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00D0C" w14:textId="77777777" w:rsidR="00CB4781" w:rsidRDefault="00CB4781" w:rsidP="006B1063">
      <w:pPr>
        <w:pStyle w:val="Hlavika"/>
        <w:spacing w:line="276" w:lineRule="auto"/>
        <w:rPr>
          <w:rFonts w:asciiTheme="minorHAnsi" w:hAnsiTheme="minorHAnsi" w:cstheme="minorHAnsi"/>
          <w:b/>
          <w:color w:val="000000"/>
          <w:sz w:val="22"/>
          <w:szCs w:val="22"/>
        </w:rPr>
      </w:pPr>
    </w:p>
    <w:p w14:paraId="7E833752" w14:textId="77777777" w:rsidR="00CB4781" w:rsidRDefault="00CB4781">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22"/>
          <w:szCs w:val="22"/>
        </w:rPr>
      </w:pPr>
    </w:p>
    <w:p w14:paraId="0AEE37F5" w14:textId="77777777" w:rsidR="00CB4781" w:rsidRDefault="0040211E">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32"/>
          <w:szCs w:val="32"/>
        </w:rPr>
      </w:pPr>
      <w:r>
        <w:rPr>
          <w:rFonts w:asciiTheme="minorHAnsi" w:hAnsiTheme="minorHAnsi" w:cstheme="minorHAnsi"/>
          <w:color w:val="00000A"/>
          <w:sz w:val="32"/>
          <w:szCs w:val="32"/>
        </w:rPr>
        <w:t xml:space="preserve">Výzva na predkladanie ponúk </w:t>
      </w:r>
    </w:p>
    <w:p w14:paraId="6FE56C85" w14:textId="77777777" w:rsidR="00CB4781" w:rsidRDefault="00CB4781">
      <w:pPr>
        <w:spacing w:line="276" w:lineRule="auto"/>
        <w:jc w:val="center"/>
        <w:rPr>
          <w:rFonts w:asciiTheme="minorHAnsi" w:hAnsiTheme="minorHAnsi" w:cstheme="minorHAnsi"/>
          <w:sz w:val="22"/>
          <w:szCs w:val="22"/>
        </w:rPr>
      </w:pPr>
    </w:p>
    <w:p w14:paraId="4F812533" w14:textId="6E4E57A6" w:rsidR="00CB4781" w:rsidRDefault="0040211E">
      <w:pPr>
        <w:tabs>
          <w:tab w:val="left" w:pos="-284"/>
        </w:tabs>
        <w:spacing w:line="276" w:lineRule="auto"/>
        <w:ind w:left="-142" w:firstLine="142"/>
        <w:jc w:val="center"/>
      </w:pPr>
      <w:r>
        <w:rPr>
          <w:rFonts w:asciiTheme="minorHAnsi" w:hAnsiTheme="minorHAnsi" w:cstheme="minorHAnsi"/>
          <w:sz w:val="22"/>
          <w:szCs w:val="22"/>
        </w:rPr>
        <w:t>v rámci realizácie procesu zadávania zákazky (z</w:t>
      </w:r>
      <w:r>
        <w:rPr>
          <w:rFonts w:asciiTheme="minorHAnsi" w:hAnsiTheme="minorHAnsi" w:cstheme="minorHAnsi"/>
          <w:i/>
          <w:sz w:val="22"/>
          <w:szCs w:val="22"/>
        </w:rPr>
        <w:t xml:space="preserve">ákazka </w:t>
      </w:r>
      <w:r w:rsidR="00554D86">
        <w:rPr>
          <w:rFonts w:asciiTheme="minorHAnsi" w:hAnsiTheme="minorHAnsi" w:cstheme="minorHAnsi"/>
          <w:i/>
          <w:sz w:val="22"/>
          <w:szCs w:val="22"/>
        </w:rPr>
        <w:t>nad</w:t>
      </w:r>
      <w:r>
        <w:rPr>
          <w:rFonts w:asciiTheme="minorHAnsi" w:hAnsiTheme="minorHAnsi" w:cstheme="minorHAnsi"/>
          <w:i/>
          <w:sz w:val="22"/>
          <w:szCs w:val="22"/>
        </w:rPr>
        <w:t xml:space="preserve"> 100 000,- EUR bez DPH</w:t>
      </w:r>
      <w:r>
        <w:rPr>
          <w:rFonts w:asciiTheme="minorHAnsi" w:hAnsiTheme="minorHAnsi" w:cstheme="minorHAnsi"/>
          <w:sz w:val="22"/>
          <w:szCs w:val="22"/>
        </w:rPr>
        <w:t xml:space="preserve">) podľa aktuálne platnej príručky k procesu </w:t>
      </w:r>
      <w:r w:rsidR="001B40B8">
        <w:rPr>
          <w:rFonts w:asciiTheme="minorHAnsi" w:hAnsiTheme="minorHAnsi" w:cstheme="minorHAnsi"/>
          <w:sz w:val="22"/>
          <w:szCs w:val="22"/>
        </w:rPr>
        <w:t>verejného obstarávania</w:t>
      </w:r>
      <w:r>
        <w:rPr>
          <w:rFonts w:asciiTheme="minorHAnsi" w:hAnsiTheme="minorHAnsi" w:cstheme="minorHAnsi"/>
          <w:sz w:val="22"/>
          <w:szCs w:val="22"/>
        </w:rPr>
        <w:t xml:space="preserve"> pre dopytovo-orientované projekty a národné projekty </w:t>
      </w:r>
      <w:r w:rsidR="001B40B8">
        <w:rPr>
          <w:rFonts w:asciiTheme="minorHAnsi" w:hAnsiTheme="minorHAnsi" w:cstheme="minorHAnsi"/>
          <w:sz w:val="22"/>
          <w:szCs w:val="22"/>
        </w:rPr>
        <w:t>operačného programu Integrovaná infraštruktúra v gescii MH SR</w:t>
      </w:r>
      <w:r>
        <w:rPr>
          <w:rFonts w:asciiTheme="minorHAnsi" w:hAnsiTheme="minorHAnsi" w:cstheme="minorHAnsi"/>
          <w:sz w:val="22"/>
          <w:szCs w:val="22"/>
        </w:rPr>
        <w:t xml:space="preserve">, verzia </w:t>
      </w:r>
      <w:r w:rsidR="001B40B8">
        <w:rPr>
          <w:rFonts w:asciiTheme="minorHAnsi" w:hAnsiTheme="minorHAnsi" w:cstheme="minorHAnsi"/>
          <w:sz w:val="22"/>
          <w:szCs w:val="22"/>
        </w:rPr>
        <w:t>3</w:t>
      </w:r>
      <w:r w:rsidR="00E31505">
        <w:rPr>
          <w:rFonts w:asciiTheme="minorHAnsi" w:hAnsiTheme="minorHAnsi" w:cstheme="minorHAnsi"/>
          <w:sz w:val="22"/>
          <w:szCs w:val="22"/>
        </w:rPr>
        <w:t>.1</w:t>
      </w:r>
      <w:r w:rsidR="0063254D">
        <w:rPr>
          <w:rFonts w:asciiTheme="minorHAnsi" w:hAnsiTheme="minorHAnsi" w:cstheme="minorHAnsi"/>
          <w:sz w:val="22"/>
          <w:szCs w:val="22"/>
        </w:rPr>
        <w:t xml:space="preserve">, </w:t>
      </w:r>
      <w:r w:rsidR="00554D86">
        <w:rPr>
          <w:rFonts w:asciiTheme="minorHAnsi" w:hAnsiTheme="minorHAnsi" w:cstheme="minorHAnsi"/>
          <w:sz w:val="22"/>
          <w:szCs w:val="22"/>
        </w:rPr>
        <w:t xml:space="preserve">zverejnenej </w:t>
      </w:r>
      <w:r w:rsidR="00E31505">
        <w:rPr>
          <w:rFonts w:asciiTheme="minorHAnsi" w:hAnsiTheme="minorHAnsi" w:cstheme="minorHAnsi"/>
          <w:sz w:val="22"/>
          <w:szCs w:val="22"/>
        </w:rPr>
        <w:t>16. júna</w:t>
      </w:r>
      <w:r w:rsidR="001B40B8">
        <w:rPr>
          <w:rFonts w:asciiTheme="minorHAnsi" w:hAnsiTheme="minorHAnsi" w:cstheme="minorHAnsi"/>
          <w:sz w:val="22"/>
          <w:szCs w:val="22"/>
        </w:rPr>
        <w:t xml:space="preserve"> </w:t>
      </w:r>
      <w:r>
        <w:rPr>
          <w:rFonts w:asciiTheme="minorHAnsi" w:hAnsiTheme="minorHAnsi" w:cstheme="minorHAnsi"/>
          <w:sz w:val="22"/>
          <w:szCs w:val="22"/>
        </w:rPr>
        <w:t>20</w:t>
      </w:r>
      <w:r w:rsidR="001B40B8">
        <w:rPr>
          <w:rFonts w:asciiTheme="minorHAnsi" w:hAnsiTheme="minorHAnsi" w:cstheme="minorHAnsi"/>
          <w:sz w:val="22"/>
          <w:szCs w:val="22"/>
        </w:rPr>
        <w:t xml:space="preserve">20 </w:t>
      </w:r>
      <w:r w:rsidR="00E31505">
        <w:rPr>
          <w:rFonts w:asciiTheme="minorHAnsi" w:hAnsiTheme="minorHAnsi" w:cstheme="minorHAnsi"/>
          <w:sz w:val="22"/>
          <w:szCs w:val="22"/>
        </w:rPr>
        <w:t xml:space="preserve">na webovej stránke </w:t>
      </w:r>
      <w:hyperlink r:id="rId8" w:history="1">
        <w:r w:rsidR="00E31505" w:rsidRPr="00EC4D26">
          <w:rPr>
            <w:rStyle w:val="Hypertextovprepojenie"/>
            <w:rFonts w:asciiTheme="minorHAnsi" w:hAnsiTheme="minorHAnsi" w:cstheme="minorHAnsi"/>
            <w:sz w:val="22"/>
            <w:szCs w:val="22"/>
          </w:rPr>
          <w:t>www.opvai.sk</w:t>
        </w:r>
      </w:hyperlink>
      <w:r w:rsidR="00E31505">
        <w:rPr>
          <w:rFonts w:asciiTheme="minorHAnsi" w:hAnsiTheme="minorHAnsi" w:cstheme="minorHAnsi"/>
          <w:sz w:val="22"/>
          <w:szCs w:val="22"/>
        </w:rPr>
        <w:t xml:space="preserve"> </w:t>
      </w:r>
      <w:r>
        <w:rPr>
          <w:rFonts w:asciiTheme="minorHAnsi" w:hAnsiTheme="minorHAnsi" w:cstheme="minorHAnsi"/>
          <w:sz w:val="22"/>
          <w:szCs w:val="22"/>
        </w:rPr>
        <w:t xml:space="preserve"> (ďalej v texte výzvy na predkladanie ponúk budeme uvádzať  len ako „</w:t>
      </w:r>
      <w:r>
        <w:rPr>
          <w:rFonts w:asciiTheme="minorHAnsi" w:hAnsiTheme="minorHAnsi" w:cstheme="minorHAnsi"/>
          <w:i/>
          <w:sz w:val="22"/>
          <w:szCs w:val="22"/>
        </w:rPr>
        <w:t>príručka</w:t>
      </w:r>
      <w:r>
        <w:rPr>
          <w:rFonts w:asciiTheme="minorHAnsi" w:hAnsiTheme="minorHAnsi" w:cstheme="minorHAnsi"/>
          <w:sz w:val="22"/>
          <w:szCs w:val="22"/>
        </w:rPr>
        <w:t>“ v príslušnom gramatickom tvare)</w:t>
      </w:r>
      <w:r w:rsidR="004F4678">
        <w:rPr>
          <w:rFonts w:asciiTheme="minorHAnsi" w:hAnsiTheme="minorHAnsi" w:cstheme="minorHAnsi"/>
          <w:sz w:val="22"/>
          <w:szCs w:val="22"/>
        </w:rPr>
        <w:t>.</w:t>
      </w:r>
      <w:r>
        <w:rPr>
          <w:rFonts w:asciiTheme="minorHAnsi" w:hAnsiTheme="minorHAnsi" w:cstheme="minorHAnsi"/>
          <w:sz w:val="22"/>
          <w:szCs w:val="22"/>
        </w:rPr>
        <w:t xml:space="preserve"> Predmetná výzva na predkladanie ponúk </w:t>
      </w:r>
      <w:r w:rsidR="00F75A5B">
        <w:rPr>
          <w:rFonts w:asciiTheme="minorHAnsi" w:hAnsiTheme="minorHAnsi" w:cstheme="minorHAnsi"/>
          <w:sz w:val="22"/>
          <w:szCs w:val="22"/>
        </w:rPr>
        <w:br/>
      </w:r>
      <w:r>
        <w:rPr>
          <w:rFonts w:asciiTheme="minorHAnsi" w:hAnsiTheme="minorHAnsi" w:cstheme="minorHAnsi"/>
          <w:sz w:val="22"/>
          <w:szCs w:val="22"/>
        </w:rPr>
        <w:t>je zverejnená na webovom sídle zadávateľa.</w:t>
      </w:r>
    </w:p>
    <w:p w14:paraId="287CEB2C" w14:textId="77777777" w:rsidR="00CB4781" w:rsidRDefault="00CB4781">
      <w:pPr>
        <w:tabs>
          <w:tab w:val="left" w:pos="-284"/>
        </w:tabs>
        <w:spacing w:line="276" w:lineRule="auto"/>
        <w:ind w:left="-142" w:firstLine="142"/>
        <w:jc w:val="both"/>
        <w:rPr>
          <w:rFonts w:asciiTheme="minorHAnsi" w:hAnsiTheme="minorHAnsi" w:cstheme="minorHAnsi"/>
          <w:b/>
          <w:sz w:val="22"/>
          <w:szCs w:val="22"/>
        </w:rPr>
      </w:pPr>
    </w:p>
    <w:p w14:paraId="2A5FB9CE" w14:textId="77777777" w:rsidR="00CB4781" w:rsidRDefault="00CB4781">
      <w:pPr>
        <w:tabs>
          <w:tab w:val="left" w:pos="-284"/>
        </w:tabs>
        <w:spacing w:line="276" w:lineRule="auto"/>
        <w:ind w:left="-142" w:firstLine="142"/>
        <w:jc w:val="both"/>
        <w:rPr>
          <w:rFonts w:asciiTheme="minorHAnsi" w:hAnsiTheme="minorHAnsi" w:cstheme="minorHAnsi"/>
          <w:b/>
          <w:sz w:val="22"/>
          <w:szCs w:val="22"/>
        </w:rPr>
      </w:pPr>
    </w:p>
    <w:p w14:paraId="4E855BD0" w14:textId="77777777" w:rsidR="00E31505" w:rsidRDefault="00E31505">
      <w:pPr>
        <w:tabs>
          <w:tab w:val="left" w:pos="-284"/>
        </w:tabs>
        <w:spacing w:line="276" w:lineRule="auto"/>
        <w:ind w:left="-142" w:firstLine="142"/>
        <w:jc w:val="both"/>
        <w:rPr>
          <w:rFonts w:asciiTheme="minorHAnsi" w:hAnsiTheme="minorHAnsi" w:cstheme="minorHAnsi"/>
          <w:b/>
          <w:sz w:val="22"/>
          <w:szCs w:val="22"/>
        </w:rPr>
      </w:pPr>
    </w:p>
    <w:p w14:paraId="3567CD15" w14:textId="77777777" w:rsidR="00CB4781" w:rsidRDefault="00CB4781">
      <w:pPr>
        <w:tabs>
          <w:tab w:val="left" w:pos="-284"/>
        </w:tabs>
        <w:spacing w:line="276" w:lineRule="auto"/>
        <w:ind w:left="-142" w:firstLine="142"/>
        <w:jc w:val="both"/>
        <w:rPr>
          <w:rFonts w:asciiTheme="minorHAnsi" w:hAnsiTheme="minorHAnsi" w:cstheme="minorHAnsi"/>
          <w:b/>
          <w:sz w:val="22"/>
          <w:szCs w:val="22"/>
        </w:rPr>
      </w:pPr>
    </w:p>
    <w:p w14:paraId="6A336FC6" w14:textId="77777777" w:rsidR="00CB4781" w:rsidRDefault="00CB4781">
      <w:pPr>
        <w:tabs>
          <w:tab w:val="left" w:pos="-284"/>
        </w:tabs>
        <w:spacing w:line="276" w:lineRule="auto"/>
        <w:ind w:left="-142" w:firstLine="142"/>
        <w:jc w:val="both"/>
        <w:rPr>
          <w:rFonts w:asciiTheme="minorHAnsi" w:hAnsiTheme="minorHAnsi" w:cstheme="minorHAnsi"/>
          <w:b/>
          <w:sz w:val="22"/>
          <w:szCs w:val="22"/>
        </w:rPr>
      </w:pPr>
    </w:p>
    <w:p w14:paraId="5253F444" w14:textId="77777777" w:rsidR="00CB4781" w:rsidRDefault="0040211E">
      <w:pPr>
        <w:tabs>
          <w:tab w:val="left" w:pos="-284"/>
        </w:tabs>
        <w:spacing w:line="276" w:lineRule="auto"/>
        <w:ind w:left="-142" w:firstLine="142"/>
        <w:jc w:val="center"/>
        <w:rPr>
          <w:rFonts w:asciiTheme="minorHAnsi" w:hAnsiTheme="minorHAnsi" w:cstheme="minorHAnsi"/>
          <w:b/>
          <w:sz w:val="28"/>
          <w:szCs w:val="28"/>
        </w:rPr>
      </w:pPr>
      <w:r>
        <w:rPr>
          <w:rFonts w:asciiTheme="minorHAnsi" w:hAnsiTheme="minorHAnsi" w:cstheme="minorHAnsi"/>
          <w:b/>
          <w:sz w:val="28"/>
          <w:szCs w:val="28"/>
        </w:rPr>
        <w:t>Predmet zákazky:</w:t>
      </w:r>
    </w:p>
    <w:p w14:paraId="79CEBFC6" w14:textId="77777777" w:rsidR="00CB4781" w:rsidRDefault="00CB4781">
      <w:pPr>
        <w:spacing w:line="276" w:lineRule="auto"/>
        <w:jc w:val="center"/>
        <w:rPr>
          <w:rFonts w:asciiTheme="minorHAnsi" w:hAnsiTheme="minorHAnsi" w:cstheme="minorHAnsi"/>
          <w:sz w:val="28"/>
          <w:szCs w:val="28"/>
        </w:rPr>
      </w:pPr>
    </w:p>
    <w:p w14:paraId="0B9FFE6D" w14:textId="6540E069" w:rsidR="00CB4781" w:rsidRDefault="0040211E">
      <w:pPr>
        <w:tabs>
          <w:tab w:val="left" w:pos="-284"/>
        </w:tabs>
        <w:spacing w:line="276" w:lineRule="auto"/>
        <w:ind w:left="-142" w:firstLine="142"/>
        <w:jc w:val="center"/>
        <w:rPr>
          <w:rFonts w:asciiTheme="minorHAnsi" w:hAnsiTheme="minorHAnsi" w:cstheme="minorHAnsi"/>
          <w:b/>
          <w:sz w:val="28"/>
          <w:szCs w:val="28"/>
        </w:rPr>
      </w:pPr>
      <w:r>
        <w:rPr>
          <w:rFonts w:asciiTheme="minorHAnsi" w:hAnsiTheme="minorHAnsi" w:cstheme="minorHAnsi"/>
          <w:b/>
          <w:sz w:val="28"/>
          <w:szCs w:val="28"/>
        </w:rPr>
        <w:t>„</w:t>
      </w:r>
      <w:r w:rsidR="008865B8" w:rsidRPr="008865B8">
        <w:rPr>
          <w:rFonts w:asciiTheme="minorHAnsi" w:hAnsiTheme="minorHAnsi" w:cstheme="minorHAnsi"/>
          <w:b/>
          <w:sz w:val="28"/>
          <w:szCs w:val="28"/>
        </w:rPr>
        <w:t>Dodávka inteligentných automatizovaných pracovísk</w:t>
      </w:r>
      <w:r>
        <w:rPr>
          <w:rFonts w:asciiTheme="minorHAnsi" w:hAnsiTheme="minorHAnsi" w:cstheme="minorHAnsi"/>
          <w:b/>
          <w:sz w:val="28"/>
          <w:szCs w:val="28"/>
        </w:rPr>
        <w:t>“</w:t>
      </w:r>
    </w:p>
    <w:p w14:paraId="13F059DE" w14:textId="77777777" w:rsidR="00CB4781" w:rsidRDefault="00CB4781">
      <w:pPr>
        <w:spacing w:line="276" w:lineRule="auto"/>
        <w:ind w:left="709" w:hanging="709"/>
        <w:jc w:val="both"/>
        <w:rPr>
          <w:rFonts w:asciiTheme="minorHAnsi" w:hAnsiTheme="minorHAnsi" w:cstheme="minorHAnsi"/>
          <w:sz w:val="22"/>
          <w:szCs w:val="22"/>
        </w:rPr>
      </w:pPr>
    </w:p>
    <w:p w14:paraId="06B44AF5" w14:textId="77777777" w:rsidR="00CB4781" w:rsidRDefault="00CB4781">
      <w:pPr>
        <w:spacing w:line="276" w:lineRule="auto"/>
        <w:ind w:left="709" w:hanging="709"/>
        <w:jc w:val="center"/>
        <w:rPr>
          <w:rFonts w:asciiTheme="minorHAnsi" w:hAnsiTheme="minorHAnsi" w:cstheme="minorHAnsi"/>
          <w:sz w:val="22"/>
          <w:szCs w:val="22"/>
        </w:rPr>
      </w:pPr>
    </w:p>
    <w:p w14:paraId="4DAC3A0C" w14:textId="77777777" w:rsidR="00CB4781" w:rsidRDefault="00CB4781">
      <w:pPr>
        <w:spacing w:line="276" w:lineRule="auto"/>
        <w:ind w:left="709" w:hanging="709"/>
        <w:jc w:val="both"/>
        <w:rPr>
          <w:rFonts w:asciiTheme="minorHAnsi" w:hAnsiTheme="minorHAnsi" w:cstheme="minorHAnsi"/>
          <w:sz w:val="22"/>
          <w:szCs w:val="22"/>
        </w:rPr>
      </w:pPr>
    </w:p>
    <w:p w14:paraId="633BBC2B" w14:textId="77777777" w:rsidR="00CB4781" w:rsidRDefault="00CB4781">
      <w:pPr>
        <w:spacing w:line="276" w:lineRule="auto"/>
        <w:ind w:left="709" w:hanging="709"/>
        <w:jc w:val="both"/>
        <w:rPr>
          <w:rFonts w:asciiTheme="minorHAnsi" w:hAnsiTheme="minorHAnsi" w:cstheme="minorHAnsi"/>
          <w:sz w:val="22"/>
          <w:szCs w:val="22"/>
        </w:rPr>
      </w:pPr>
    </w:p>
    <w:p w14:paraId="05AEA759" w14:textId="77777777" w:rsidR="00CB4781" w:rsidRDefault="00CB4781">
      <w:pPr>
        <w:spacing w:line="276" w:lineRule="auto"/>
        <w:jc w:val="both"/>
        <w:rPr>
          <w:rFonts w:asciiTheme="minorHAnsi" w:hAnsiTheme="minorHAnsi" w:cstheme="minorHAnsi"/>
          <w:sz w:val="22"/>
          <w:szCs w:val="22"/>
        </w:rPr>
      </w:pPr>
    </w:p>
    <w:p w14:paraId="1856C020" w14:textId="77777777" w:rsidR="00CB4781" w:rsidRDefault="00CB4781">
      <w:pPr>
        <w:spacing w:line="276" w:lineRule="auto"/>
        <w:jc w:val="both"/>
        <w:rPr>
          <w:rFonts w:asciiTheme="minorHAnsi" w:hAnsiTheme="minorHAnsi" w:cstheme="minorHAnsi"/>
          <w:sz w:val="22"/>
          <w:szCs w:val="22"/>
        </w:rPr>
      </w:pPr>
    </w:p>
    <w:p w14:paraId="725ECBE3" w14:textId="77777777" w:rsidR="00CB4781" w:rsidRDefault="00CB4781">
      <w:pPr>
        <w:spacing w:line="276" w:lineRule="auto"/>
        <w:ind w:left="709" w:hanging="709"/>
        <w:jc w:val="both"/>
        <w:rPr>
          <w:rFonts w:asciiTheme="minorHAnsi" w:hAnsiTheme="minorHAnsi" w:cstheme="minorHAnsi"/>
          <w:sz w:val="22"/>
          <w:szCs w:val="22"/>
        </w:rPr>
      </w:pPr>
    </w:p>
    <w:p w14:paraId="39C0CA43" w14:textId="77777777" w:rsidR="00CB4781" w:rsidRDefault="00CB4781">
      <w:pPr>
        <w:spacing w:line="276" w:lineRule="auto"/>
        <w:jc w:val="both"/>
        <w:rPr>
          <w:rFonts w:asciiTheme="minorHAnsi" w:hAnsiTheme="minorHAnsi" w:cstheme="minorHAnsi"/>
          <w:b/>
          <w:sz w:val="22"/>
          <w:szCs w:val="22"/>
        </w:rPr>
      </w:pPr>
    </w:p>
    <w:p w14:paraId="341C3D7D" w14:textId="77777777" w:rsidR="00CB4781" w:rsidRDefault="00CB4781">
      <w:pPr>
        <w:spacing w:line="276" w:lineRule="auto"/>
        <w:jc w:val="both"/>
        <w:rPr>
          <w:rFonts w:asciiTheme="minorHAnsi" w:hAnsiTheme="minorHAnsi" w:cstheme="minorHAnsi"/>
          <w:b/>
          <w:sz w:val="22"/>
          <w:szCs w:val="22"/>
        </w:rPr>
      </w:pPr>
    </w:p>
    <w:p w14:paraId="3A6FB363" w14:textId="77777777" w:rsidR="00CB4781" w:rsidRDefault="00CB4781">
      <w:pPr>
        <w:spacing w:line="276" w:lineRule="auto"/>
        <w:jc w:val="both"/>
        <w:rPr>
          <w:rFonts w:asciiTheme="minorHAnsi" w:hAnsiTheme="minorHAnsi" w:cstheme="minorHAnsi"/>
          <w:b/>
          <w:sz w:val="22"/>
          <w:szCs w:val="22"/>
        </w:rPr>
      </w:pPr>
    </w:p>
    <w:p w14:paraId="6A41A1AC" w14:textId="77777777" w:rsidR="00CB4781" w:rsidRDefault="00CB4781">
      <w:pPr>
        <w:spacing w:line="276" w:lineRule="auto"/>
        <w:jc w:val="both"/>
        <w:rPr>
          <w:rFonts w:asciiTheme="minorHAnsi" w:hAnsiTheme="minorHAnsi" w:cstheme="minorHAnsi"/>
          <w:b/>
          <w:sz w:val="22"/>
          <w:szCs w:val="22"/>
        </w:rPr>
      </w:pPr>
    </w:p>
    <w:p w14:paraId="72E432FA" w14:textId="77777777" w:rsidR="00CB4781" w:rsidRDefault="00CB4781">
      <w:pPr>
        <w:spacing w:line="276" w:lineRule="auto"/>
        <w:jc w:val="both"/>
        <w:rPr>
          <w:rFonts w:asciiTheme="minorHAnsi" w:hAnsiTheme="minorHAnsi" w:cstheme="minorHAnsi"/>
          <w:b/>
          <w:sz w:val="22"/>
          <w:szCs w:val="22"/>
        </w:rPr>
      </w:pPr>
    </w:p>
    <w:p w14:paraId="37848573" w14:textId="77777777" w:rsidR="00CB4781" w:rsidRDefault="0040211E">
      <w:pPr>
        <w:spacing w:line="276" w:lineRule="auto"/>
        <w:ind w:left="709" w:hanging="1"/>
        <w:jc w:val="both"/>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4DA4CF67" w14:textId="57480EB2" w:rsidR="001A34C9" w:rsidRDefault="001A34C9" w:rsidP="001A34C9">
      <w:pPr>
        <w:spacing w:line="276" w:lineRule="auto"/>
        <w:rPr>
          <w:rStyle w:val="ra"/>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8865B8" w:rsidRPr="008865B8">
        <w:rPr>
          <w:rStyle w:val="ra"/>
          <w:rFonts w:asciiTheme="minorHAnsi" w:hAnsiTheme="minorHAnsi" w:cstheme="minorHAnsi"/>
          <w:sz w:val="22"/>
          <w:szCs w:val="22"/>
        </w:rPr>
        <w:t>Ing. Jozef Sommer</w:t>
      </w:r>
    </w:p>
    <w:p w14:paraId="6BD0452F" w14:textId="7C01618A" w:rsidR="001B439F" w:rsidRPr="007718A0" w:rsidRDefault="001A34C9" w:rsidP="001A34C9">
      <w:pPr>
        <w:spacing w:line="276" w:lineRule="auto"/>
        <w:ind w:firstLine="708"/>
        <w:jc w:val="both"/>
        <w:rPr>
          <w:rFonts w:ascii="Calibri" w:hAnsi="Calibri" w:cs="Calibri"/>
          <w:b/>
          <w:color w:val="FF0000"/>
          <w:sz w:val="22"/>
          <w:szCs w:val="22"/>
        </w:rPr>
      </w:pPr>
      <w:r>
        <w:rPr>
          <w:rStyle w:val="ra"/>
          <w:rFonts w:asciiTheme="minorHAnsi" w:hAnsiTheme="minorHAnsi" w:cstheme="minorHAnsi"/>
          <w:sz w:val="22"/>
          <w:szCs w:val="22"/>
        </w:rPr>
        <w:t xml:space="preserve">  </w:t>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t xml:space="preserve">      </w:t>
      </w:r>
      <w:r w:rsidR="008865B8">
        <w:rPr>
          <w:rStyle w:val="ra"/>
          <w:rFonts w:asciiTheme="minorHAnsi" w:hAnsiTheme="minorHAnsi" w:cstheme="minorHAnsi"/>
          <w:sz w:val="22"/>
          <w:szCs w:val="22"/>
        </w:rPr>
        <w:t xml:space="preserve">   </w:t>
      </w:r>
      <w:r w:rsidR="008865B8" w:rsidRPr="008865B8">
        <w:rPr>
          <w:rStyle w:val="ra"/>
          <w:rFonts w:asciiTheme="minorHAnsi" w:hAnsiTheme="minorHAnsi" w:cstheme="minorHAnsi"/>
          <w:sz w:val="22"/>
          <w:szCs w:val="22"/>
        </w:rPr>
        <w:t>Cover 3S, s.r.o. - konateľ</w:t>
      </w:r>
      <w:r>
        <w:rPr>
          <w:rFonts w:asciiTheme="minorHAnsi" w:hAnsiTheme="minorHAnsi" w:cstheme="minorHAnsi"/>
          <w:b/>
          <w:color w:val="FF0000"/>
          <w:sz w:val="22"/>
          <w:szCs w:val="22"/>
        </w:rPr>
        <w:t xml:space="preserve">                   </w:t>
      </w:r>
    </w:p>
    <w:p w14:paraId="3A163024" w14:textId="77777777" w:rsidR="00CB4781" w:rsidRDefault="00CB4781">
      <w:pPr>
        <w:spacing w:line="276" w:lineRule="auto"/>
        <w:jc w:val="both"/>
        <w:rPr>
          <w:rFonts w:asciiTheme="minorHAnsi" w:hAnsiTheme="minorHAnsi" w:cstheme="minorHAnsi"/>
          <w:sz w:val="22"/>
          <w:szCs w:val="22"/>
        </w:rPr>
      </w:pPr>
    </w:p>
    <w:p w14:paraId="0041A6C1" w14:textId="77777777" w:rsidR="00CB4781" w:rsidRDefault="00CB4781">
      <w:pPr>
        <w:spacing w:line="276" w:lineRule="auto"/>
        <w:jc w:val="both"/>
        <w:rPr>
          <w:rFonts w:asciiTheme="minorHAnsi" w:hAnsiTheme="minorHAnsi" w:cstheme="minorHAnsi"/>
          <w:sz w:val="22"/>
          <w:szCs w:val="22"/>
        </w:rPr>
      </w:pPr>
    </w:p>
    <w:p w14:paraId="21B4BB5D" w14:textId="77777777" w:rsidR="00CF2475" w:rsidRDefault="00CF2475">
      <w:pPr>
        <w:spacing w:line="276" w:lineRule="auto"/>
        <w:jc w:val="both"/>
        <w:rPr>
          <w:rFonts w:asciiTheme="minorHAnsi" w:hAnsiTheme="minorHAnsi" w:cstheme="minorHAnsi"/>
          <w:sz w:val="22"/>
          <w:szCs w:val="22"/>
        </w:rPr>
      </w:pPr>
    </w:p>
    <w:p w14:paraId="71A6ED23" w14:textId="77777777" w:rsidR="00CB4781" w:rsidRDefault="00CB4781">
      <w:pPr>
        <w:spacing w:line="276" w:lineRule="auto"/>
        <w:jc w:val="both"/>
        <w:rPr>
          <w:rFonts w:asciiTheme="minorHAnsi" w:hAnsiTheme="minorHAnsi" w:cstheme="minorHAnsi"/>
          <w:sz w:val="22"/>
          <w:szCs w:val="22"/>
        </w:rPr>
      </w:pPr>
    </w:p>
    <w:p w14:paraId="2BE44C4E" w14:textId="5635F49C" w:rsidR="00CB4781" w:rsidRDefault="0040211E">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V </w:t>
      </w:r>
      <w:r w:rsidR="008865B8">
        <w:rPr>
          <w:rFonts w:asciiTheme="minorHAnsi" w:hAnsiTheme="minorHAnsi" w:cstheme="minorHAnsi"/>
          <w:sz w:val="22"/>
          <w:szCs w:val="22"/>
        </w:rPr>
        <w:t>Kamanovej</w:t>
      </w:r>
      <w:r>
        <w:rPr>
          <w:rFonts w:asciiTheme="minorHAnsi" w:hAnsiTheme="minorHAnsi" w:cstheme="minorHAnsi"/>
          <w:sz w:val="22"/>
          <w:szCs w:val="22"/>
        </w:rPr>
        <w:t xml:space="preserve">, dňa </w:t>
      </w:r>
      <w:r w:rsidR="00CF2475">
        <w:rPr>
          <w:rFonts w:asciiTheme="minorHAnsi" w:hAnsiTheme="minorHAnsi" w:cstheme="minorHAnsi"/>
          <w:sz w:val="22"/>
          <w:szCs w:val="22"/>
        </w:rPr>
        <w:t>3</w:t>
      </w:r>
      <w:r w:rsidR="00E31505">
        <w:rPr>
          <w:rFonts w:asciiTheme="minorHAnsi" w:hAnsiTheme="minorHAnsi" w:cstheme="minorHAnsi"/>
          <w:sz w:val="22"/>
          <w:szCs w:val="22"/>
        </w:rPr>
        <w:t>1.07</w:t>
      </w:r>
      <w:r w:rsidR="001251E8">
        <w:rPr>
          <w:rFonts w:asciiTheme="minorHAnsi" w:hAnsiTheme="minorHAnsi" w:cstheme="minorHAnsi"/>
          <w:sz w:val="22"/>
          <w:szCs w:val="22"/>
        </w:rPr>
        <w:t>.</w:t>
      </w:r>
      <w:r w:rsidR="0063254D" w:rsidRPr="00C44D00">
        <w:rPr>
          <w:rFonts w:asciiTheme="minorHAnsi" w:hAnsiTheme="minorHAnsi" w:cstheme="minorHAnsi"/>
          <w:sz w:val="22"/>
          <w:szCs w:val="22"/>
        </w:rPr>
        <w:t>2020</w:t>
      </w:r>
    </w:p>
    <w:p w14:paraId="70502679" w14:textId="77777777" w:rsidR="00CB4781" w:rsidRDefault="00CB4781">
      <w:pPr>
        <w:spacing w:line="276" w:lineRule="auto"/>
        <w:jc w:val="both"/>
        <w:rPr>
          <w:rFonts w:asciiTheme="minorHAnsi" w:hAnsiTheme="minorHAnsi" w:cstheme="minorHAnsi"/>
          <w:sz w:val="22"/>
          <w:szCs w:val="22"/>
        </w:rPr>
      </w:pPr>
    </w:p>
    <w:p w14:paraId="4DE0DD80" w14:textId="0478D55F" w:rsidR="00CB4781" w:rsidRDefault="00CB4781">
      <w:pPr>
        <w:spacing w:line="276" w:lineRule="auto"/>
        <w:jc w:val="both"/>
        <w:rPr>
          <w:rFonts w:asciiTheme="minorHAnsi" w:hAnsiTheme="minorHAnsi" w:cstheme="minorHAnsi"/>
          <w:sz w:val="22"/>
          <w:szCs w:val="22"/>
        </w:rPr>
      </w:pPr>
    </w:p>
    <w:p w14:paraId="2A9E4586" w14:textId="14DDFF5F" w:rsidR="00D35828" w:rsidRDefault="00D35828">
      <w:pPr>
        <w:spacing w:line="276" w:lineRule="auto"/>
        <w:jc w:val="both"/>
        <w:rPr>
          <w:rFonts w:asciiTheme="minorHAnsi" w:hAnsiTheme="minorHAnsi" w:cstheme="minorHAnsi"/>
          <w:sz w:val="22"/>
          <w:szCs w:val="22"/>
        </w:rPr>
      </w:pPr>
    </w:p>
    <w:p w14:paraId="239AA340" w14:textId="7E758984" w:rsidR="00D35828" w:rsidRDefault="00D35828">
      <w:pPr>
        <w:spacing w:line="276" w:lineRule="auto"/>
        <w:jc w:val="both"/>
        <w:rPr>
          <w:rFonts w:asciiTheme="minorHAnsi" w:hAnsiTheme="minorHAnsi" w:cstheme="minorHAnsi"/>
          <w:sz w:val="22"/>
          <w:szCs w:val="22"/>
        </w:rPr>
      </w:pPr>
    </w:p>
    <w:p w14:paraId="193EBEB2" w14:textId="7CA2F0CA" w:rsidR="00D35828" w:rsidRDefault="00D35828" w:rsidP="00D35828">
      <w:pPr>
        <w:tabs>
          <w:tab w:val="left" w:pos="-284"/>
        </w:tabs>
        <w:spacing w:line="276" w:lineRule="auto"/>
        <w:ind w:left="-142" w:firstLine="142"/>
        <w:jc w:val="center"/>
        <w:rPr>
          <w:rFonts w:asciiTheme="minorHAnsi" w:hAnsiTheme="minorHAnsi" w:cstheme="minorHAnsi"/>
          <w:b/>
          <w:bCs/>
          <w:sz w:val="22"/>
          <w:szCs w:val="22"/>
        </w:rPr>
      </w:pPr>
      <w:r w:rsidRPr="009A3182">
        <w:rPr>
          <w:rFonts w:asciiTheme="minorHAnsi" w:hAnsiTheme="minorHAnsi" w:cstheme="minorHAnsi"/>
          <w:b/>
          <w:bCs/>
          <w:sz w:val="22"/>
          <w:szCs w:val="22"/>
        </w:rPr>
        <w:lastRenderedPageBreak/>
        <w:t xml:space="preserve">Údaje, informácie, inštrukcie, pokyny,  požiadavky, konštatovania a iné náležitosti, ktoré sú uvedené v tejto výzve na predkladanie ponúk, pri ktorých nie je uvedená konkrétna časť predmetu zákazky, </w:t>
      </w:r>
      <w:r w:rsidRPr="009A3182">
        <w:rPr>
          <w:rFonts w:asciiTheme="minorHAnsi" w:hAnsiTheme="minorHAnsi" w:cstheme="minorHAnsi"/>
          <w:b/>
          <w:bCs/>
          <w:sz w:val="22"/>
          <w:szCs w:val="22"/>
        </w:rPr>
        <w:br/>
        <w:t xml:space="preserve">rovnako platia pre </w:t>
      </w:r>
      <w:r w:rsidR="008865B8">
        <w:rPr>
          <w:rFonts w:asciiTheme="minorHAnsi" w:hAnsiTheme="minorHAnsi" w:cstheme="minorHAnsi"/>
          <w:b/>
          <w:bCs/>
          <w:sz w:val="22"/>
          <w:szCs w:val="22"/>
        </w:rPr>
        <w:t>všetky tri</w:t>
      </w:r>
      <w:r w:rsidRPr="009A3182">
        <w:rPr>
          <w:rFonts w:asciiTheme="minorHAnsi" w:hAnsiTheme="minorHAnsi" w:cstheme="minorHAnsi"/>
          <w:b/>
          <w:bCs/>
          <w:sz w:val="22"/>
          <w:szCs w:val="22"/>
        </w:rPr>
        <w:t xml:space="preserve"> časti predmetu zákazky.</w:t>
      </w:r>
    </w:p>
    <w:p w14:paraId="469E66EB" w14:textId="77777777" w:rsidR="00CB4781" w:rsidRDefault="0040211E">
      <w:pPr>
        <w:numPr>
          <w:ilvl w:val="0"/>
          <w:numId w:val="1"/>
        </w:numPr>
        <w:spacing w:before="360" w:line="276" w:lineRule="auto"/>
        <w:ind w:left="539" w:hanging="539"/>
        <w:jc w:val="both"/>
        <w:rPr>
          <w:rFonts w:asciiTheme="minorHAnsi" w:hAnsiTheme="minorHAnsi" w:cstheme="minorHAnsi"/>
          <w:smallCaps/>
          <w:sz w:val="22"/>
          <w:szCs w:val="22"/>
        </w:rPr>
      </w:pPr>
      <w:r>
        <w:rPr>
          <w:rFonts w:asciiTheme="minorHAnsi" w:hAnsiTheme="minorHAnsi" w:cstheme="minorHAnsi"/>
          <w:b/>
          <w:bCs/>
          <w:smallCaps/>
          <w:sz w:val="22"/>
          <w:szCs w:val="22"/>
        </w:rPr>
        <w:t xml:space="preserve">identifikácia osoby, ktorej so poskytne 50% a menej finančných prostriedkov z nfp (ďalej v texte len „zadávateľ“ v príslušnom gramatickom tvare) </w:t>
      </w:r>
    </w:p>
    <w:p w14:paraId="6ED50522" w14:textId="0ECC8AA0" w:rsidR="001A34C9" w:rsidRDefault="001A34C9" w:rsidP="001A34C9">
      <w:pPr>
        <w:pStyle w:val="Odsekzoznamu"/>
        <w:ind w:hanging="180"/>
        <w:rPr>
          <w:rFonts w:asciiTheme="minorHAnsi" w:hAnsiTheme="minorHAnsi" w:cstheme="minorHAnsi"/>
        </w:rPr>
      </w:pPr>
      <w:r>
        <w:rPr>
          <w:rFonts w:cstheme="minorHAnsi"/>
        </w:rPr>
        <w:t xml:space="preserve">Názov zadávateľa: </w:t>
      </w:r>
      <w:r w:rsidR="008865B8">
        <w:rPr>
          <w:rFonts w:cstheme="minorHAnsi"/>
        </w:rPr>
        <w:tab/>
      </w:r>
      <w:r w:rsidR="008865B8" w:rsidRPr="00EE5B80">
        <w:rPr>
          <w:rFonts w:asciiTheme="minorHAnsi" w:hAnsiTheme="minorHAnsi" w:cstheme="minorHAnsi"/>
          <w:bCs/>
          <w:lang w:val="cs-CZ" w:eastAsia="sk-SK"/>
        </w:rPr>
        <w:t>Cover 3S, s.r.o.</w:t>
      </w:r>
    </w:p>
    <w:p w14:paraId="7D32E79A" w14:textId="52D90EBA" w:rsidR="001A34C9" w:rsidRDefault="001A34C9" w:rsidP="001A34C9">
      <w:pPr>
        <w:pStyle w:val="Odsekzoznamu"/>
        <w:ind w:hanging="180"/>
        <w:rPr>
          <w:rFonts w:asciiTheme="minorHAnsi" w:hAnsiTheme="minorHAnsi" w:cstheme="minorHAnsi"/>
        </w:rPr>
      </w:pPr>
      <w:r>
        <w:rPr>
          <w:rFonts w:cstheme="minorHAnsi"/>
        </w:rPr>
        <w:t xml:space="preserve">IČO: </w:t>
      </w:r>
      <w:r w:rsidR="008865B8">
        <w:rPr>
          <w:rFonts w:cstheme="minorHAnsi"/>
        </w:rPr>
        <w:tab/>
      </w:r>
      <w:r w:rsidR="008865B8">
        <w:rPr>
          <w:rFonts w:cstheme="minorHAnsi"/>
        </w:rPr>
        <w:tab/>
      </w:r>
      <w:r w:rsidR="008865B8">
        <w:rPr>
          <w:rFonts w:cstheme="minorHAnsi"/>
        </w:rPr>
        <w:tab/>
      </w:r>
      <w:r w:rsidR="008865B8" w:rsidRPr="00EE5B80">
        <w:rPr>
          <w:rFonts w:asciiTheme="minorHAnsi" w:hAnsiTheme="minorHAnsi" w:cstheme="minorHAnsi"/>
          <w:lang w:val="cs-CZ" w:eastAsia="sk-SK"/>
        </w:rPr>
        <w:t>34 121 641</w:t>
      </w:r>
    </w:p>
    <w:p w14:paraId="24EC01B2" w14:textId="7ED021ED" w:rsidR="001A34C9" w:rsidRDefault="001A34C9" w:rsidP="001A34C9">
      <w:pPr>
        <w:pStyle w:val="Odsekzoznamu"/>
        <w:ind w:hanging="180"/>
        <w:rPr>
          <w:rFonts w:asciiTheme="minorHAnsi" w:hAnsiTheme="minorHAnsi" w:cstheme="minorHAnsi"/>
        </w:rPr>
      </w:pPr>
      <w:r>
        <w:rPr>
          <w:rFonts w:cstheme="minorHAnsi"/>
        </w:rPr>
        <w:t xml:space="preserve">Sídlo zadávateľa: </w:t>
      </w:r>
      <w:r w:rsidR="008865B8">
        <w:rPr>
          <w:rFonts w:cstheme="minorHAnsi"/>
        </w:rPr>
        <w:tab/>
      </w:r>
      <w:r w:rsidR="008865B8">
        <w:rPr>
          <w:rFonts w:cstheme="minorHAnsi"/>
        </w:rPr>
        <w:tab/>
      </w:r>
      <w:r w:rsidR="008865B8" w:rsidRPr="00EE5B80">
        <w:rPr>
          <w:rFonts w:asciiTheme="minorHAnsi" w:hAnsiTheme="minorHAnsi" w:cstheme="minorHAnsi"/>
        </w:rPr>
        <w:t>Kamanová 254, 956 12 Kamanová</w:t>
      </w:r>
    </w:p>
    <w:p w14:paraId="0D09E228" w14:textId="77777777" w:rsidR="001A34C9" w:rsidRDefault="001A34C9" w:rsidP="001A34C9">
      <w:pPr>
        <w:pStyle w:val="Odsekzoznamu"/>
        <w:ind w:hanging="180"/>
        <w:rPr>
          <w:rFonts w:asciiTheme="minorHAnsi" w:hAnsiTheme="minorHAnsi" w:cstheme="minorHAnsi"/>
          <w:b/>
        </w:rPr>
      </w:pPr>
      <w:r>
        <w:rPr>
          <w:rFonts w:cstheme="minorHAnsi"/>
          <w:b/>
        </w:rPr>
        <w:t>Kontaktné údaje zadávateľa:</w:t>
      </w:r>
    </w:p>
    <w:p w14:paraId="4F35DFDD" w14:textId="6C16D733" w:rsidR="001A34C9" w:rsidRDefault="001A34C9" w:rsidP="001A34C9">
      <w:pPr>
        <w:pStyle w:val="Odsekzoznamu"/>
        <w:ind w:hanging="180"/>
        <w:rPr>
          <w:rFonts w:asciiTheme="minorHAnsi" w:hAnsiTheme="minorHAnsi" w:cstheme="minorHAnsi"/>
        </w:rPr>
      </w:pPr>
      <w:r>
        <w:rPr>
          <w:rFonts w:cstheme="minorHAnsi"/>
        </w:rPr>
        <w:t xml:space="preserve">Kontaktná adresa: </w:t>
      </w:r>
      <w:r w:rsidR="008865B8">
        <w:rPr>
          <w:rFonts w:cstheme="minorHAnsi"/>
        </w:rPr>
        <w:tab/>
      </w:r>
      <w:r w:rsidR="008865B8" w:rsidRPr="00EE5B80">
        <w:rPr>
          <w:rFonts w:asciiTheme="minorHAnsi" w:hAnsiTheme="minorHAnsi" w:cstheme="minorHAnsi"/>
          <w:bCs/>
          <w:lang w:val="cs-CZ" w:eastAsia="sk-SK"/>
        </w:rPr>
        <w:t>Cover 3S, s.r.o.</w:t>
      </w:r>
      <w:r>
        <w:rPr>
          <w:rFonts w:cstheme="minorHAnsi"/>
        </w:rPr>
        <w:t xml:space="preserve">, </w:t>
      </w:r>
      <w:r w:rsidR="008865B8" w:rsidRPr="00EE5B80">
        <w:rPr>
          <w:rFonts w:asciiTheme="minorHAnsi" w:hAnsiTheme="minorHAnsi" w:cstheme="minorHAnsi"/>
        </w:rPr>
        <w:t>Kamanová 254, 956 12 Kamanová</w:t>
      </w:r>
    </w:p>
    <w:p w14:paraId="60D9F820" w14:textId="7B3AA57A" w:rsidR="001A34C9" w:rsidRDefault="001A34C9" w:rsidP="001A34C9">
      <w:pPr>
        <w:pStyle w:val="Odsekzoznamu"/>
        <w:ind w:hanging="180"/>
        <w:rPr>
          <w:rFonts w:asciiTheme="minorHAnsi" w:hAnsiTheme="minorHAnsi" w:cstheme="minorHAnsi"/>
        </w:rPr>
      </w:pPr>
      <w:r>
        <w:rPr>
          <w:rFonts w:cstheme="minorHAnsi"/>
        </w:rPr>
        <w:t xml:space="preserve">Krajina: </w:t>
      </w:r>
      <w:r w:rsidR="008865B8">
        <w:rPr>
          <w:rFonts w:cstheme="minorHAnsi"/>
        </w:rPr>
        <w:tab/>
      </w:r>
      <w:r w:rsidR="008865B8">
        <w:rPr>
          <w:rFonts w:cstheme="minorHAnsi"/>
        </w:rPr>
        <w:tab/>
      </w:r>
      <w:r w:rsidR="008865B8">
        <w:rPr>
          <w:rFonts w:cstheme="minorHAnsi"/>
        </w:rPr>
        <w:tab/>
      </w:r>
      <w:r>
        <w:rPr>
          <w:rFonts w:cstheme="minorHAnsi"/>
        </w:rPr>
        <w:t>Slovenská republika</w:t>
      </w:r>
    </w:p>
    <w:p w14:paraId="2510D179" w14:textId="73C6F2F6" w:rsidR="001A34C9" w:rsidRDefault="001A34C9" w:rsidP="001A34C9">
      <w:pPr>
        <w:pStyle w:val="Odsekzoznamu"/>
        <w:ind w:hanging="180"/>
        <w:rPr>
          <w:rFonts w:asciiTheme="minorHAnsi" w:hAnsiTheme="minorHAnsi" w:cstheme="minorHAnsi"/>
        </w:rPr>
      </w:pPr>
      <w:r>
        <w:rPr>
          <w:rFonts w:cstheme="minorHAnsi"/>
        </w:rPr>
        <w:t xml:space="preserve">Kontaktná osoba:  </w:t>
      </w:r>
      <w:r w:rsidR="008865B8">
        <w:rPr>
          <w:rFonts w:cstheme="minorHAnsi"/>
        </w:rPr>
        <w:tab/>
      </w:r>
      <w:r w:rsidR="008865B8" w:rsidRPr="00323257">
        <w:rPr>
          <w:rStyle w:val="ra"/>
          <w:rFonts w:asciiTheme="minorHAnsi" w:hAnsiTheme="minorHAnsi" w:cstheme="minorHAnsi"/>
        </w:rPr>
        <w:t>Ing.</w:t>
      </w:r>
      <w:r w:rsidR="008865B8">
        <w:rPr>
          <w:rStyle w:val="ra"/>
          <w:rFonts w:asciiTheme="minorHAnsi" w:hAnsiTheme="minorHAnsi" w:cstheme="minorHAnsi"/>
        </w:rPr>
        <w:t xml:space="preserve"> Jozef Sommer</w:t>
      </w:r>
      <w:r w:rsidR="008865B8">
        <w:rPr>
          <w:rFonts w:asciiTheme="minorHAnsi" w:hAnsiTheme="minorHAnsi" w:cstheme="minorHAnsi"/>
        </w:rPr>
        <w:t xml:space="preserve"> </w:t>
      </w:r>
    </w:p>
    <w:p w14:paraId="1140CD60" w14:textId="5D0EA420" w:rsidR="001A34C9" w:rsidRDefault="008865B8" w:rsidP="001A34C9">
      <w:pPr>
        <w:pStyle w:val="Odsekzoznamu"/>
        <w:ind w:hanging="180"/>
        <w:rPr>
          <w:rFonts w:asciiTheme="minorHAnsi" w:hAnsiTheme="minorHAnsi" w:cstheme="minorHAnsi"/>
        </w:rPr>
      </w:pPr>
      <w:r>
        <w:rPr>
          <w:rFonts w:cstheme="minorHAnsi"/>
        </w:rPr>
        <w:t xml:space="preserve">Telefón: </w:t>
      </w:r>
      <w:r>
        <w:rPr>
          <w:rFonts w:cstheme="minorHAnsi"/>
        </w:rPr>
        <w:tab/>
      </w:r>
      <w:r>
        <w:rPr>
          <w:rFonts w:cstheme="minorHAnsi"/>
        </w:rPr>
        <w:tab/>
      </w:r>
      <w:r>
        <w:rPr>
          <w:rFonts w:cstheme="minorHAnsi"/>
        </w:rPr>
        <w:tab/>
      </w:r>
      <w:r w:rsidRPr="00323257">
        <w:rPr>
          <w:rFonts w:asciiTheme="minorHAnsi" w:hAnsiTheme="minorHAnsi" w:cstheme="minorHAnsi"/>
          <w:lang w:val="cs-CZ"/>
        </w:rPr>
        <w:t>+421 903 722 770</w:t>
      </w:r>
    </w:p>
    <w:p w14:paraId="7E139B1C" w14:textId="284993AD" w:rsidR="001A34C9" w:rsidRDefault="001A34C9" w:rsidP="001A34C9">
      <w:pPr>
        <w:pStyle w:val="Odsekzoznamu"/>
        <w:spacing w:after="0"/>
        <w:ind w:hanging="180"/>
        <w:rPr>
          <w:rFonts w:asciiTheme="minorHAnsi" w:hAnsiTheme="minorHAnsi" w:cstheme="minorHAnsi"/>
        </w:rPr>
      </w:pPr>
      <w:r>
        <w:rPr>
          <w:rFonts w:cstheme="minorHAnsi"/>
        </w:rPr>
        <w:t xml:space="preserve">E-mail: </w:t>
      </w:r>
      <w:r w:rsidR="008865B8">
        <w:rPr>
          <w:rFonts w:cstheme="minorHAnsi"/>
        </w:rPr>
        <w:tab/>
      </w:r>
      <w:r w:rsidR="008865B8">
        <w:rPr>
          <w:rFonts w:cstheme="minorHAnsi"/>
        </w:rPr>
        <w:tab/>
      </w:r>
      <w:r w:rsidR="008865B8">
        <w:rPr>
          <w:rFonts w:cstheme="minorHAnsi"/>
        </w:rPr>
        <w:tab/>
      </w:r>
      <w:r w:rsidR="008865B8" w:rsidRPr="00323257">
        <w:rPr>
          <w:rFonts w:asciiTheme="minorHAnsi" w:hAnsiTheme="minorHAnsi" w:cstheme="minorHAnsi"/>
        </w:rPr>
        <w:t>jozef@cover3s.sk</w:t>
      </w:r>
    </w:p>
    <w:p w14:paraId="51328D10" w14:textId="09250F0E" w:rsidR="001A34C9" w:rsidRPr="00995BED" w:rsidRDefault="001A34C9" w:rsidP="001A34C9">
      <w:pPr>
        <w:spacing w:line="276" w:lineRule="auto"/>
        <w:ind w:left="567"/>
        <w:rPr>
          <w:rFonts w:asciiTheme="minorHAnsi" w:hAnsiTheme="minorHAnsi" w:cstheme="minorHAnsi"/>
          <w:sz w:val="22"/>
          <w:szCs w:val="22"/>
        </w:rPr>
      </w:pPr>
      <w:r w:rsidRPr="00995BED">
        <w:rPr>
          <w:rFonts w:asciiTheme="minorHAnsi" w:hAnsiTheme="minorHAnsi" w:cstheme="minorHAnsi"/>
          <w:sz w:val="22"/>
          <w:szCs w:val="22"/>
        </w:rPr>
        <w:t xml:space="preserve">Webová stránka: </w:t>
      </w:r>
      <w:r w:rsidR="008865B8">
        <w:rPr>
          <w:rFonts w:asciiTheme="minorHAnsi" w:hAnsiTheme="minorHAnsi" w:cstheme="minorHAnsi"/>
          <w:sz w:val="22"/>
          <w:szCs w:val="22"/>
        </w:rPr>
        <w:tab/>
      </w:r>
      <w:r w:rsidR="008865B8" w:rsidRPr="008865B8">
        <w:rPr>
          <w:rFonts w:asciiTheme="minorHAnsi" w:hAnsiTheme="minorHAnsi" w:cstheme="minorHAnsi"/>
          <w:sz w:val="22"/>
          <w:szCs w:val="22"/>
        </w:rPr>
        <w:t>www.cover3s.sk</w:t>
      </w:r>
    </w:p>
    <w:p w14:paraId="51DEA693" w14:textId="77777777" w:rsidR="00CB4781" w:rsidRDefault="0040211E">
      <w:pPr>
        <w:numPr>
          <w:ilvl w:val="0"/>
          <w:numId w:val="1"/>
        </w:numPr>
        <w:spacing w:before="360" w:line="276" w:lineRule="auto"/>
        <w:ind w:left="539" w:hanging="539"/>
        <w:jc w:val="both"/>
        <w:rPr>
          <w:rFonts w:asciiTheme="minorHAnsi" w:hAnsiTheme="minorHAnsi" w:cstheme="minorHAnsi"/>
          <w:smallCaps/>
          <w:sz w:val="22"/>
          <w:szCs w:val="22"/>
        </w:rPr>
      </w:pPr>
      <w:r>
        <w:rPr>
          <w:rFonts w:asciiTheme="minorHAnsi" w:hAnsiTheme="minorHAnsi" w:cstheme="minorHAnsi"/>
          <w:b/>
          <w:bCs/>
          <w:smallCaps/>
          <w:sz w:val="22"/>
          <w:szCs w:val="22"/>
        </w:rPr>
        <w:t>predmet  zákazky a predpokladaná hodnota rozpočtových výdavkov pre obstaranie predmetu zákazky</w:t>
      </w:r>
    </w:p>
    <w:p w14:paraId="65A937DB" w14:textId="38A796B1" w:rsidR="00CB4781" w:rsidRDefault="0040211E">
      <w:pPr>
        <w:pStyle w:val="Zarkazkladnhotextu2"/>
        <w:tabs>
          <w:tab w:val="right" w:leader="dot" w:pos="567"/>
        </w:tabs>
        <w:spacing w:after="0"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2.1 Názov predmetu zákazky: </w:t>
      </w:r>
      <w:r w:rsidR="008865B8" w:rsidRPr="008865B8">
        <w:rPr>
          <w:rFonts w:asciiTheme="minorHAnsi" w:hAnsiTheme="minorHAnsi"/>
          <w:sz w:val="22"/>
          <w:szCs w:val="22"/>
        </w:rPr>
        <w:t>Dodávka inteligentných automatizovaných pracovísk</w:t>
      </w:r>
    </w:p>
    <w:p w14:paraId="27D0C053" w14:textId="4A074FBD" w:rsidR="00CB4781" w:rsidRDefault="0040211E" w:rsidP="006432CB">
      <w:pPr>
        <w:pStyle w:val="Zarkazkladnhotextu2"/>
        <w:tabs>
          <w:tab w:val="right" w:leader="dot" w:pos="567"/>
        </w:tabs>
        <w:spacing w:before="240" w:after="0" w:line="276" w:lineRule="auto"/>
        <w:ind w:left="567"/>
        <w:jc w:val="both"/>
        <w:rPr>
          <w:rFonts w:asciiTheme="minorHAnsi" w:hAnsiTheme="minorHAnsi" w:cstheme="minorHAnsi"/>
          <w:sz w:val="22"/>
          <w:szCs w:val="22"/>
        </w:rPr>
      </w:pPr>
      <w:r>
        <w:rPr>
          <w:rFonts w:asciiTheme="minorHAnsi" w:hAnsiTheme="minorHAnsi" w:cstheme="minorHAnsi"/>
          <w:sz w:val="22"/>
          <w:szCs w:val="22"/>
        </w:rPr>
        <w:t>2.2 Nomenklatúra</w:t>
      </w:r>
    </w:p>
    <w:p w14:paraId="158ADAEE" w14:textId="324DF4B1" w:rsidR="00C72BE4" w:rsidRPr="00C72BE4" w:rsidRDefault="00C72BE4" w:rsidP="00C72BE4">
      <w:pPr>
        <w:pStyle w:val="Zarkazkladnhotextu2"/>
        <w:tabs>
          <w:tab w:val="right" w:leader="dot" w:pos="10080"/>
        </w:tabs>
        <w:spacing w:after="0" w:line="276" w:lineRule="auto"/>
        <w:ind w:left="567"/>
        <w:rPr>
          <w:rFonts w:asciiTheme="minorHAnsi" w:hAnsiTheme="minorHAnsi" w:cstheme="minorHAnsi"/>
          <w:sz w:val="22"/>
          <w:szCs w:val="22"/>
        </w:rPr>
      </w:pPr>
      <w:r>
        <w:rPr>
          <w:rFonts w:asciiTheme="minorHAnsi" w:hAnsiTheme="minorHAnsi" w:cstheme="minorHAnsi"/>
          <w:sz w:val="22"/>
          <w:szCs w:val="22"/>
        </w:rPr>
        <w:t>Spoločný slovník obstarávania (CPV)</w:t>
      </w:r>
    </w:p>
    <w:p w14:paraId="267B6E3B" w14:textId="6C74BC7F" w:rsidR="001B40B8" w:rsidRPr="008865B8" w:rsidRDefault="001B40B8" w:rsidP="008865B8">
      <w:pPr>
        <w:pStyle w:val="Zarkazkladnhotextu2"/>
        <w:tabs>
          <w:tab w:val="right" w:leader="dot" w:pos="-1620"/>
        </w:tabs>
        <w:spacing w:after="0" w:line="240" w:lineRule="auto"/>
        <w:ind w:left="567"/>
        <w:rPr>
          <w:rFonts w:asciiTheme="minorHAnsi" w:hAnsiTheme="minorHAnsi" w:cstheme="minorHAnsi"/>
          <w:sz w:val="22"/>
          <w:szCs w:val="22"/>
        </w:rPr>
      </w:pPr>
      <w:r w:rsidRPr="008865B8">
        <w:rPr>
          <w:rFonts w:asciiTheme="minorHAnsi" w:hAnsiTheme="minorHAnsi" w:cstheme="minorHAnsi"/>
          <w:sz w:val="22"/>
          <w:szCs w:val="22"/>
        </w:rPr>
        <w:t xml:space="preserve">Hlavný </w:t>
      </w:r>
      <w:r w:rsidR="008865B8">
        <w:rPr>
          <w:rFonts w:asciiTheme="minorHAnsi" w:hAnsiTheme="minorHAnsi" w:cstheme="minorHAnsi"/>
          <w:sz w:val="22"/>
          <w:szCs w:val="22"/>
        </w:rPr>
        <w:t>kód CPV</w:t>
      </w:r>
      <w:r w:rsidRPr="008865B8">
        <w:rPr>
          <w:rFonts w:asciiTheme="minorHAnsi" w:hAnsiTheme="minorHAnsi" w:cstheme="minorHAnsi"/>
          <w:sz w:val="22"/>
          <w:szCs w:val="22"/>
        </w:rPr>
        <w:t xml:space="preserve">: </w:t>
      </w:r>
    </w:p>
    <w:p w14:paraId="36BCC126" w14:textId="77777777" w:rsidR="008865B8" w:rsidRPr="007718A0" w:rsidRDefault="008865B8" w:rsidP="008865B8">
      <w:pPr>
        <w:pStyle w:val="odseknzov"/>
        <w:tabs>
          <w:tab w:val="clear" w:pos="1440"/>
          <w:tab w:val="left" w:pos="567"/>
        </w:tabs>
        <w:spacing w:line="276" w:lineRule="auto"/>
        <w:ind w:left="630" w:hanging="63"/>
        <w:rPr>
          <w:rFonts w:ascii="Calibri" w:hAnsi="Calibri" w:cs="Calibri"/>
          <w:b w:val="0"/>
          <w:sz w:val="22"/>
          <w:szCs w:val="22"/>
        </w:rPr>
      </w:pPr>
      <w:bookmarkStart w:id="0" w:name="_Hlk3022298"/>
      <w:bookmarkEnd w:id="0"/>
      <w:r w:rsidRPr="007718A0">
        <w:rPr>
          <w:rFonts w:ascii="Calibri" w:hAnsi="Calibri" w:cs="Calibri"/>
          <w:b w:val="0"/>
          <w:sz w:val="22"/>
          <w:szCs w:val="22"/>
        </w:rPr>
        <w:t>42000000-6 - Priemyselné mechanizmy</w:t>
      </w:r>
    </w:p>
    <w:p w14:paraId="119AAE69" w14:textId="77777777" w:rsidR="001B40B8" w:rsidRPr="009A3182" w:rsidRDefault="001B40B8" w:rsidP="001B40B8">
      <w:pPr>
        <w:pStyle w:val="odsekobsah"/>
        <w:spacing w:line="276" w:lineRule="auto"/>
        <w:ind w:left="567"/>
        <w:rPr>
          <w:rFonts w:asciiTheme="minorHAnsi" w:hAnsiTheme="minorHAnsi" w:cstheme="minorHAnsi"/>
          <w:sz w:val="22"/>
          <w:szCs w:val="22"/>
        </w:rPr>
      </w:pPr>
    </w:p>
    <w:p w14:paraId="465CD3C0" w14:textId="77777777" w:rsidR="008865B8" w:rsidRDefault="001B40B8" w:rsidP="008865B8">
      <w:pPr>
        <w:pStyle w:val="odsekobsah"/>
        <w:ind w:left="567"/>
        <w:rPr>
          <w:rFonts w:asciiTheme="minorHAnsi" w:hAnsiTheme="minorHAnsi" w:cstheme="minorHAnsi"/>
          <w:sz w:val="22"/>
          <w:szCs w:val="22"/>
          <w:u w:val="single"/>
        </w:rPr>
      </w:pPr>
      <w:r w:rsidRPr="009A3182">
        <w:rPr>
          <w:rFonts w:asciiTheme="minorHAnsi" w:hAnsiTheme="minorHAnsi" w:cstheme="minorHAnsi"/>
          <w:sz w:val="22"/>
          <w:szCs w:val="22"/>
          <w:u w:val="single"/>
        </w:rPr>
        <w:t>I</w:t>
      </w:r>
      <w:r w:rsidR="008865B8" w:rsidRPr="00F27102">
        <w:rPr>
          <w:rFonts w:asciiTheme="minorHAnsi" w:hAnsiTheme="minorHAnsi" w:cstheme="minorHAnsi"/>
          <w:sz w:val="22"/>
          <w:szCs w:val="22"/>
          <w:u w:val="single"/>
        </w:rPr>
        <w:t xml:space="preserve">. časť predmetu zákazky: </w:t>
      </w:r>
    </w:p>
    <w:p w14:paraId="02331173" w14:textId="72344CA8" w:rsidR="008865B8" w:rsidRPr="008865B8" w:rsidRDefault="008865B8" w:rsidP="008865B8">
      <w:pPr>
        <w:pStyle w:val="odsekobsah"/>
        <w:ind w:left="567"/>
        <w:rPr>
          <w:rFonts w:asciiTheme="minorHAnsi" w:hAnsiTheme="minorHAnsi"/>
          <w:sz w:val="22"/>
        </w:rPr>
      </w:pPr>
      <w:r w:rsidRPr="008865B8">
        <w:rPr>
          <w:rFonts w:asciiTheme="minorHAnsi" w:hAnsiTheme="minorHAnsi"/>
          <w:sz w:val="22"/>
        </w:rPr>
        <w:t>Automatizovaný In-line vysekávací stroj (rotačný výsek) s potlačou, lepením a robotizáciou</w:t>
      </w:r>
    </w:p>
    <w:p w14:paraId="7C310D6A" w14:textId="77777777" w:rsidR="008865B8" w:rsidRPr="00F27102" w:rsidRDefault="008865B8" w:rsidP="008865B8">
      <w:pPr>
        <w:pStyle w:val="odsekobsah"/>
        <w:ind w:left="851" w:hanging="284"/>
        <w:rPr>
          <w:rFonts w:asciiTheme="minorHAnsi" w:hAnsiTheme="minorHAnsi" w:cstheme="minorHAnsi"/>
          <w:sz w:val="22"/>
          <w:szCs w:val="22"/>
        </w:rPr>
      </w:pPr>
      <w:r w:rsidRPr="00F27102">
        <w:rPr>
          <w:rFonts w:asciiTheme="minorHAnsi" w:hAnsiTheme="minorHAnsi" w:cstheme="minorHAnsi"/>
          <w:sz w:val="22"/>
          <w:szCs w:val="22"/>
        </w:rPr>
        <w:t>42800000-4 - Strojové zariadenie na výrobu papiera alebo lepenky</w:t>
      </w:r>
    </w:p>
    <w:p w14:paraId="00DC94E6" w14:textId="77777777" w:rsidR="008865B8" w:rsidRPr="00F27102" w:rsidRDefault="008865B8" w:rsidP="008865B8">
      <w:pPr>
        <w:pStyle w:val="Odsekzoznamu"/>
        <w:tabs>
          <w:tab w:val="left" w:pos="630"/>
        </w:tabs>
        <w:spacing w:after="0"/>
        <w:ind w:left="851" w:hanging="284"/>
        <w:rPr>
          <w:rFonts w:asciiTheme="minorHAnsi" w:hAnsiTheme="minorHAnsi" w:cstheme="minorHAnsi"/>
        </w:rPr>
      </w:pPr>
      <w:r w:rsidRPr="00F27102">
        <w:rPr>
          <w:rFonts w:asciiTheme="minorHAnsi" w:hAnsiTheme="minorHAnsi" w:cstheme="minorHAnsi"/>
        </w:rPr>
        <w:t>48921000-0 - Systémy automatizácie</w:t>
      </w:r>
    </w:p>
    <w:p w14:paraId="2948E9A3" w14:textId="77777777" w:rsidR="008865B8" w:rsidRPr="00F27102" w:rsidRDefault="008865B8" w:rsidP="008865B8">
      <w:pPr>
        <w:pStyle w:val="odsekobsah"/>
        <w:spacing w:line="276" w:lineRule="auto"/>
        <w:ind w:left="851" w:hanging="284"/>
        <w:rPr>
          <w:rFonts w:asciiTheme="minorHAnsi" w:hAnsiTheme="minorHAnsi" w:cstheme="minorHAnsi"/>
          <w:sz w:val="22"/>
          <w:szCs w:val="22"/>
        </w:rPr>
      </w:pPr>
      <w:r w:rsidRPr="00F27102">
        <w:rPr>
          <w:rFonts w:asciiTheme="minorHAnsi" w:hAnsiTheme="minorHAnsi" w:cstheme="minorHAnsi"/>
          <w:sz w:val="22"/>
          <w:szCs w:val="22"/>
        </w:rPr>
        <w:t>51544000-7 - Inštalácia strojov na výrobu papiera a lepenky</w:t>
      </w:r>
    </w:p>
    <w:p w14:paraId="6D37E0E3" w14:textId="77777777" w:rsidR="008865B8" w:rsidRPr="00F27102" w:rsidRDefault="008865B8" w:rsidP="008865B8">
      <w:pPr>
        <w:pStyle w:val="odsekobsah"/>
        <w:spacing w:line="276" w:lineRule="auto"/>
        <w:ind w:left="851" w:hanging="284"/>
        <w:rPr>
          <w:rFonts w:asciiTheme="minorHAnsi" w:hAnsiTheme="minorHAnsi" w:cstheme="minorHAnsi"/>
          <w:sz w:val="22"/>
          <w:szCs w:val="22"/>
        </w:rPr>
      </w:pPr>
      <w:r w:rsidRPr="00F27102">
        <w:rPr>
          <w:rFonts w:asciiTheme="minorHAnsi" w:hAnsiTheme="minorHAnsi" w:cstheme="minorHAnsi"/>
          <w:sz w:val="22"/>
          <w:szCs w:val="22"/>
        </w:rPr>
        <w:t>60000000-8 - Dopravné služby (bez prepravy odpadu)</w:t>
      </w:r>
    </w:p>
    <w:p w14:paraId="13BB6588" w14:textId="77777777" w:rsidR="008865B8" w:rsidRPr="00F27102" w:rsidRDefault="008865B8" w:rsidP="008865B8">
      <w:pPr>
        <w:pStyle w:val="odsekobsah"/>
        <w:tabs>
          <w:tab w:val="left" w:pos="630"/>
        </w:tabs>
        <w:ind w:left="630"/>
        <w:rPr>
          <w:rFonts w:asciiTheme="minorHAnsi" w:hAnsiTheme="minorHAnsi" w:cstheme="minorHAnsi"/>
          <w:sz w:val="22"/>
          <w:szCs w:val="22"/>
        </w:rPr>
      </w:pPr>
    </w:p>
    <w:p w14:paraId="4286B86D" w14:textId="77777777" w:rsidR="008865B8" w:rsidRDefault="008865B8" w:rsidP="008865B8">
      <w:pPr>
        <w:pStyle w:val="odsekobsah"/>
        <w:ind w:left="567"/>
        <w:rPr>
          <w:rFonts w:asciiTheme="minorHAnsi" w:hAnsiTheme="minorHAnsi" w:cstheme="minorHAnsi"/>
          <w:sz w:val="22"/>
          <w:szCs w:val="22"/>
          <w:u w:val="single"/>
        </w:rPr>
      </w:pPr>
      <w:r w:rsidRPr="00F27102">
        <w:rPr>
          <w:rFonts w:asciiTheme="minorHAnsi" w:hAnsiTheme="minorHAnsi" w:cstheme="minorHAnsi"/>
          <w:sz w:val="22"/>
          <w:szCs w:val="22"/>
          <w:u w:val="single"/>
        </w:rPr>
        <w:t xml:space="preserve">II. časť predmetu zákazky:  </w:t>
      </w:r>
    </w:p>
    <w:p w14:paraId="1732D46C" w14:textId="1E98DA4D" w:rsidR="008865B8" w:rsidRPr="008865B8" w:rsidRDefault="008865B8" w:rsidP="008865B8">
      <w:pPr>
        <w:pStyle w:val="odsekobsah"/>
        <w:ind w:left="567"/>
        <w:rPr>
          <w:rFonts w:asciiTheme="minorHAnsi" w:hAnsiTheme="minorHAnsi"/>
          <w:sz w:val="22"/>
        </w:rPr>
      </w:pPr>
      <w:r w:rsidRPr="008865B8">
        <w:rPr>
          <w:rFonts w:asciiTheme="minorHAnsi" w:hAnsiTheme="minorHAnsi"/>
          <w:sz w:val="22"/>
        </w:rPr>
        <w:t>Veľkoformátový In-line automatizovaný vysekávací stroj (rotačný výsek)</w:t>
      </w:r>
      <w:r>
        <w:rPr>
          <w:rFonts w:asciiTheme="minorHAnsi" w:hAnsiTheme="minorHAnsi"/>
          <w:sz w:val="22"/>
        </w:rPr>
        <w:t xml:space="preserve"> </w:t>
      </w:r>
      <w:r w:rsidRPr="008865B8">
        <w:rPr>
          <w:rFonts w:asciiTheme="minorHAnsi" w:hAnsiTheme="minorHAnsi"/>
          <w:sz w:val="22"/>
        </w:rPr>
        <w:t>s potlačou</w:t>
      </w:r>
    </w:p>
    <w:p w14:paraId="140BE7B0" w14:textId="77777777" w:rsidR="008865B8" w:rsidRPr="00F27102" w:rsidRDefault="008865B8" w:rsidP="008865B8">
      <w:pPr>
        <w:pStyle w:val="odsekobsah"/>
        <w:spacing w:line="276" w:lineRule="auto"/>
        <w:ind w:left="567"/>
        <w:rPr>
          <w:rFonts w:asciiTheme="minorHAnsi" w:hAnsiTheme="minorHAnsi" w:cstheme="minorHAnsi"/>
          <w:sz w:val="22"/>
          <w:szCs w:val="22"/>
        </w:rPr>
      </w:pPr>
      <w:r w:rsidRPr="00F27102">
        <w:rPr>
          <w:rFonts w:asciiTheme="minorHAnsi" w:hAnsiTheme="minorHAnsi" w:cstheme="minorHAnsi"/>
          <w:sz w:val="22"/>
          <w:szCs w:val="22"/>
        </w:rPr>
        <w:t>42800000-4 - Strojové zariadenie na výrobu papiera alebo lepenky</w:t>
      </w:r>
    </w:p>
    <w:p w14:paraId="27C4041C" w14:textId="77777777" w:rsidR="008865B8" w:rsidRPr="00F27102" w:rsidRDefault="008865B8" w:rsidP="008865B8">
      <w:pPr>
        <w:tabs>
          <w:tab w:val="left" w:pos="567"/>
        </w:tabs>
        <w:rPr>
          <w:rFonts w:asciiTheme="minorHAnsi" w:hAnsiTheme="minorHAnsi" w:cstheme="minorHAnsi"/>
          <w:sz w:val="22"/>
          <w:szCs w:val="22"/>
        </w:rPr>
      </w:pPr>
      <w:r w:rsidRPr="00F27102">
        <w:rPr>
          <w:rFonts w:asciiTheme="minorHAnsi" w:hAnsiTheme="minorHAnsi" w:cstheme="minorHAnsi"/>
          <w:sz w:val="22"/>
          <w:szCs w:val="22"/>
        </w:rPr>
        <w:tab/>
        <w:t>48921000-0 - Systémy automatizácie</w:t>
      </w:r>
    </w:p>
    <w:p w14:paraId="25DE705A" w14:textId="77777777" w:rsidR="008865B8" w:rsidRPr="00F27102" w:rsidRDefault="008865B8" w:rsidP="008865B8">
      <w:pPr>
        <w:pStyle w:val="odsekobsah"/>
        <w:spacing w:line="276" w:lineRule="auto"/>
        <w:ind w:left="567"/>
        <w:rPr>
          <w:rFonts w:asciiTheme="minorHAnsi" w:hAnsiTheme="minorHAnsi" w:cstheme="minorHAnsi"/>
          <w:sz w:val="22"/>
          <w:szCs w:val="22"/>
        </w:rPr>
      </w:pPr>
      <w:r w:rsidRPr="00F27102">
        <w:rPr>
          <w:rFonts w:asciiTheme="minorHAnsi" w:hAnsiTheme="minorHAnsi" w:cstheme="minorHAnsi"/>
          <w:sz w:val="22"/>
          <w:szCs w:val="22"/>
        </w:rPr>
        <w:t>51544000-7 - Inštalácia strojov na výrobu papiera a lepenky</w:t>
      </w:r>
    </w:p>
    <w:p w14:paraId="6188FFCA" w14:textId="77777777" w:rsidR="008865B8" w:rsidRPr="00F27102" w:rsidRDefault="008865B8" w:rsidP="008865B8">
      <w:pPr>
        <w:pStyle w:val="odsekobsah"/>
        <w:spacing w:line="276" w:lineRule="auto"/>
        <w:ind w:left="567" w:hanging="27"/>
        <w:rPr>
          <w:rFonts w:asciiTheme="minorHAnsi" w:hAnsiTheme="minorHAnsi" w:cstheme="minorHAnsi"/>
          <w:sz w:val="22"/>
          <w:szCs w:val="22"/>
        </w:rPr>
      </w:pPr>
      <w:r w:rsidRPr="00F27102">
        <w:rPr>
          <w:rFonts w:asciiTheme="minorHAnsi" w:hAnsiTheme="minorHAnsi" w:cstheme="minorHAnsi"/>
          <w:sz w:val="22"/>
          <w:szCs w:val="22"/>
        </w:rPr>
        <w:t>60000000-8 -  Dopravné služby (bez prepravy odpadu)</w:t>
      </w:r>
    </w:p>
    <w:p w14:paraId="5FC9D314" w14:textId="77777777" w:rsidR="008865B8" w:rsidRPr="00F27102" w:rsidRDefault="008865B8" w:rsidP="008865B8">
      <w:pPr>
        <w:pStyle w:val="odsekobsah"/>
        <w:ind w:left="709" w:hanging="142"/>
        <w:rPr>
          <w:rFonts w:asciiTheme="minorHAnsi" w:hAnsiTheme="minorHAnsi"/>
          <w:sz w:val="22"/>
          <w:u w:val="single"/>
        </w:rPr>
      </w:pPr>
    </w:p>
    <w:p w14:paraId="54FCBC0E" w14:textId="77777777" w:rsidR="00FA1436" w:rsidRDefault="008865B8" w:rsidP="008865B8">
      <w:pPr>
        <w:pStyle w:val="odsekobsah"/>
        <w:ind w:left="567"/>
        <w:rPr>
          <w:rFonts w:asciiTheme="minorHAnsi" w:hAnsiTheme="minorHAnsi"/>
          <w:sz w:val="22"/>
          <w:u w:val="single"/>
        </w:rPr>
      </w:pPr>
      <w:r w:rsidRPr="00F27102">
        <w:rPr>
          <w:rFonts w:asciiTheme="minorHAnsi" w:hAnsiTheme="minorHAnsi"/>
          <w:sz w:val="22"/>
          <w:u w:val="single"/>
        </w:rPr>
        <w:t>III. časť predmetu zákazky:</w:t>
      </w:r>
    </w:p>
    <w:p w14:paraId="5CB39947" w14:textId="7EC73854" w:rsidR="008865B8" w:rsidRPr="00FA1436" w:rsidRDefault="008865B8" w:rsidP="008865B8">
      <w:pPr>
        <w:pStyle w:val="odsekobsah"/>
        <w:ind w:left="567"/>
        <w:rPr>
          <w:rFonts w:asciiTheme="minorHAnsi" w:hAnsiTheme="minorHAnsi"/>
          <w:sz w:val="22"/>
        </w:rPr>
      </w:pPr>
      <w:r w:rsidRPr="00FA1436">
        <w:rPr>
          <w:rFonts w:asciiTheme="minorHAnsi" w:hAnsiTheme="minorHAnsi"/>
          <w:sz w:val="22"/>
        </w:rPr>
        <w:t>Veľkoformátová In-line automatizovaná lepička na lepenie kartónových obalov</w:t>
      </w:r>
    </w:p>
    <w:p w14:paraId="710C3206" w14:textId="77777777" w:rsidR="008865B8" w:rsidRPr="00F27102" w:rsidRDefault="008865B8" w:rsidP="008865B8">
      <w:pPr>
        <w:pStyle w:val="odsekobsah"/>
        <w:spacing w:line="276" w:lineRule="auto"/>
        <w:ind w:left="567" w:hanging="27"/>
        <w:rPr>
          <w:rFonts w:asciiTheme="minorHAnsi" w:hAnsiTheme="minorHAnsi" w:cstheme="minorHAnsi"/>
          <w:sz w:val="22"/>
          <w:szCs w:val="22"/>
        </w:rPr>
      </w:pPr>
      <w:r w:rsidRPr="00F27102">
        <w:rPr>
          <w:rFonts w:asciiTheme="minorHAnsi" w:hAnsiTheme="minorHAnsi" w:cstheme="minorHAnsi"/>
          <w:sz w:val="22"/>
          <w:szCs w:val="22"/>
        </w:rPr>
        <w:t>42900000-5 - Rôzne strojové zariadenia na všeobecné a osobitné účely</w:t>
      </w:r>
    </w:p>
    <w:p w14:paraId="7BE80C55" w14:textId="77777777" w:rsidR="008865B8" w:rsidRPr="00F27102" w:rsidRDefault="008865B8" w:rsidP="008865B8">
      <w:pPr>
        <w:pStyle w:val="odsekobsah"/>
        <w:spacing w:line="276" w:lineRule="auto"/>
        <w:ind w:left="567"/>
        <w:rPr>
          <w:rFonts w:asciiTheme="minorHAnsi" w:hAnsiTheme="minorHAnsi" w:cstheme="minorHAnsi"/>
          <w:sz w:val="22"/>
          <w:szCs w:val="22"/>
        </w:rPr>
      </w:pPr>
      <w:r w:rsidRPr="00F27102">
        <w:rPr>
          <w:rFonts w:asciiTheme="minorHAnsi" w:hAnsiTheme="minorHAnsi" w:cstheme="minorHAnsi"/>
          <w:sz w:val="22"/>
          <w:szCs w:val="22"/>
        </w:rPr>
        <w:t>42810000-7 - Časti strojového zariadenia na výrobu papiera alebo lepenky</w:t>
      </w:r>
    </w:p>
    <w:p w14:paraId="102E1856" w14:textId="77777777" w:rsidR="008865B8" w:rsidRPr="00F27102" w:rsidRDefault="008865B8" w:rsidP="008865B8">
      <w:pPr>
        <w:pStyle w:val="odsekobsah"/>
        <w:spacing w:line="276" w:lineRule="auto"/>
        <w:ind w:left="567" w:hanging="27"/>
        <w:rPr>
          <w:rFonts w:asciiTheme="minorHAnsi" w:hAnsiTheme="minorHAnsi" w:cstheme="minorHAnsi"/>
          <w:sz w:val="22"/>
          <w:szCs w:val="22"/>
        </w:rPr>
      </w:pPr>
      <w:r w:rsidRPr="00F27102">
        <w:rPr>
          <w:rFonts w:asciiTheme="minorHAnsi" w:hAnsiTheme="minorHAnsi" w:cstheme="minorHAnsi"/>
          <w:sz w:val="22"/>
          <w:szCs w:val="22"/>
        </w:rPr>
        <w:t>51500000-7 - Inštalácia strojov a zariadení</w:t>
      </w:r>
    </w:p>
    <w:p w14:paraId="53684DAB" w14:textId="77777777" w:rsidR="008865B8" w:rsidRPr="00F27102" w:rsidRDefault="008865B8" w:rsidP="008865B8">
      <w:pPr>
        <w:pStyle w:val="odsekobsah"/>
        <w:spacing w:line="276" w:lineRule="auto"/>
        <w:ind w:left="567" w:hanging="27"/>
        <w:rPr>
          <w:rFonts w:asciiTheme="minorHAnsi" w:hAnsiTheme="minorHAnsi" w:cstheme="minorHAnsi"/>
          <w:sz w:val="22"/>
          <w:szCs w:val="22"/>
        </w:rPr>
      </w:pPr>
      <w:r w:rsidRPr="00F27102">
        <w:rPr>
          <w:rFonts w:asciiTheme="minorHAnsi" w:hAnsiTheme="minorHAnsi" w:cstheme="minorHAnsi"/>
          <w:sz w:val="22"/>
          <w:szCs w:val="22"/>
        </w:rPr>
        <w:t>60000000-8 -  Dopravné služby (bez prepravy odpadu)</w:t>
      </w:r>
    </w:p>
    <w:p w14:paraId="3BC8E727" w14:textId="73B0ED35" w:rsidR="00FA1436" w:rsidRDefault="00FA1436" w:rsidP="008865B8">
      <w:pPr>
        <w:pStyle w:val="odsekobsah"/>
        <w:tabs>
          <w:tab w:val="left" w:pos="630"/>
        </w:tabs>
        <w:ind w:left="630"/>
        <w:rPr>
          <w:rFonts w:asciiTheme="minorHAnsi" w:hAnsiTheme="minorHAnsi" w:cstheme="minorHAnsi"/>
          <w:sz w:val="22"/>
          <w:szCs w:val="22"/>
        </w:rPr>
      </w:pPr>
    </w:p>
    <w:p w14:paraId="6EF5DCB6" w14:textId="77777777" w:rsidR="00CF2475" w:rsidRDefault="00CF2475" w:rsidP="008865B8">
      <w:pPr>
        <w:pStyle w:val="odsekobsah"/>
        <w:tabs>
          <w:tab w:val="left" w:pos="630"/>
        </w:tabs>
        <w:ind w:left="630"/>
        <w:rPr>
          <w:rFonts w:asciiTheme="minorHAnsi" w:hAnsiTheme="minorHAnsi" w:cstheme="minorHAnsi"/>
          <w:sz w:val="22"/>
          <w:szCs w:val="22"/>
        </w:rPr>
      </w:pPr>
    </w:p>
    <w:p w14:paraId="65891252" w14:textId="77777777" w:rsidR="00C72BE4" w:rsidRDefault="00C72BE4" w:rsidP="008865B8">
      <w:pPr>
        <w:pStyle w:val="odsekobsah"/>
        <w:tabs>
          <w:tab w:val="left" w:pos="630"/>
        </w:tabs>
        <w:ind w:left="630"/>
        <w:rPr>
          <w:rFonts w:asciiTheme="minorHAnsi" w:hAnsiTheme="minorHAnsi" w:cstheme="minorHAnsi"/>
          <w:sz w:val="22"/>
          <w:szCs w:val="22"/>
        </w:rPr>
      </w:pPr>
    </w:p>
    <w:p w14:paraId="01097D78" w14:textId="255887BB" w:rsidR="00CB4781" w:rsidRDefault="00FA1436" w:rsidP="00FA1436">
      <w:pPr>
        <w:pStyle w:val="odsekobsah"/>
        <w:tabs>
          <w:tab w:val="left" w:pos="567"/>
        </w:tabs>
        <w:ind w:left="567"/>
        <w:rPr>
          <w:rFonts w:asciiTheme="minorHAnsi" w:hAnsiTheme="minorHAnsi" w:cstheme="minorHAnsi"/>
          <w:sz w:val="22"/>
          <w:szCs w:val="22"/>
        </w:rPr>
      </w:pPr>
      <w:r>
        <w:rPr>
          <w:rFonts w:asciiTheme="minorHAnsi" w:hAnsiTheme="minorHAnsi" w:cstheme="minorHAnsi"/>
          <w:sz w:val="22"/>
          <w:szCs w:val="22"/>
        </w:rPr>
        <w:lastRenderedPageBreak/>
        <w:t xml:space="preserve">2.3 </w:t>
      </w:r>
      <w:r w:rsidR="0040211E">
        <w:rPr>
          <w:rFonts w:asciiTheme="minorHAnsi" w:hAnsiTheme="minorHAnsi" w:cstheme="minorHAnsi"/>
          <w:sz w:val="22"/>
          <w:szCs w:val="22"/>
        </w:rPr>
        <w:t>Stručný opis predmetu zákazky</w:t>
      </w:r>
    </w:p>
    <w:p w14:paraId="3A8FF062" w14:textId="03EA604E" w:rsidR="00FA1436" w:rsidRPr="00FA1436" w:rsidRDefault="00FA1436" w:rsidP="00FA1436">
      <w:pPr>
        <w:tabs>
          <w:tab w:val="left" w:pos="540"/>
        </w:tabs>
        <w:spacing w:line="276" w:lineRule="auto"/>
        <w:ind w:left="567"/>
        <w:jc w:val="both"/>
        <w:rPr>
          <w:rFonts w:asciiTheme="minorHAnsi" w:hAnsiTheme="minorHAnsi" w:cstheme="minorHAnsi"/>
          <w:sz w:val="22"/>
          <w:szCs w:val="22"/>
        </w:rPr>
      </w:pPr>
      <w:r w:rsidRPr="00FA1436">
        <w:rPr>
          <w:rFonts w:asciiTheme="minorHAnsi" w:hAnsiTheme="minorHAnsi" w:cstheme="minorHAnsi"/>
          <w:sz w:val="22"/>
          <w:szCs w:val="22"/>
        </w:rPr>
        <w:t xml:space="preserve">Predmetom zákazky je dodávka inteligentných automatizovaných pracovísk na výrobu a lepenie obalov z papiera a vlnitej lepenky. Predmet zákazky je rozdelený na tri časti. </w:t>
      </w:r>
    </w:p>
    <w:p w14:paraId="588B6286" w14:textId="77777777" w:rsidR="00FA1436" w:rsidRDefault="00FA1436" w:rsidP="00FA1436">
      <w:pPr>
        <w:tabs>
          <w:tab w:val="left" w:pos="540"/>
        </w:tabs>
        <w:spacing w:line="276" w:lineRule="auto"/>
        <w:ind w:left="567"/>
        <w:jc w:val="both"/>
        <w:rPr>
          <w:rFonts w:asciiTheme="minorHAnsi" w:hAnsiTheme="minorHAnsi" w:cstheme="minorHAnsi"/>
          <w:sz w:val="22"/>
          <w:szCs w:val="22"/>
        </w:rPr>
      </w:pPr>
    </w:p>
    <w:p w14:paraId="1644AF3A" w14:textId="3F05B206" w:rsidR="00CB4781" w:rsidRDefault="00FA1436" w:rsidP="00FA1436">
      <w:pPr>
        <w:tabs>
          <w:tab w:val="left" w:pos="540"/>
        </w:tabs>
        <w:spacing w:line="276" w:lineRule="auto"/>
        <w:ind w:left="567"/>
        <w:jc w:val="both"/>
        <w:rPr>
          <w:rFonts w:asciiTheme="minorHAnsi" w:hAnsiTheme="minorHAnsi" w:cstheme="minorHAnsi"/>
          <w:sz w:val="22"/>
          <w:szCs w:val="22"/>
        </w:rPr>
      </w:pPr>
      <w:r w:rsidRPr="00FA1436">
        <w:rPr>
          <w:rFonts w:asciiTheme="minorHAnsi" w:hAnsiTheme="minorHAnsi" w:cstheme="minorHAnsi"/>
          <w:sz w:val="22"/>
          <w:szCs w:val="22"/>
        </w:rPr>
        <w:t>Predmetom I. časti predmetu zákazky je dodávka automatizovaného In-line vysekávacieho stroja (rotačný výsek) s potlačou, lepením a robotizáciou – linka in-line konvertuje hárky z vlnitej lepenky na potlačené prírezy, ktoré sú ďalej spájané lepením a roboticky ukladané podľa špecifikácie zákazníka s výrobným informačným systémom s prepojením na podnikový informačný systém.</w:t>
      </w:r>
    </w:p>
    <w:p w14:paraId="764FA06B" w14:textId="77777777" w:rsidR="00FA1436" w:rsidRDefault="00FA1436">
      <w:pPr>
        <w:tabs>
          <w:tab w:val="left" w:pos="540"/>
        </w:tabs>
        <w:spacing w:line="276" w:lineRule="auto"/>
        <w:ind w:left="567"/>
        <w:jc w:val="both"/>
        <w:rPr>
          <w:rFonts w:asciiTheme="minorHAnsi" w:hAnsiTheme="minorHAnsi" w:cstheme="minorHAnsi"/>
          <w:sz w:val="22"/>
          <w:szCs w:val="22"/>
        </w:rPr>
      </w:pPr>
    </w:p>
    <w:p w14:paraId="6402FA8B" w14:textId="3BD40587" w:rsidR="00CB4781" w:rsidRDefault="0040211E">
      <w:pPr>
        <w:tabs>
          <w:tab w:val="left" w:pos="540"/>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Bližšia špecifikácia </w:t>
      </w:r>
      <w:r w:rsidR="00F45D67">
        <w:rPr>
          <w:rFonts w:asciiTheme="minorHAnsi" w:hAnsiTheme="minorHAnsi" w:cstheme="minorHAnsi"/>
          <w:sz w:val="22"/>
          <w:szCs w:val="22"/>
        </w:rPr>
        <w:t xml:space="preserve">I. časti </w:t>
      </w:r>
      <w:r>
        <w:rPr>
          <w:rFonts w:asciiTheme="minorHAnsi" w:hAnsiTheme="minorHAnsi" w:cstheme="minorHAnsi"/>
          <w:sz w:val="22"/>
          <w:szCs w:val="22"/>
        </w:rPr>
        <w:t>predmetu zákazky je uvedená v Prílohe č.</w:t>
      </w:r>
      <w:r w:rsidR="006432CB">
        <w:rPr>
          <w:rFonts w:asciiTheme="minorHAnsi" w:hAnsiTheme="minorHAnsi" w:cstheme="minorHAnsi"/>
          <w:sz w:val="22"/>
          <w:szCs w:val="22"/>
        </w:rPr>
        <w:t xml:space="preserve"> </w:t>
      </w:r>
      <w:r>
        <w:rPr>
          <w:rFonts w:asciiTheme="minorHAnsi" w:hAnsiTheme="minorHAnsi" w:cstheme="minorHAnsi"/>
          <w:sz w:val="22"/>
          <w:szCs w:val="22"/>
        </w:rPr>
        <w:t>1</w:t>
      </w:r>
      <w:r w:rsidR="00F65313">
        <w:rPr>
          <w:rFonts w:asciiTheme="minorHAnsi" w:hAnsiTheme="minorHAnsi" w:cstheme="minorHAnsi"/>
          <w:sz w:val="22"/>
          <w:szCs w:val="22"/>
        </w:rPr>
        <w:t>a</w:t>
      </w:r>
      <w:r w:rsidR="001B439F">
        <w:rPr>
          <w:rFonts w:asciiTheme="minorHAnsi" w:hAnsiTheme="minorHAnsi" w:cstheme="minorHAnsi"/>
          <w:sz w:val="22"/>
          <w:szCs w:val="22"/>
        </w:rPr>
        <w:t xml:space="preserve"> </w:t>
      </w:r>
      <w:r>
        <w:rPr>
          <w:rFonts w:asciiTheme="minorHAnsi" w:hAnsiTheme="minorHAnsi" w:cstheme="minorHAnsi"/>
          <w:sz w:val="22"/>
          <w:szCs w:val="22"/>
        </w:rPr>
        <w:t xml:space="preserve">– Špecifikácia </w:t>
      </w:r>
      <w:r w:rsidR="00F65313">
        <w:rPr>
          <w:rFonts w:asciiTheme="minorHAnsi" w:hAnsiTheme="minorHAnsi" w:cstheme="minorHAnsi"/>
          <w:sz w:val="22"/>
          <w:szCs w:val="22"/>
        </w:rPr>
        <w:t xml:space="preserve">I. časti </w:t>
      </w:r>
      <w:r>
        <w:rPr>
          <w:rFonts w:asciiTheme="minorHAnsi" w:hAnsiTheme="minorHAnsi" w:cstheme="minorHAnsi"/>
          <w:sz w:val="22"/>
          <w:szCs w:val="22"/>
        </w:rPr>
        <w:t>predmetu zákazky, ktor</w:t>
      </w:r>
      <w:r w:rsidR="001B439F">
        <w:rPr>
          <w:rFonts w:asciiTheme="minorHAnsi" w:hAnsiTheme="minorHAnsi" w:cstheme="minorHAnsi"/>
          <w:sz w:val="22"/>
          <w:szCs w:val="22"/>
        </w:rPr>
        <w:t>á</w:t>
      </w:r>
      <w:r>
        <w:rPr>
          <w:rFonts w:asciiTheme="minorHAnsi" w:hAnsiTheme="minorHAnsi" w:cstheme="minorHAnsi"/>
          <w:sz w:val="22"/>
          <w:szCs w:val="22"/>
        </w:rPr>
        <w:t xml:space="preserve"> </w:t>
      </w:r>
      <w:r w:rsidR="001B439F">
        <w:rPr>
          <w:rFonts w:asciiTheme="minorHAnsi" w:hAnsiTheme="minorHAnsi" w:cstheme="minorHAnsi"/>
          <w:sz w:val="22"/>
          <w:szCs w:val="22"/>
        </w:rPr>
        <w:t>je</w:t>
      </w:r>
      <w:r>
        <w:rPr>
          <w:rFonts w:asciiTheme="minorHAnsi" w:hAnsiTheme="minorHAnsi" w:cstheme="minorHAnsi"/>
          <w:sz w:val="22"/>
          <w:szCs w:val="22"/>
        </w:rPr>
        <w:t xml:space="preserve"> neoddeliteľnou súčasťou tejto výzvy na predkladanie ponúk a v Prílohe č. 3</w:t>
      </w:r>
      <w:r w:rsidR="00F65313">
        <w:rPr>
          <w:rFonts w:asciiTheme="minorHAnsi" w:hAnsiTheme="minorHAnsi" w:cstheme="minorHAnsi"/>
          <w:sz w:val="22"/>
          <w:szCs w:val="22"/>
        </w:rPr>
        <w:t>a</w:t>
      </w:r>
      <w:r>
        <w:rPr>
          <w:rFonts w:asciiTheme="minorHAnsi" w:hAnsiTheme="minorHAnsi" w:cstheme="minorHAnsi"/>
          <w:sz w:val="22"/>
          <w:szCs w:val="22"/>
        </w:rPr>
        <w:t xml:space="preserve"> –</w:t>
      </w:r>
      <w:r w:rsidR="00554D86">
        <w:rPr>
          <w:rFonts w:asciiTheme="minorHAnsi" w:hAnsiTheme="minorHAnsi" w:cstheme="minorHAnsi"/>
          <w:sz w:val="22"/>
          <w:szCs w:val="22"/>
        </w:rPr>
        <w:t xml:space="preserve"> Zmluva na I. časť predmetu zákazky</w:t>
      </w:r>
      <w:r>
        <w:rPr>
          <w:rFonts w:asciiTheme="minorHAnsi" w:hAnsiTheme="minorHAnsi" w:cstheme="minorHAnsi"/>
          <w:sz w:val="22"/>
          <w:szCs w:val="22"/>
        </w:rPr>
        <w:t>, ktor</w:t>
      </w:r>
      <w:r w:rsidR="001B439F">
        <w:rPr>
          <w:rFonts w:asciiTheme="minorHAnsi" w:hAnsiTheme="minorHAnsi" w:cstheme="minorHAnsi"/>
          <w:sz w:val="22"/>
          <w:szCs w:val="22"/>
        </w:rPr>
        <w:t>á</w:t>
      </w:r>
      <w:r>
        <w:rPr>
          <w:rFonts w:asciiTheme="minorHAnsi" w:hAnsiTheme="minorHAnsi" w:cstheme="minorHAnsi"/>
          <w:sz w:val="22"/>
          <w:szCs w:val="22"/>
        </w:rPr>
        <w:t xml:space="preserve"> </w:t>
      </w:r>
      <w:r w:rsidR="001B439F">
        <w:rPr>
          <w:rFonts w:asciiTheme="minorHAnsi" w:hAnsiTheme="minorHAnsi" w:cstheme="minorHAnsi"/>
          <w:sz w:val="22"/>
          <w:szCs w:val="22"/>
        </w:rPr>
        <w:t>je</w:t>
      </w:r>
      <w:r>
        <w:rPr>
          <w:rFonts w:asciiTheme="minorHAnsi" w:hAnsiTheme="minorHAnsi" w:cstheme="minorHAnsi"/>
          <w:sz w:val="22"/>
          <w:szCs w:val="22"/>
        </w:rPr>
        <w:t xml:space="preserve"> neoddeliteľnou súčasťou tejto výzvy na predkladanie ponúk.</w:t>
      </w:r>
    </w:p>
    <w:p w14:paraId="7066DE9F" w14:textId="568ADE7D" w:rsidR="00066277" w:rsidRDefault="00066277">
      <w:pPr>
        <w:pStyle w:val="Obyajntext"/>
        <w:spacing w:beforeAutospacing="0" w:afterAutospacing="0"/>
        <w:ind w:left="1080"/>
        <w:rPr>
          <w:rFonts w:asciiTheme="minorHAnsi" w:hAnsiTheme="minorHAnsi" w:cstheme="minorHAnsi"/>
          <w:sz w:val="22"/>
          <w:szCs w:val="22"/>
          <w:lang w:eastAsia="cs-CZ"/>
        </w:rPr>
      </w:pPr>
    </w:p>
    <w:p w14:paraId="55836C53" w14:textId="77777777" w:rsidR="00FA1436" w:rsidRPr="00FA1436" w:rsidRDefault="00FA1436" w:rsidP="00FA1436">
      <w:pPr>
        <w:tabs>
          <w:tab w:val="left" w:pos="540"/>
        </w:tabs>
        <w:spacing w:line="276" w:lineRule="auto"/>
        <w:ind w:left="567"/>
        <w:jc w:val="both"/>
        <w:rPr>
          <w:rFonts w:asciiTheme="minorHAnsi" w:hAnsiTheme="minorHAnsi" w:cstheme="minorHAnsi"/>
          <w:sz w:val="22"/>
          <w:szCs w:val="22"/>
        </w:rPr>
      </w:pPr>
      <w:r w:rsidRPr="00FA1436">
        <w:rPr>
          <w:rFonts w:asciiTheme="minorHAnsi" w:hAnsiTheme="minorHAnsi" w:cstheme="minorHAnsi"/>
          <w:sz w:val="22"/>
          <w:szCs w:val="22"/>
        </w:rPr>
        <w:t xml:space="preserve">Predmetom II. časti predmetu zákazky je dodávka Veľkoformátového In-line automatizovaného vysekávacieho stroja (rotačný výsek) s potlačou - linka pre konverziu veľkoformátových hárkov </w:t>
      </w:r>
    </w:p>
    <w:p w14:paraId="63296716" w14:textId="2DDF9F05" w:rsidR="006F2F84" w:rsidRDefault="00FA1436" w:rsidP="00FA1436">
      <w:pPr>
        <w:tabs>
          <w:tab w:val="left" w:pos="540"/>
        </w:tabs>
        <w:spacing w:line="276" w:lineRule="auto"/>
        <w:ind w:left="567"/>
        <w:jc w:val="both"/>
        <w:rPr>
          <w:rFonts w:asciiTheme="minorHAnsi" w:hAnsiTheme="minorHAnsi" w:cstheme="minorHAnsi"/>
          <w:sz w:val="22"/>
          <w:szCs w:val="22"/>
        </w:rPr>
      </w:pPr>
      <w:r w:rsidRPr="00FA1436">
        <w:rPr>
          <w:rFonts w:asciiTheme="minorHAnsi" w:hAnsiTheme="minorHAnsi" w:cstheme="minorHAnsi"/>
          <w:sz w:val="22"/>
          <w:szCs w:val="22"/>
        </w:rPr>
        <w:t>z vlnitej lepenky na potlačené prírezy pripravené k spájaniu lepením alebo šitím s výrobným informačným systémom s prepojením na podnikový informačný systém.</w:t>
      </w:r>
    </w:p>
    <w:p w14:paraId="76E447BF" w14:textId="77777777" w:rsidR="00FA1436" w:rsidRDefault="00FA1436" w:rsidP="006F2F84">
      <w:pPr>
        <w:tabs>
          <w:tab w:val="left" w:pos="540"/>
        </w:tabs>
        <w:spacing w:line="276" w:lineRule="auto"/>
        <w:ind w:left="567"/>
        <w:jc w:val="both"/>
        <w:rPr>
          <w:rFonts w:asciiTheme="minorHAnsi" w:hAnsiTheme="minorHAnsi" w:cstheme="minorHAnsi"/>
          <w:sz w:val="22"/>
          <w:szCs w:val="22"/>
        </w:rPr>
      </w:pPr>
    </w:p>
    <w:p w14:paraId="4664B339" w14:textId="04F4CB79" w:rsidR="006F2F84" w:rsidRDefault="006F2F84" w:rsidP="006F2F84">
      <w:pPr>
        <w:tabs>
          <w:tab w:val="left" w:pos="540"/>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Bližšia špecifikácia </w:t>
      </w:r>
      <w:r w:rsidR="00F45D67">
        <w:rPr>
          <w:rFonts w:asciiTheme="minorHAnsi" w:hAnsiTheme="minorHAnsi" w:cstheme="minorHAnsi"/>
          <w:sz w:val="22"/>
          <w:szCs w:val="22"/>
        </w:rPr>
        <w:t xml:space="preserve">II. časti </w:t>
      </w:r>
      <w:r>
        <w:rPr>
          <w:rFonts w:asciiTheme="minorHAnsi" w:hAnsiTheme="minorHAnsi" w:cstheme="minorHAnsi"/>
          <w:sz w:val="22"/>
          <w:szCs w:val="22"/>
        </w:rPr>
        <w:t>predmetu</w:t>
      </w:r>
      <w:r w:rsidR="00F45D67">
        <w:rPr>
          <w:rFonts w:asciiTheme="minorHAnsi" w:hAnsiTheme="minorHAnsi" w:cstheme="minorHAnsi"/>
          <w:sz w:val="22"/>
          <w:szCs w:val="22"/>
        </w:rPr>
        <w:t xml:space="preserve"> </w:t>
      </w:r>
      <w:r>
        <w:rPr>
          <w:rFonts w:asciiTheme="minorHAnsi" w:hAnsiTheme="minorHAnsi" w:cstheme="minorHAnsi"/>
          <w:sz w:val="22"/>
          <w:szCs w:val="22"/>
        </w:rPr>
        <w:t>zákazky je uvedená v Prílohe č. 1</w:t>
      </w:r>
      <w:r w:rsidR="00F65313">
        <w:rPr>
          <w:rFonts w:asciiTheme="minorHAnsi" w:hAnsiTheme="minorHAnsi" w:cstheme="minorHAnsi"/>
          <w:sz w:val="22"/>
          <w:szCs w:val="22"/>
        </w:rPr>
        <w:t>b</w:t>
      </w:r>
      <w:r>
        <w:rPr>
          <w:rFonts w:asciiTheme="minorHAnsi" w:hAnsiTheme="minorHAnsi" w:cstheme="minorHAnsi"/>
          <w:sz w:val="22"/>
          <w:szCs w:val="22"/>
        </w:rPr>
        <w:t xml:space="preserve"> – Špecifikácia </w:t>
      </w:r>
      <w:r w:rsidR="00F65313">
        <w:rPr>
          <w:rFonts w:asciiTheme="minorHAnsi" w:hAnsiTheme="minorHAnsi" w:cstheme="minorHAnsi"/>
          <w:sz w:val="22"/>
          <w:szCs w:val="22"/>
        </w:rPr>
        <w:t xml:space="preserve">II. časti </w:t>
      </w:r>
      <w:r>
        <w:rPr>
          <w:rFonts w:asciiTheme="minorHAnsi" w:hAnsiTheme="minorHAnsi" w:cstheme="minorHAnsi"/>
          <w:sz w:val="22"/>
          <w:szCs w:val="22"/>
        </w:rPr>
        <w:t>predmetu zákazky, ktorá je neoddeliteľnou súčasťou tejto výzvy na predkladanie ponúk a v Prílohe č. 3</w:t>
      </w:r>
      <w:r w:rsidR="003F760D">
        <w:rPr>
          <w:rFonts w:asciiTheme="minorHAnsi" w:hAnsiTheme="minorHAnsi" w:cstheme="minorHAnsi"/>
          <w:sz w:val="22"/>
          <w:szCs w:val="22"/>
        </w:rPr>
        <w:t>b</w:t>
      </w:r>
      <w:r>
        <w:rPr>
          <w:rFonts w:asciiTheme="minorHAnsi" w:hAnsiTheme="minorHAnsi" w:cstheme="minorHAnsi"/>
          <w:sz w:val="22"/>
          <w:szCs w:val="22"/>
        </w:rPr>
        <w:t xml:space="preserve"> –</w:t>
      </w:r>
      <w:r w:rsidR="00554D86">
        <w:rPr>
          <w:rFonts w:asciiTheme="minorHAnsi" w:hAnsiTheme="minorHAnsi" w:cstheme="minorHAnsi"/>
          <w:sz w:val="22"/>
          <w:szCs w:val="22"/>
        </w:rPr>
        <w:t xml:space="preserve"> Zmluva na II. časť predmetu zákazky</w:t>
      </w:r>
      <w:r>
        <w:rPr>
          <w:rFonts w:asciiTheme="minorHAnsi" w:hAnsiTheme="minorHAnsi" w:cstheme="minorHAnsi"/>
          <w:sz w:val="22"/>
          <w:szCs w:val="22"/>
        </w:rPr>
        <w:t>, ktorá je neoddeliteľnou súčasťou tejto výzvy na predkladanie ponúk.</w:t>
      </w:r>
    </w:p>
    <w:p w14:paraId="0223ED5D" w14:textId="77777777" w:rsidR="00FA1436" w:rsidRDefault="00FA1436" w:rsidP="006F2F84">
      <w:pPr>
        <w:tabs>
          <w:tab w:val="left" w:pos="540"/>
        </w:tabs>
        <w:spacing w:line="276" w:lineRule="auto"/>
        <w:ind w:left="567"/>
        <w:jc w:val="both"/>
        <w:rPr>
          <w:rFonts w:asciiTheme="minorHAnsi" w:hAnsiTheme="minorHAnsi" w:cstheme="minorHAnsi"/>
          <w:sz w:val="22"/>
          <w:szCs w:val="22"/>
        </w:rPr>
      </w:pPr>
    </w:p>
    <w:p w14:paraId="3755C22E" w14:textId="204E84FA" w:rsidR="00FA1436" w:rsidRDefault="00FA1436" w:rsidP="006F2F84">
      <w:pPr>
        <w:tabs>
          <w:tab w:val="left" w:pos="540"/>
        </w:tabs>
        <w:spacing w:line="276" w:lineRule="auto"/>
        <w:ind w:left="567"/>
        <w:jc w:val="both"/>
        <w:rPr>
          <w:rFonts w:asciiTheme="minorHAnsi" w:hAnsiTheme="minorHAnsi" w:cstheme="minorHAnsi"/>
          <w:sz w:val="22"/>
          <w:szCs w:val="22"/>
        </w:rPr>
      </w:pPr>
      <w:r w:rsidRPr="00FA1436">
        <w:rPr>
          <w:rFonts w:asciiTheme="minorHAnsi" w:hAnsiTheme="minorHAnsi" w:cstheme="minorHAnsi"/>
          <w:sz w:val="22"/>
          <w:szCs w:val="22"/>
        </w:rPr>
        <w:t>Predmetom III. časti predmetu zákazky je dodávka Veľkoformátovej In-line automatizovanej lepičky na lepenie kartónových obalov – linka, ktorá spája veľkoformátové prírezy z vlnitej lepenky lepením s výrobným informačným systémom s prepojením na podnikový informačný systém.</w:t>
      </w:r>
    </w:p>
    <w:p w14:paraId="204B9625" w14:textId="77777777" w:rsidR="001A73E7" w:rsidRDefault="001A73E7" w:rsidP="001A73E7">
      <w:pPr>
        <w:tabs>
          <w:tab w:val="left" w:pos="540"/>
        </w:tabs>
        <w:spacing w:line="276" w:lineRule="auto"/>
        <w:ind w:left="567"/>
        <w:jc w:val="both"/>
        <w:rPr>
          <w:rFonts w:asciiTheme="minorHAnsi" w:hAnsiTheme="minorHAnsi" w:cstheme="minorHAnsi"/>
          <w:sz w:val="22"/>
          <w:szCs w:val="22"/>
        </w:rPr>
      </w:pPr>
    </w:p>
    <w:p w14:paraId="550ACFCD" w14:textId="7478853E" w:rsidR="00FA1436" w:rsidRDefault="00FA1436" w:rsidP="00FA1436">
      <w:pPr>
        <w:tabs>
          <w:tab w:val="left" w:pos="540"/>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Bližšia špecifikácia III. časti predmetu zákazky je uvedená v Prílohe č. 1c – Špecifikácia III. časti predmetu zákazky, ktorá je neoddeliteľnou súčasťou tejto výzvy na predkladanie ponúk a v Prílohe č. 3c – </w:t>
      </w:r>
      <w:r w:rsidR="00554D86">
        <w:rPr>
          <w:rFonts w:asciiTheme="minorHAnsi" w:hAnsiTheme="minorHAnsi" w:cstheme="minorHAnsi"/>
          <w:sz w:val="22"/>
          <w:szCs w:val="22"/>
        </w:rPr>
        <w:t>Zmluva na III. časť predmetu zákazky</w:t>
      </w:r>
      <w:r>
        <w:rPr>
          <w:rFonts w:asciiTheme="minorHAnsi" w:hAnsiTheme="minorHAnsi" w:cstheme="minorHAnsi"/>
          <w:sz w:val="22"/>
          <w:szCs w:val="22"/>
        </w:rPr>
        <w:t>, ktorá je neoddeliteľnou súčasťou tejto výzvy na predkladanie ponúk.</w:t>
      </w:r>
    </w:p>
    <w:p w14:paraId="43E88A44" w14:textId="77777777" w:rsidR="00FA1436" w:rsidRDefault="00FA1436" w:rsidP="001A73E7">
      <w:pPr>
        <w:tabs>
          <w:tab w:val="left" w:pos="540"/>
        </w:tabs>
        <w:spacing w:line="276" w:lineRule="auto"/>
        <w:ind w:left="567"/>
        <w:jc w:val="both"/>
        <w:rPr>
          <w:rFonts w:asciiTheme="minorHAnsi" w:hAnsiTheme="minorHAnsi" w:cstheme="minorHAnsi"/>
          <w:sz w:val="22"/>
          <w:szCs w:val="22"/>
        </w:rPr>
      </w:pPr>
    </w:p>
    <w:p w14:paraId="7CB80113" w14:textId="4E9C9043" w:rsidR="00FA1436" w:rsidRPr="00FA1436" w:rsidRDefault="00FA1436" w:rsidP="00554D86">
      <w:pPr>
        <w:tabs>
          <w:tab w:val="left" w:pos="540"/>
        </w:tabs>
        <w:spacing w:line="276" w:lineRule="auto"/>
        <w:ind w:left="567"/>
        <w:jc w:val="both"/>
        <w:rPr>
          <w:rFonts w:asciiTheme="minorHAnsi" w:hAnsiTheme="minorHAnsi" w:cstheme="minorHAnsi"/>
          <w:sz w:val="22"/>
          <w:szCs w:val="22"/>
        </w:rPr>
      </w:pPr>
      <w:r w:rsidRPr="00FA1436">
        <w:rPr>
          <w:rFonts w:asciiTheme="minorHAnsi" w:hAnsiTheme="minorHAnsi" w:cstheme="minorHAnsi"/>
          <w:sz w:val="22"/>
          <w:szCs w:val="22"/>
        </w:rPr>
        <w:t xml:space="preserve">Pre všetky prípadné požiadavky zadávateľa, ktoré sa vzťahujú  na predmet zákazky a ktoré sa viažu na konkrétneho výrobcu, výrobný postup, značku, patent, typ, krajinu platí, že boli uvedené za účelom dostatočne presného a zrozumiteľného opisu predmetu zákazky a v ponuke môžu byť predložené tieto alebo ekvivalentné. </w:t>
      </w:r>
    </w:p>
    <w:p w14:paraId="7332AD02" w14:textId="77777777" w:rsidR="00FA1436" w:rsidRDefault="00FA1436" w:rsidP="00FA1436">
      <w:pPr>
        <w:tabs>
          <w:tab w:val="left" w:pos="540"/>
        </w:tabs>
        <w:spacing w:line="276" w:lineRule="auto"/>
        <w:ind w:left="567"/>
        <w:jc w:val="both"/>
        <w:rPr>
          <w:rFonts w:asciiTheme="minorHAnsi" w:hAnsiTheme="minorHAnsi" w:cstheme="minorHAnsi"/>
          <w:sz w:val="22"/>
          <w:szCs w:val="22"/>
        </w:rPr>
      </w:pPr>
    </w:p>
    <w:p w14:paraId="3455DFB9" w14:textId="53CC5DC5" w:rsidR="00FA1436" w:rsidRDefault="00FA1436" w:rsidP="00804592">
      <w:pPr>
        <w:tabs>
          <w:tab w:val="left" w:pos="540"/>
        </w:tabs>
        <w:spacing w:line="276" w:lineRule="auto"/>
        <w:ind w:left="567"/>
        <w:jc w:val="both"/>
        <w:rPr>
          <w:rFonts w:asciiTheme="minorHAnsi" w:hAnsiTheme="minorHAnsi" w:cstheme="minorHAnsi"/>
          <w:sz w:val="22"/>
          <w:szCs w:val="22"/>
        </w:rPr>
      </w:pPr>
      <w:r w:rsidRPr="00FA1436">
        <w:rPr>
          <w:rFonts w:asciiTheme="minorHAnsi" w:hAnsiTheme="minorHAnsi" w:cstheme="minorHAnsi"/>
          <w:sz w:val="22"/>
          <w:szCs w:val="22"/>
        </w:rPr>
        <w:t>V prípade konkrétnych technických a výrobných označení materiálov a zariadení takto špecifikovaných v týchto podkladoch sú výlučne z dôvodu jednoz</w:t>
      </w:r>
      <w:r w:rsidR="00804592">
        <w:rPr>
          <w:rFonts w:asciiTheme="minorHAnsi" w:hAnsiTheme="minorHAnsi" w:cstheme="minorHAnsi"/>
          <w:sz w:val="22"/>
          <w:szCs w:val="22"/>
        </w:rPr>
        <w:t xml:space="preserve">načného vyjadrenia požiadaviek </w:t>
      </w:r>
      <w:r w:rsidRPr="00FA1436">
        <w:rPr>
          <w:rFonts w:asciiTheme="minorHAnsi" w:hAnsiTheme="minorHAnsi" w:cstheme="minorHAnsi"/>
          <w:sz w:val="22"/>
          <w:szCs w:val="22"/>
        </w:rPr>
        <w:t>a funkčných súvislostí, zadávateľ pripúšťa ekvivalentné riešenie.</w:t>
      </w:r>
    </w:p>
    <w:p w14:paraId="4B0D372E" w14:textId="77777777" w:rsidR="00FA1436" w:rsidRDefault="00FA1436" w:rsidP="001A73E7">
      <w:pPr>
        <w:tabs>
          <w:tab w:val="left" w:pos="540"/>
        </w:tabs>
        <w:spacing w:line="276" w:lineRule="auto"/>
        <w:ind w:left="567"/>
        <w:jc w:val="both"/>
        <w:rPr>
          <w:rFonts w:asciiTheme="minorHAnsi" w:hAnsiTheme="minorHAnsi" w:cstheme="minorHAnsi"/>
          <w:sz w:val="22"/>
          <w:szCs w:val="22"/>
        </w:rPr>
      </w:pPr>
    </w:p>
    <w:p w14:paraId="0ECBD293" w14:textId="1E6E004F" w:rsidR="001A73E7" w:rsidRPr="009A3182" w:rsidRDefault="001A73E7" w:rsidP="001A73E7">
      <w:pPr>
        <w:pStyle w:val="odsekobsah"/>
        <w:spacing w:line="276" w:lineRule="auto"/>
        <w:ind w:left="567"/>
        <w:rPr>
          <w:rFonts w:ascii="Calibri" w:hAnsi="Calibri" w:cs="Calibri"/>
          <w:sz w:val="22"/>
          <w:szCs w:val="22"/>
        </w:rPr>
      </w:pPr>
      <w:r w:rsidRPr="009A3182">
        <w:rPr>
          <w:rFonts w:ascii="Calibri" w:hAnsi="Calibri" w:cs="Calibri"/>
          <w:sz w:val="22"/>
          <w:szCs w:val="22"/>
        </w:rPr>
        <w:t xml:space="preserve">2.4 Predpokladaná hodnota rozpočtových výdavkov pre obstaranie </w:t>
      </w:r>
      <w:r w:rsidR="00FA1436">
        <w:rPr>
          <w:rFonts w:ascii="Calibri" w:hAnsi="Calibri" w:cs="Calibri"/>
          <w:sz w:val="22"/>
          <w:szCs w:val="22"/>
        </w:rPr>
        <w:t>všetkých troch</w:t>
      </w:r>
      <w:r w:rsidRPr="009A3182">
        <w:rPr>
          <w:rFonts w:ascii="Calibri" w:hAnsi="Calibri" w:cs="Calibri"/>
          <w:sz w:val="22"/>
          <w:szCs w:val="22"/>
        </w:rPr>
        <w:t xml:space="preserve"> častí predmetu zákazky: </w:t>
      </w:r>
      <w:r w:rsidR="00FA1436" w:rsidRPr="00FA1436">
        <w:rPr>
          <w:rFonts w:ascii="Calibri" w:hAnsi="Calibri" w:cs="Calibri"/>
          <w:bCs/>
          <w:sz w:val="22"/>
          <w:szCs w:val="22"/>
        </w:rPr>
        <w:t>3 797 608,33</w:t>
      </w:r>
      <w:r w:rsidRPr="009A3182">
        <w:rPr>
          <w:rFonts w:ascii="Calibri" w:hAnsi="Calibri" w:cs="Calibri"/>
          <w:bCs/>
          <w:sz w:val="22"/>
          <w:szCs w:val="22"/>
        </w:rPr>
        <w:t>E</w:t>
      </w:r>
      <w:r w:rsidRPr="009A3182">
        <w:rPr>
          <w:rFonts w:ascii="Calibri" w:hAnsi="Calibri" w:cs="Calibri"/>
          <w:sz w:val="22"/>
          <w:szCs w:val="22"/>
        </w:rPr>
        <w:t>UR bez DPH, z toho:</w:t>
      </w:r>
    </w:p>
    <w:p w14:paraId="3C5A0FAB" w14:textId="69F58629" w:rsidR="001A73E7" w:rsidRPr="009A3182" w:rsidRDefault="001A73E7" w:rsidP="00F75A5B">
      <w:pPr>
        <w:spacing w:line="276" w:lineRule="auto"/>
        <w:ind w:left="567"/>
        <w:jc w:val="both"/>
        <w:rPr>
          <w:rFonts w:ascii="Calibri" w:hAnsi="Calibri" w:cs="Calibri"/>
          <w:bCs/>
          <w:sz w:val="22"/>
          <w:szCs w:val="22"/>
        </w:rPr>
      </w:pPr>
      <w:r w:rsidRPr="009A3182">
        <w:rPr>
          <w:rFonts w:ascii="Calibri" w:hAnsi="Calibri" w:cs="Calibri"/>
          <w:sz w:val="22"/>
          <w:szCs w:val="22"/>
        </w:rPr>
        <w:t xml:space="preserve">2.4.1  </w:t>
      </w:r>
      <w:r w:rsidRPr="009A3182">
        <w:rPr>
          <w:rFonts w:ascii="Calibri" w:hAnsi="Calibri" w:cs="Calibri"/>
          <w:sz w:val="22"/>
          <w:szCs w:val="22"/>
          <w:u w:val="single"/>
        </w:rPr>
        <w:t xml:space="preserve">Predpokladaná hodnota rozpočtových výdavkov </w:t>
      </w:r>
      <w:r w:rsidRPr="009A3182">
        <w:rPr>
          <w:rFonts w:ascii="Calibri" w:hAnsi="Calibri" w:cs="Calibri"/>
          <w:bCs/>
          <w:color w:val="000000"/>
          <w:sz w:val="22"/>
          <w:szCs w:val="22"/>
          <w:u w:val="single"/>
        </w:rPr>
        <w:t>I. časti predmetu zákazky:</w:t>
      </w:r>
      <w:r w:rsidRPr="009A3182">
        <w:rPr>
          <w:rFonts w:ascii="Calibri" w:hAnsi="Calibri" w:cs="Calibri"/>
          <w:bCs/>
          <w:color w:val="000000"/>
          <w:sz w:val="22"/>
          <w:szCs w:val="22"/>
        </w:rPr>
        <w:t xml:space="preserve"> „</w:t>
      </w:r>
      <w:r w:rsidR="00FA1436" w:rsidRPr="00FA1436">
        <w:rPr>
          <w:rFonts w:asciiTheme="minorHAnsi" w:hAnsiTheme="minorHAnsi"/>
          <w:sz w:val="22"/>
          <w:szCs w:val="22"/>
        </w:rPr>
        <w:t>Automatizovaný In-line vysekávací stroj (rotačný výsek) s potlačou, lepením a robotizáciou</w:t>
      </w:r>
      <w:r w:rsidRPr="009A3182">
        <w:rPr>
          <w:rFonts w:ascii="Calibri" w:hAnsi="Calibri" w:cs="Calibri"/>
          <w:bCs/>
          <w:color w:val="000000"/>
          <w:sz w:val="22"/>
          <w:szCs w:val="22"/>
        </w:rPr>
        <w:t xml:space="preserve">“: </w:t>
      </w:r>
      <w:r w:rsidR="00FA1436" w:rsidRPr="00FA1436">
        <w:rPr>
          <w:rFonts w:asciiTheme="minorHAnsi" w:hAnsiTheme="minorHAnsi" w:cstheme="minorHAnsi"/>
          <w:sz w:val="22"/>
          <w:szCs w:val="22"/>
        </w:rPr>
        <w:t xml:space="preserve">1 539 633,33 </w:t>
      </w:r>
      <w:r w:rsidRPr="009A3182">
        <w:rPr>
          <w:rFonts w:ascii="Calibri" w:hAnsi="Calibri" w:cs="Calibri"/>
          <w:bCs/>
          <w:sz w:val="22"/>
          <w:szCs w:val="22"/>
        </w:rPr>
        <w:t>EUR bez DPH</w:t>
      </w:r>
    </w:p>
    <w:p w14:paraId="6617EAC9" w14:textId="5AA4B1B2" w:rsidR="001A73E7" w:rsidRPr="009A3182" w:rsidRDefault="001A73E7" w:rsidP="00FA1436">
      <w:pPr>
        <w:spacing w:line="276" w:lineRule="auto"/>
        <w:ind w:left="567"/>
        <w:jc w:val="both"/>
        <w:rPr>
          <w:rFonts w:ascii="Calibri" w:hAnsi="Calibri" w:cs="Calibri"/>
          <w:bCs/>
          <w:sz w:val="22"/>
          <w:szCs w:val="22"/>
        </w:rPr>
      </w:pPr>
      <w:r w:rsidRPr="009A3182">
        <w:rPr>
          <w:rFonts w:ascii="Calibri" w:hAnsi="Calibri" w:cs="Calibri"/>
          <w:bCs/>
          <w:sz w:val="22"/>
          <w:szCs w:val="22"/>
        </w:rPr>
        <w:t xml:space="preserve">2.4.2  </w:t>
      </w:r>
      <w:r w:rsidRPr="009A3182">
        <w:rPr>
          <w:rFonts w:ascii="Calibri" w:hAnsi="Calibri" w:cs="Calibri"/>
          <w:sz w:val="22"/>
          <w:szCs w:val="22"/>
          <w:u w:val="single"/>
        </w:rPr>
        <w:t>Predpokladaná hodnota rozpočtových výdavkov</w:t>
      </w:r>
      <w:r w:rsidRPr="009A3182">
        <w:rPr>
          <w:rFonts w:ascii="Calibri" w:hAnsi="Calibri" w:cs="Calibri"/>
          <w:bCs/>
          <w:sz w:val="22"/>
          <w:szCs w:val="22"/>
          <w:u w:val="single"/>
        </w:rPr>
        <w:t xml:space="preserve"> II. časti predmetu zákazky:</w:t>
      </w:r>
      <w:r w:rsidRPr="009A3182">
        <w:rPr>
          <w:rFonts w:ascii="Calibri" w:hAnsi="Calibri" w:cs="Calibri"/>
          <w:bCs/>
          <w:sz w:val="22"/>
          <w:szCs w:val="22"/>
        </w:rPr>
        <w:t xml:space="preserve"> „</w:t>
      </w:r>
      <w:r w:rsidR="00FA1436" w:rsidRPr="00FA1436">
        <w:rPr>
          <w:rFonts w:ascii="Calibri" w:hAnsi="Calibri" w:cs="Calibri"/>
          <w:bCs/>
          <w:sz w:val="22"/>
          <w:szCs w:val="22"/>
        </w:rPr>
        <w:t>Veľkoformátový In-line automatizovaný vysekávací stroj (rotačný výsek) s potlačou</w:t>
      </w:r>
      <w:r w:rsidRPr="009A3182">
        <w:rPr>
          <w:rFonts w:ascii="Calibri" w:hAnsi="Calibri" w:cs="Calibri"/>
          <w:bCs/>
          <w:sz w:val="22"/>
          <w:szCs w:val="22"/>
        </w:rPr>
        <w:t xml:space="preserve">“: </w:t>
      </w:r>
      <w:r w:rsidR="00FA1436" w:rsidRPr="00FA1436">
        <w:rPr>
          <w:rFonts w:asciiTheme="minorHAnsi" w:hAnsiTheme="minorHAnsi" w:cstheme="minorHAnsi"/>
          <w:sz w:val="22"/>
          <w:szCs w:val="22"/>
        </w:rPr>
        <w:t>1 558 000</w:t>
      </w:r>
      <w:r w:rsidRPr="009A3182">
        <w:rPr>
          <w:rFonts w:ascii="Calibri" w:hAnsi="Calibri" w:cs="Calibri"/>
          <w:bCs/>
          <w:sz w:val="22"/>
          <w:szCs w:val="22"/>
        </w:rPr>
        <w:t>,- EUR bez DPH</w:t>
      </w:r>
    </w:p>
    <w:p w14:paraId="0807F758" w14:textId="61153419" w:rsidR="00FA1436" w:rsidRPr="009A3182" w:rsidRDefault="00FA1436" w:rsidP="00FA1436">
      <w:pPr>
        <w:spacing w:line="276" w:lineRule="auto"/>
        <w:ind w:left="567"/>
        <w:jc w:val="both"/>
        <w:rPr>
          <w:rFonts w:ascii="Calibri" w:hAnsi="Calibri" w:cs="Calibri"/>
          <w:bCs/>
          <w:sz w:val="22"/>
          <w:szCs w:val="22"/>
        </w:rPr>
      </w:pPr>
      <w:r w:rsidRPr="009A3182">
        <w:rPr>
          <w:rFonts w:ascii="Calibri" w:hAnsi="Calibri" w:cs="Calibri"/>
          <w:bCs/>
          <w:sz w:val="22"/>
          <w:szCs w:val="22"/>
        </w:rPr>
        <w:lastRenderedPageBreak/>
        <w:t>2.4.</w:t>
      </w:r>
      <w:r>
        <w:rPr>
          <w:rFonts w:ascii="Calibri" w:hAnsi="Calibri" w:cs="Calibri"/>
          <w:bCs/>
          <w:sz w:val="22"/>
          <w:szCs w:val="22"/>
        </w:rPr>
        <w:t>3</w:t>
      </w:r>
      <w:r w:rsidRPr="009A3182">
        <w:rPr>
          <w:rFonts w:ascii="Calibri" w:hAnsi="Calibri" w:cs="Calibri"/>
          <w:bCs/>
          <w:sz w:val="22"/>
          <w:szCs w:val="22"/>
        </w:rPr>
        <w:t xml:space="preserve">  </w:t>
      </w:r>
      <w:r w:rsidRPr="009A3182">
        <w:rPr>
          <w:rFonts w:ascii="Calibri" w:hAnsi="Calibri" w:cs="Calibri"/>
          <w:sz w:val="22"/>
          <w:szCs w:val="22"/>
          <w:u w:val="single"/>
        </w:rPr>
        <w:t>Predpokladaná hodnota rozpočtových výdavkov</w:t>
      </w:r>
      <w:r w:rsidRPr="009A3182">
        <w:rPr>
          <w:rFonts w:ascii="Calibri" w:hAnsi="Calibri" w:cs="Calibri"/>
          <w:bCs/>
          <w:sz w:val="22"/>
          <w:szCs w:val="22"/>
          <w:u w:val="single"/>
        </w:rPr>
        <w:t xml:space="preserve"> I</w:t>
      </w:r>
      <w:r>
        <w:rPr>
          <w:rFonts w:ascii="Calibri" w:hAnsi="Calibri" w:cs="Calibri"/>
          <w:bCs/>
          <w:sz w:val="22"/>
          <w:szCs w:val="22"/>
          <w:u w:val="single"/>
        </w:rPr>
        <w:t>I</w:t>
      </w:r>
      <w:r w:rsidRPr="009A3182">
        <w:rPr>
          <w:rFonts w:ascii="Calibri" w:hAnsi="Calibri" w:cs="Calibri"/>
          <w:bCs/>
          <w:sz w:val="22"/>
          <w:szCs w:val="22"/>
          <w:u w:val="single"/>
        </w:rPr>
        <w:t>I. časti predmetu zákazky:</w:t>
      </w:r>
      <w:r w:rsidRPr="009A3182">
        <w:rPr>
          <w:rFonts w:ascii="Calibri" w:hAnsi="Calibri" w:cs="Calibri"/>
          <w:bCs/>
          <w:sz w:val="22"/>
          <w:szCs w:val="22"/>
        </w:rPr>
        <w:t xml:space="preserve"> „</w:t>
      </w:r>
      <w:r w:rsidRPr="00FA1436">
        <w:rPr>
          <w:rFonts w:ascii="Calibri" w:hAnsi="Calibri" w:cs="Calibri"/>
          <w:bCs/>
          <w:sz w:val="22"/>
          <w:szCs w:val="22"/>
        </w:rPr>
        <w:t>Veľkoformátová In-line automatizovaná lepička na lepenie kartónových obalov</w:t>
      </w:r>
      <w:r w:rsidRPr="009A3182">
        <w:rPr>
          <w:rFonts w:ascii="Calibri" w:hAnsi="Calibri" w:cs="Calibri"/>
          <w:bCs/>
          <w:sz w:val="22"/>
          <w:szCs w:val="22"/>
        </w:rPr>
        <w:t xml:space="preserve">“: </w:t>
      </w:r>
      <w:r w:rsidRPr="00FA1436">
        <w:rPr>
          <w:rFonts w:asciiTheme="minorHAnsi" w:hAnsiTheme="minorHAnsi" w:cstheme="minorHAnsi"/>
          <w:sz w:val="22"/>
          <w:szCs w:val="22"/>
        </w:rPr>
        <w:t>699 975</w:t>
      </w:r>
      <w:r w:rsidRPr="009A3182">
        <w:rPr>
          <w:rFonts w:ascii="Calibri" w:hAnsi="Calibri" w:cs="Calibri"/>
          <w:bCs/>
          <w:sz w:val="22"/>
          <w:szCs w:val="22"/>
        </w:rPr>
        <w:t>,- EUR bez DPH</w:t>
      </w:r>
    </w:p>
    <w:p w14:paraId="3E970ECA" w14:textId="77777777" w:rsidR="001A73E7" w:rsidRPr="009A3182" w:rsidRDefault="001A73E7" w:rsidP="001A73E7">
      <w:pPr>
        <w:pStyle w:val="odsekobsah"/>
        <w:spacing w:line="276" w:lineRule="auto"/>
        <w:ind w:left="567"/>
        <w:rPr>
          <w:rFonts w:ascii="Calibri" w:hAnsi="Calibri" w:cs="Calibri"/>
          <w:sz w:val="22"/>
          <w:szCs w:val="22"/>
        </w:rPr>
      </w:pPr>
    </w:p>
    <w:p w14:paraId="441F3931" w14:textId="05327E9B" w:rsidR="001A73E7" w:rsidRPr="009A3182" w:rsidRDefault="001A73E7" w:rsidP="001A73E7">
      <w:pPr>
        <w:spacing w:line="276" w:lineRule="auto"/>
        <w:ind w:left="567" w:right="57"/>
        <w:jc w:val="both"/>
        <w:rPr>
          <w:rFonts w:ascii="Calibri" w:hAnsi="Calibri" w:cs="Calibri"/>
          <w:sz w:val="22"/>
          <w:szCs w:val="22"/>
        </w:rPr>
      </w:pPr>
      <w:r w:rsidRPr="009A3182">
        <w:rPr>
          <w:rFonts w:ascii="Calibri" w:hAnsi="Calibri" w:cs="Calibri"/>
          <w:spacing w:val="1"/>
          <w:sz w:val="22"/>
          <w:szCs w:val="22"/>
        </w:rPr>
        <w:t>P</w:t>
      </w:r>
      <w:r w:rsidRPr="009A3182">
        <w:rPr>
          <w:rFonts w:ascii="Calibri" w:hAnsi="Calibri" w:cs="Calibri"/>
          <w:sz w:val="22"/>
          <w:szCs w:val="22"/>
        </w:rPr>
        <w:t>r</w:t>
      </w:r>
      <w:r w:rsidRPr="009A3182">
        <w:rPr>
          <w:rFonts w:ascii="Calibri" w:hAnsi="Calibri" w:cs="Calibri"/>
          <w:spacing w:val="-2"/>
          <w:sz w:val="22"/>
          <w:szCs w:val="22"/>
        </w:rPr>
        <w:t>e</w:t>
      </w:r>
      <w:r w:rsidRPr="009A3182">
        <w:rPr>
          <w:rFonts w:ascii="Calibri" w:hAnsi="Calibri" w:cs="Calibri"/>
          <w:sz w:val="22"/>
          <w:szCs w:val="22"/>
        </w:rPr>
        <w:t>dpoklad</w:t>
      </w:r>
      <w:r w:rsidRPr="009A3182">
        <w:rPr>
          <w:rFonts w:ascii="Calibri" w:hAnsi="Calibri" w:cs="Calibri"/>
          <w:spacing w:val="-1"/>
          <w:sz w:val="22"/>
          <w:szCs w:val="22"/>
        </w:rPr>
        <w:t>a</w:t>
      </w:r>
      <w:r w:rsidRPr="009A3182">
        <w:rPr>
          <w:rFonts w:ascii="Calibri" w:hAnsi="Calibri" w:cs="Calibri"/>
          <w:sz w:val="22"/>
          <w:szCs w:val="22"/>
        </w:rPr>
        <w:t>ná</w:t>
      </w:r>
      <w:r w:rsidRPr="009A3182">
        <w:rPr>
          <w:rFonts w:ascii="Calibri" w:hAnsi="Calibri" w:cs="Calibri"/>
          <w:spacing w:val="-1"/>
          <w:sz w:val="22"/>
          <w:szCs w:val="22"/>
        </w:rPr>
        <w:t xml:space="preserve"> </w:t>
      </w:r>
      <w:r w:rsidRPr="009A3182">
        <w:rPr>
          <w:rFonts w:ascii="Calibri" w:hAnsi="Calibri" w:cs="Calibri"/>
          <w:sz w:val="22"/>
          <w:szCs w:val="22"/>
        </w:rPr>
        <w:t>hodnota</w:t>
      </w:r>
      <w:r w:rsidRPr="009A3182">
        <w:rPr>
          <w:rFonts w:ascii="Calibri" w:hAnsi="Calibri" w:cs="Calibri"/>
          <w:spacing w:val="-3"/>
          <w:sz w:val="22"/>
          <w:szCs w:val="22"/>
        </w:rPr>
        <w:t xml:space="preserve"> </w:t>
      </w:r>
      <w:r w:rsidRPr="009A3182">
        <w:rPr>
          <w:rFonts w:ascii="Calibri" w:hAnsi="Calibri" w:cs="Calibri"/>
          <w:sz w:val="22"/>
          <w:szCs w:val="22"/>
        </w:rPr>
        <w:t xml:space="preserve">rozpočtových výdavkov pre obstaranie </w:t>
      </w:r>
      <w:r>
        <w:rPr>
          <w:rFonts w:ascii="Calibri" w:hAnsi="Calibri" w:cs="Calibri"/>
          <w:sz w:val="22"/>
          <w:szCs w:val="22"/>
        </w:rPr>
        <w:t xml:space="preserve">príslušnej časti </w:t>
      </w:r>
      <w:r w:rsidRPr="009A3182">
        <w:rPr>
          <w:rFonts w:ascii="Calibri" w:hAnsi="Calibri" w:cs="Calibri"/>
          <w:sz w:val="22"/>
          <w:szCs w:val="22"/>
        </w:rPr>
        <w:t>predmetu zákazky</w:t>
      </w:r>
      <w:r w:rsidRPr="009A3182">
        <w:rPr>
          <w:rFonts w:ascii="Calibri" w:hAnsi="Calibri" w:cs="Calibri"/>
          <w:spacing w:val="-5"/>
          <w:sz w:val="22"/>
          <w:szCs w:val="22"/>
        </w:rPr>
        <w:t xml:space="preserve"> </w:t>
      </w:r>
      <w:r w:rsidRPr="009A3182">
        <w:rPr>
          <w:rFonts w:ascii="Calibri" w:hAnsi="Calibri" w:cs="Calibri"/>
          <w:sz w:val="22"/>
          <w:szCs w:val="22"/>
        </w:rPr>
        <w:t>bola</w:t>
      </w:r>
      <w:r w:rsidRPr="009A3182">
        <w:rPr>
          <w:rFonts w:ascii="Calibri" w:hAnsi="Calibri" w:cs="Calibri"/>
          <w:spacing w:val="-3"/>
          <w:sz w:val="22"/>
          <w:szCs w:val="22"/>
        </w:rPr>
        <w:t xml:space="preserve"> </w:t>
      </w:r>
      <w:r w:rsidRPr="009A3182">
        <w:rPr>
          <w:rFonts w:ascii="Calibri" w:hAnsi="Calibri" w:cs="Calibri"/>
          <w:spacing w:val="2"/>
          <w:sz w:val="22"/>
          <w:szCs w:val="22"/>
        </w:rPr>
        <w:t>zadávateľom</w:t>
      </w:r>
      <w:r w:rsidRPr="009A3182">
        <w:rPr>
          <w:rFonts w:ascii="Calibri" w:hAnsi="Calibri" w:cs="Calibri"/>
          <w:spacing w:val="-2"/>
          <w:sz w:val="22"/>
          <w:szCs w:val="22"/>
        </w:rPr>
        <w:t xml:space="preserve"> </w:t>
      </w:r>
      <w:r w:rsidRPr="009A3182">
        <w:rPr>
          <w:rFonts w:ascii="Calibri" w:hAnsi="Calibri" w:cs="Calibri"/>
          <w:spacing w:val="2"/>
          <w:sz w:val="22"/>
          <w:szCs w:val="22"/>
        </w:rPr>
        <w:t>u</w:t>
      </w:r>
      <w:r w:rsidRPr="009A3182">
        <w:rPr>
          <w:rFonts w:ascii="Calibri" w:hAnsi="Calibri" w:cs="Calibri"/>
          <w:sz w:val="22"/>
          <w:szCs w:val="22"/>
        </w:rPr>
        <w:t>r</w:t>
      </w:r>
      <w:r w:rsidRPr="009A3182">
        <w:rPr>
          <w:rFonts w:ascii="Calibri" w:hAnsi="Calibri" w:cs="Calibri"/>
          <w:spacing w:val="-2"/>
          <w:sz w:val="22"/>
          <w:szCs w:val="22"/>
        </w:rPr>
        <w:t>č</w:t>
      </w:r>
      <w:r w:rsidRPr="009A3182">
        <w:rPr>
          <w:rFonts w:ascii="Calibri" w:hAnsi="Calibri" w:cs="Calibri"/>
          <w:spacing w:val="-1"/>
          <w:sz w:val="22"/>
          <w:szCs w:val="22"/>
        </w:rPr>
        <w:t>e</w:t>
      </w:r>
      <w:r w:rsidRPr="009A3182">
        <w:rPr>
          <w:rFonts w:ascii="Calibri" w:hAnsi="Calibri" w:cs="Calibri"/>
          <w:spacing w:val="2"/>
          <w:sz w:val="22"/>
          <w:szCs w:val="22"/>
        </w:rPr>
        <w:t>n</w:t>
      </w:r>
      <w:r w:rsidRPr="009A3182">
        <w:rPr>
          <w:rFonts w:ascii="Calibri" w:hAnsi="Calibri" w:cs="Calibri"/>
          <w:sz w:val="22"/>
          <w:szCs w:val="22"/>
        </w:rPr>
        <w:t xml:space="preserve">á </w:t>
      </w:r>
      <w:r w:rsidRPr="009A3182">
        <w:rPr>
          <w:rFonts w:ascii="Calibri" w:hAnsi="Calibri" w:cs="Calibri"/>
          <w:spacing w:val="2"/>
          <w:sz w:val="22"/>
          <w:szCs w:val="22"/>
        </w:rPr>
        <w:t>n</w:t>
      </w:r>
      <w:r w:rsidRPr="009A3182">
        <w:rPr>
          <w:rFonts w:ascii="Calibri" w:hAnsi="Calibri" w:cs="Calibri"/>
          <w:sz w:val="22"/>
          <w:szCs w:val="22"/>
        </w:rPr>
        <w:t xml:space="preserve">a </w:t>
      </w:r>
      <w:r w:rsidRPr="009A3182">
        <w:rPr>
          <w:rFonts w:ascii="Calibri" w:hAnsi="Calibri" w:cs="Calibri"/>
          <w:spacing w:val="1"/>
          <w:sz w:val="22"/>
          <w:szCs w:val="22"/>
        </w:rPr>
        <w:t>z</w:t>
      </w:r>
      <w:r w:rsidRPr="009A3182">
        <w:rPr>
          <w:rFonts w:ascii="Calibri" w:hAnsi="Calibri" w:cs="Calibri"/>
          <w:spacing w:val="-1"/>
          <w:sz w:val="22"/>
          <w:szCs w:val="22"/>
        </w:rPr>
        <w:t>á</w:t>
      </w:r>
      <w:r w:rsidRPr="009A3182">
        <w:rPr>
          <w:rFonts w:ascii="Calibri" w:hAnsi="Calibri" w:cs="Calibri"/>
          <w:sz w:val="22"/>
          <w:szCs w:val="22"/>
        </w:rPr>
        <w:t>kla</w:t>
      </w:r>
      <w:r w:rsidRPr="009A3182">
        <w:rPr>
          <w:rFonts w:ascii="Calibri" w:hAnsi="Calibri" w:cs="Calibri"/>
          <w:spacing w:val="2"/>
          <w:sz w:val="22"/>
          <w:szCs w:val="22"/>
        </w:rPr>
        <w:t>d</w:t>
      </w:r>
      <w:r w:rsidRPr="009A3182">
        <w:rPr>
          <w:rFonts w:ascii="Calibri" w:hAnsi="Calibri" w:cs="Calibri"/>
          <w:sz w:val="22"/>
          <w:szCs w:val="22"/>
        </w:rPr>
        <w:t>e prieskumu trhu. Predpokladaná hodnota rozpočtových výdavkov pre obstaranie predmetu zákazky</w:t>
      </w:r>
      <w:r>
        <w:rPr>
          <w:rFonts w:ascii="Calibri" w:hAnsi="Calibri" w:cs="Calibri"/>
          <w:sz w:val="22"/>
          <w:szCs w:val="22"/>
        </w:rPr>
        <w:t xml:space="preserve"> príslušnej časti predmetu zákazky</w:t>
      </w:r>
      <w:r w:rsidRPr="009A3182">
        <w:rPr>
          <w:rFonts w:ascii="Calibri" w:hAnsi="Calibri" w:cs="Calibri"/>
          <w:sz w:val="22"/>
          <w:szCs w:val="22"/>
        </w:rPr>
        <w:t xml:space="preserve"> je zároveň maximálnou hodnotou plnenia zmluvy, ktorá bude výsledkom tohto zadávania zákazky (</w:t>
      </w:r>
      <w:r w:rsidRPr="009A3182">
        <w:rPr>
          <w:rFonts w:ascii="Calibri" w:hAnsi="Calibri" w:cs="Calibri"/>
          <w:i/>
          <w:sz w:val="22"/>
          <w:szCs w:val="22"/>
        </w:rPr>
        <w:t xml:space="preserve">platí pre </w:t>
      </w:r>
      <w:r w:rsidR="00FA1436">
        <w:rPr>
          <w:rFonts w:ascii="Calibri" w:hAnsi="Calibri" w:cs="Calibri"/>
          <w:i/>
          <w:sz w:val="22"/>
          <w:szCs w:val="22"/>
        </w:rPr>
        <w:t xml:space="preserve">všetky tri </w:t>
      </w:r>
      <w:r w:rsidRPr="009A3182">
        <w:rPr>
          <w:rFonts w:ascii="Calibri" w:hAnsi="Calibri" w:cs="Calibri"/>
          <w:i/>
          <w:sz w:val="22"/>
          <w:szCs w:val="22"/>
        </w:rPr>
        <w:t>časti predmetu zákazky</w:t>
      </w:r>
      <w:r w:rsidRPr="009A3182">
        <w:rPr>
          <w:rFonts w:ascii="Calibri" w:hAnsi="Calibri" w:cs="Calibri"/>
          <w:sz w:val="22"/>
          <w:szCs w:val="22"/>
        </w:rPr>
        <w:t>). V prípade, že všetky ponuky budú nad predpokladanou hodnotou rozpočtových výdavkov pre obstaranie príslušnej časti predmetu zákazky, zadávateľ si vyhradzuje právo na zrušenie tohto zadávania zákazky resp. príslušnej časti alebo len jednoducho zruší predmetné zadávanie zákazky (</w:t>
      </w:r>
      <w:r w:rsidRPr="009A3182">
        <w:rPr>
          <w:rFonts w:ascii="Calibri" w:hAnsi="Calibri" w:cs="Calibri"/>
          <w:i/>
          <w:sz w:val="22"/>
          <w:szCs w:val="22"/>
        </w:rPr>
        <w:t xml:space="preserve">platí pre </w:t>
      </w:r>
      <w:r w:rsidR="00FA1436">
        <w:rPr>
          <w:rFonts w:ascii="Calibri" w:hAnsi="Calibri" w:cs="Calibri"/>
          <w:i/>
          <w:sz w:val="22"/>
          <w:szCs w:val="22"/>
        </w:rPr>
        <w:t>všetky tri</w:t>
      </w:r>
      <w:r w:rsidRPr="009A3182">
        <w:rPr>
          <w:rFonts w:ascii="Calibri" w:hAnsi="Calibri" w:cs="Calibri"/>
          <w:i/>
          <w:sz w:val="22"/>
          <w:szCs w:val="22"/>
        </w:rPr>
        <w:t xml:space="preserve"> časti predmetu zákazky</w:t>
      </w:r>
      <w:r w:rsidRPr="009A3182">
        <w:rPr>
          <w:rFonts w:ascii="Calibri" w:hAnsi="Calibri" w:cs="Calibri"/>
          <w:sz w:val="22"/>
          <w:szCs w:val="22"/>
        </w:rPr>
        <w:t>).</w:t>
      </w:r>
    </w:p>
    <w:p w14:paraId="58FB62C1" w14:textId="77777777" w:rsidR="00CB4781" w:rsidRDefault="0040211E" w:rsidP="006432CB">
      <w:pPr>
        <w:numPr>
          <w:ilvl w:val="0"/>
          <w:numId w:val="1"/>
        </w:numPr>
        <w:tabs>
          <w:tab w:val="left" w:pos="567"/>
        </w:tabs>
        <w:spacing w:before="400" w:line="276" w:lineRule="auto"/>
        <w:ind w:left="539" w:hanging="539"/>
        <w:jc w:val="both"/>
        <w:rPr>
          <w:rFonts w:asciiTheme="minorHAnsi" w:hAnsiTheme="minorHAnsi" w:cstheme="minorHAnsi"/>
          <w:smallCaps/>
          <w:sz w:val="22"/>
          <w:szCs w:val="22"/>
        </w:rPr>
      </w:pPr>
      <w:r>
        <w:rPr>
          <w:rFonts w:asciiTheme="minorHAnsi" w:hAnsiTheme="minorHAnsi" w:cstheme="minorHAnsi"/>
          <w:b/>
          <w:bCs/>
          <w:smallCaps/>
          <w:sz w:val="22"/>
          <w:szCs w:val="22"/>
        </w:rPr>
        <w:t>rozdelenie predmetu zákazky</w:t>
      </w:r>
    </w:p>
    <w:p w14:paraId="4308060F" w14:textId="29841E08" w:rsidR="00D35828" w:rsidRPr="009A3182" w:rsidRDefault="00D35828" w:rsidP="00D35828">
      <w:pPr>
        <w:pStyle w:val="Zarkazkladnhotextu2"/>
        <w:tabs>
          <w:tab w:val="right" w:leader="dot" w:pos="10080"/>
        </w:tabs>
        <w:spacing w:after="0" w:line="276" w:lineRule="auto"/>
        <w:ind w:left="502"/>
        <w:rPr>
          <w:rFonts w:asciiTheme="minorHAnsi" w:eastAsia="Calibri" w:hAnsiTheme="minorHAnsi" w:cstheme="minorHAnsi"/>
          <w:sz w:val="22"/>
          <w:szCs w:val="22"/>
        </w:rPr>
      </w:pPr>
      <w:r w:rsidRPr="009A3182">
        <w:rPr>
          <w:rFonts w:asciiTheme="minorHAnsi" w:hAnsiTheme="minorHAnsi" w:cstheme="minorHAnsi"/>
          <w:sz w:val="22"/>
          <w:szCs w:val="22"/>
        </w:rPr>
        <w:t xml:space="preserve">3.1 Predmet zákazky je rozdelený na </w:t>
      </w:r>
      <w:r w:rsidR="00FA1436">
        <w:rPr>
          <w:rFonts w:asciiTheme="minorHAnsi" w:hAnsiTheme="minorHAnsi" w:cstheme="minorHAnsi"/>
          <w:sz w:val="22"/>
          <w:szCs w:val="22"/>
        </w:rPr>
        <w:t>tri</w:t>
      </w:r>
      <w:r w:rsidRPr="009A3182">
        <w:rPr>
          <w:rFonts w:asciiTheme="minorHAnsi" w:hAnsiTheme="minorHAnsi" w:cstheme="minorHAnsi"/>
          <w:sz w:val="22"/>
          <w:szCs w:val="22"/>
        </w:rPr>
        <w:t xml:space="preserve"> časti: </w:t>
      </w:r>
    </w:p>
    <w:p w14:paraId="25DD4A10" w14:textId="6B0BB6A5" w:rsidR="00D35828" w:rsidRPr="00D35828" w:rsidRDefault="00D35828" w:rsidP="00F75A5B">
      <w:pPr>
        <w:pStyle w:val="Odsekzoznamu"/>
        <w:tabs>
          <w:tab w:val="left" w:leader="dot" w:pos="10034"/>
        </w:tabs>
        <w:spacing w:after="0"/>
        <w:ind w:left="505"/>
        <w:jc w:val="both"/>
      </w:pPr>
      <w:r w:rsidRPr="00D35828">
        <w:rPr>
          <w:u w:val="single"/>
        </w:rPr>
        <w:t>I. časť predmetu zákazky:</w:t>
      </w:r>
      <w:r w:rsidRPr="00D35828">
        <w:t xml:space="preserve"> </w:t>
      </w:r>
      <w:r w:rsidR="00FA1436" w:rsidRPr="00FA1436">
        <w:rPr>
          <w:rFonts w:asciiTheme="minorHAnsi" w:hAnsiTheme="minorHAnsi"/>
        </w:rPr>
        <w:t>Automatizovaný In-line vysekávací stroj (rotačný výsek) s potlačou, lepením a robotizáciou</w:t>
      </w:r>
    </w:p>
    <w:p w14:paraId="356F0EC5" w14:textId="69211C5D" w:rsidR="00D35828" w:rsidRDefault="00D35828" w:rsidP="00554D86">
      <w:pPr>
        <w:pStyle w:val="Zarkazkladnhotextu2"/>
        <w:tabs>
          <w:tab w:val="right" w:leader="dot" w:pos="10080"/>
        </w:tabs>
        <w:spacing w:after="0" w:line="276" w:lineRule="auto"/>
        <w:ind w:left="502"/>
        <w:jc w:val="both"/>
        <w:rPr>
          <w:rFonts w:ascii="Calibri" w:hAnsi="Calibri" w:cs="Calibri"/>
          <w:bCs/>
          <w:sz w:val="22"/>
          <w:szCs w:val="22"/>
        </w:rPr>
      </w:pPr>
      <w:r w:rsidRPr="009A3182">
        <w:rPr>
          <w:rFonts w:ascii="Calibri" w:hAnsi="Calibri"/>
          <w:sz w:val="22"/>
          <w:szCs w:val="22"/>
          <w:u w:val="single"/>
        </w:rPr>
        <w:t>II. časť predmetu zákazky:</w:t>
      </w:r>
      <w:r w:rsidRPr="009A3182">
        <w:rPr>
          <w:rFonts w:ascii="Calibri" w:hAnsi="Calibri"/>
          <w:sz w:val="22"/>
          <w:szCs w:val="22"/>
        </w:rPr>
        <w:t xml:space="preserve"> </w:t>
      </w:r>
      <w:r w:rsidR="00FA1436" w:rsidRPr="00FA1436">
        <w:rPr>
          <w:rFonts w:ascii="Calibri" w:hAnsi="Calibri" w:cs="Calibri"/>
          <w:bCs/>
          <w:sz w:val="22"/>
          <w:szCs w:val="22"/>
        </w:rPr>
        <w:t xml:space="preserve">Veľkoformátový In-line automatizovaný vysekávací stroj (rotačný výsek) </w:t>
      </w:r>
      <w:r w:rsidR="00CF2475">
        <w:rPr>
          <w:rFonts w:ascii="Calibri" w:hAnsi="Calibri" w:cs="Calibri"/>
          <w:bCs/>
          <w:sz w:val="22"/>
          <w:szCs w:val="22"/>
        </w:rPr>
        <w:br/>
      </w:r>
      <w:r w:rsidR="00FA1436" w:rsidRPr="00FA1436">
        <w:rPr>
          <w:rFonts w:ascii="Calibri" w:hAnsi="Calibri" w:cs="Calibri"/>
          <w:bCs/>
          <w:sz w:val="22"/>
          <w:szCs w:val="22"/>
        </w:rPr>
        <w:t>s potlačou</w:t>
      </w:r>
    </w:p>
    <w:p w14:paraId="64B9259A" w14:textId="1375D68C" w:rsidR="00FA1436" w:rsidRPr="009A3182" w:rsidRDefault="00FA1436" w:rsidP="00D35828">
      <w:pPr>
        <w:pStyle w:val="Zarkazkladnhotextu2"/>
        <w:tabs>
          <w:tab w:val="right" w:leader="dot" w:pos="10080"/>
        </w:tabs>
        <w:spacing w:after="0" w:line="276" w:lineRule="auto"/>
        <w:ind w:left="502"/>
        <w:jc w:val="both"/>
        <w:rPr>
          <w:rFonts w:asciiTheme="minorHAnsi" w:hAnsiTheme="minorHAnsi" w:cstheme="minorHAnsi"/>
          <w:sz w:val="22"/>
          <w:szCs w:val="22"/>
        </w:rPr>
      </w:pPr>
      <w:r>
        <w:rPr>
          <w:rFonts w:ascii="Calibri" w:hAnsi="Calibri"/>
          <w:sz w:val="22"/>
          <w:szCs w:val="22"/>
          <w:u w:val="single"/>
        </w:rPr>
        <w:t>I</w:t>
      </w:r>
      <w:r w:rsidRPr="009A3182">
        <w:rPr>
          <w:rFonts w:ascii="Calibri" w:hAnsi="Calibri"/>
          <w:sz w:val="22"/>
          <w:szCs w:val="22"/>
          <w:u w:val="single"/>
        </w:rPr>
        <w:t>II. časť predmetu zákazky:</w:t>
      </w:r>
      <w:r w:rsidRPr="009A3182">
        <w:rPr>
          <w:rFonts w:ascii="Calibri" w:hAnsi="Calibri"/>
          <w:sz w:val="22"/>
          <w:szCs w:val="22"/>
        </w:rPr>
        <w:t xml:space="preserve"> </w:t>
      </w:r>
      <w:r w:rsidRPr="00FA1436">
        <w:rPr>
          <w:rFonts w:ascii="Calibri" w:hAnsi="Calibri" w:cs="Calibri"/>
          <w:bCs/>
          <w:sz w:val="22"/>
          <w:szCs w:val="22"/>
        </w:rPr>
        <w:t>Veľkoformátová In-line automatizovaná lepička na lepenie kartónových obalov</w:t>
      </w:r>
    </w:p>
    <w:p w14:paraId="009675EF" w14:textId="77777777" w:rsidR="00D35828" w:rsidRPr="009A3182" w:rsidRDefault="00D35828" w:rsidP="00D35828">
      <w:pPr>
        <w:pStyle w:val="Zarkazkladnhotextu2"/>
        <w:tabs>
          <w:tab w:val="right" w:leader="dot" w:pos="10080"/>
        </w:tabs>
        <w:spacing w:after="0" w:line="276" w:lineRule="auto"/>
        <w:ind w:left="502"/>
        <w:jc w:val="both"/>
        <w:rPr>
          <w:rFonts w:asciiTheme="minorHAnsi" w:hAnsiTheme="minorHAnsi" w:cstheme="minorHAnsi"/>
          <w:sz w:val="22"/>
          <w:szCs w:val="22"/>
        </w:rPr>
      </w:pPr>
    </w:p>
    <w:p w14:paraId="2DA5D284" w14:textId="3556DDFC" w:rsidR="00D35828" w:rsidRDefault="00D35828" w:rsidP="00D35828">
      <w:pPr>
        <w:pStyle w:val="Zarkazkladnhotextu2"/>
        <w:tabs>
          <w:tab w:val="right" w:leader="dot" w:pos="10080"/>
        </w:tabs>
        <w:spacing w:after="0" w:line="276" w:lineRule="auto"/>
        <w:ind w:left="502"/>
        <w:jc w:val="both"/>
        <w:rPr>
          <w:rFonts w:asciiTheme="minorHAnsi" w:hAnsiTheme="minorHAnsi" w:cstheme="minorHAnsi"/>
          <w:sz w:val="22"/>
          <w:szCs w:val="22"/>
        </w:rPr>
      </w:pPr>
      <w:r w:rsidRPr="009A3182">
        <w:rPr>
          <w:rFonts w:asciiTheme="minorHAnsi" w:hAnsiTheme="minorHAnsi" w:cstheme="minorHAnsi"/>
          <w:sz w:val="22"/>
          <w:szCs w:val="22"/>
        </w:rPr>
        <w:t>3.2</w:t>
      </w:r>
      <w:r w:rsidRPr="009A3182">
        <w:rPr>
          <w:rFonts w:asciiTheme="minorHAnsi" w:hAnsiTheme="minorHAnsi" w:cstheme="minorHAnsi"/>
          <w:spacing w:val="34"/>
          <w:sz w:val="22"/>
          <w:szCs w:val="22"/>
        </w:rPr>
        <w:t xml:space="preserve"> </w:t>
      </w:r>
      <w:bookmarkStart w:id="1" w:name="_Hlk511578181"/>
      <w:r w:rsidRPr="009A3182">
        <w:rPr>
          <w:rFonts w:asciiTheme="minorHAnsi" w:hAnsiTheme="minorHAnsi" w:cstheme="minorHAnsi"/>
          <w:sz w:val="22"/>
          <w:szCs w:val="22"/>
        </w:rPr>
        <w:t>Potenciálny záujemca môže predložiť ponuku na jednu (</w:t>
      </w:r>
      <w:r w:rsidRPr="009A3182">
        <w:rPr>
          <w:rFonts w:asciiTheme="minorHAnsi" w:hAnsiTheme="minorHAnsi" w:cstheme="minorHAnsi"/>
          <w:i/>
          <w:sz w:val="22"/>
          <w:szCs w:val="22"/>
        </w:rPr>
        <w:t>ktorúkoľvek časť</w:t>
      </w:r>
      <w:r w:rsidRPr="009A3182">
        <w:rPr>
          <w:rFonts w:asciiTheme="minorHAnsi" w:hAnsiTheme="minorHAnsi" w:cstheme="minorHAnsi"/>
          <w:sz w:val="22"/>
          <w:szCs w:val="22"/>
        </w:rPr>
        <w:t>)</w:t>
      </w:r>
      <w:r w:rsidR="00FA1436">
        <w:rPr>
          <w:rFonts w:asciiTheme="minorHAnsi" w:hAnsiTheme="minorHAnsi" w:cstheme="minorHAnsi"/>
          <w:sz w:val="22"/>
          <w:szCs w:val="22"/>
        </w:rPr>
        <w:t>, na dve (</w:t>
      </w:r>
      <w:r w:rsidR="00FA1436">
        <w:rPr>
          <w:rFonts w:asciiTheme="minorHAnsi" w:hAnsiTheme="minorHAnsi" w:cstheme="minorHAnsi"/>
          <w:i/>
          <w:sz w:val="22"/>
          <w:szCs w:val="22"/>
        </w:rPr>
        <w:t>ktorékoľvek časti</w:t>
      </w:r>
      <w:r w:rsidR="00FA1436">
        <w:rPr>
          <w:rFonts w:asciiTheme="minorHAnsi" w:hAnsiTheme="minorHAnsi" w:cstheme="minorHAnsi"/>
          <w:sz w:val="22"/>
          <w:szCs w:val="22"/>
        </w:rPr>
        <w:t>)</w:t>
      </w:r>
      <w:r w:rsidRPr="009A3182">
        <w:rPr>
          <w:rFonts w:asciiTheme="minorHAnsi" w:hAnsiTheme="minorHAnsi" w:cstheme="minorHAnsi"/>
          <w:sz w:val="22"/>
          <w:szCs w:val="22"/>
        </w:rPr>
        <w:t xml:space="preserve"> alebo na </w:t>
      </w:r>
      <w:r w:rsidR="00FA1436">
        <w:rPr>
          <w:rFonts w:asciiTheme="minorHAnsi" w:hAnsiTheme="minorHAnsi" w:cstheme="minorHAnsi"/>
          <w:sz w:val="22"/>
          <w:szCs w:val="22"/>
        </w:rPr>
        <w:t>všetky tri</w:t>
      </w:r>
      <w:r w:rsidRPr="009A3182">
        <w:rPr>
          <w:rFonts w:asciiTheme="minorHAnsi" w:hAnsiTheme="minorHAnsi" w:cstheme="minorHAnsi"/>
          <w:sz w:val="22"/>
          <w:szCs w:val="22"/>
        </w:rPr>
        <w:t xml:space="preserve"> časti predmetu zákazky</w:t>
      </w:r>
      <w:bookmarkEnd w:id="1"/>
      <w:r w:rsidRPr="009A3182">
        <w:rPr>
          <w:rFonts w:asciiTheme="minorHAnsi" w:hAnsiTheme="minorHAnsi" w:cstheme="minorHAnsi"/>
          <w:sz w:val="22"/>
          <w:szCs w:val="22"/>
        </w:rPr>
        <w:t>. Predložením ponuky sa stáva z potenciálneho záujemcu, uchádzač</w:t>
      </w:r>
      <w:r>
        <w:rPr>
          <w:rFonts w:asciiTheme="minorHAnsi" w:hAnsiTheme="minorHAnsi" w:cstheme="minorHAnsi"/>
          <w:sz w:val="22"/>
          <w:szCs w:val="22"/>
        </w:rPr>
        <w:t xml:space="preserve">. </w:t>
      </w:r>
    </w:p>
    <w:p w14:paraId="66C5F346" w14:textId="77777777" w:rsidR="00CB4781" w:rsidRDefault="0040211E" w:rsidP="006432CB">
      <w:pPr>
        <w:pStyle w:val="Odsekzoznamu"/>
        <w:numPr>
          <w:ilvl w:val="0"/>
          <w:numId w:val="1"/>
        </w:numPr>
        <w:spacing w:before="400" w:after="0"/>
        <w:ind w:left="505" w:right="-23" w:hanging="505"/>
        <w:rPr>
          <w:rFonts w:asciiTheme="minorHAnsi" w:hAnsiTheme="minorHAnsi" w:cstheme="minorHAnsi"/>
          <w:b/>
          <w:bCs/>
          <w:smallCaps/>
        </w:rPr>
      </w:pPr>
      <w:r>
        <w:rPr>
          <w:rFonts w:cstheme="minorHAnsi"/>
          <w:b/>
          <w:bCs/>
          <w:smallCaps/>
          <w:spacing w:val="-4"/>
        </w:rPr>
        <w:t>V</w:t>
      </w:r>
      <w:r>
        <w:rPr>
          <w:rFonts w:cstheme="minorHAnsi"/>
          <w:b/>
          <w:bCs/>
          <w:smallCaps/>
        </w:rPr>
        <w:t>aria</w:t>
      </w:r>
      <w:r>
        <w:rPr>
          <w:rFonts w:cstheme="minorHAnsi"/>
          <w:b/>
          <w:bCs/>
          <w:smallCaps/>
          <w:spacing w:val="1"/>
        </w:rPr>
        <w:t>n</w:t>
      </w:r>
      <w:r>
        <w:rPr>
          <w:rFonts w:cstheme="minorHAnsi"/>
          <w:b/>
          <w:bCs/>
          <w:smallCaps/>
        </w:rPr>
        <w:t>t</w:t>
      </w:r>
      <w:r>
        <w:rPr>
          <w:rFonts w:cstheme="minorHAnsi"/>
          <w:b/>
          <w:bCs/>
          <w:smallCaps/>
          <w:spacing w:val="1"/>
        </w:rPr>
        <w:t>n</w:t>
      </w:r>
      <w:r>
        <w:rPr>
          <w:rFonts w:cstheme="minorHAnsi"/>
          <w:b/>
          <w:bCs/>
          <w:smallCaps/>
        </w:rPr>
        <w:t>é</w:t>
      </w:r>
      <w:r>
        <w:rPr>
          <w:rFonts w:cstheme="minorHAnsi"/>
          <w:b/>
          <w:bCs/>
          <w:smallCaps/>
          <w:spacing w:val="-1"/>
        </w:rPr>
        <w:t xml:space="preserve"> </w:t>
      </w:r>
      <w:r>
        <w:rPr>
          <w:rFonts w:cstheme="minorHAnsi"/>
          <w:b/>
          <w:bCs/>
          <w:smallCaps/>
        </w:rPr>
        <w:t>rieš</w:t>
      </w:r>
      <w:r>
        <w:rPr>
          <w:rFonts w:cstheme="minorHAnsi"/>
          <w:b/>
          <w:bCs/>
          <w:smallCaps/>
          <w:spacing w:val="-1"/>
        </w:rPr>
        <w:t>e</w:t>
      </w:r>
      <w:r>
        <w:rPr>
          <w:rFonts w:cstheme="minorHAnsi"/>
          <w:b/>
          <w:bCs/>
          <w:smallCaps/>
          <w:spacing w:val="1"/>
        </w:rPr>
        <w:t>n</w:t>
      </w:r>
      <w:r>
        <w:rPr>
          <w:rFonts w:cstheme="minorHAnsi"/>
          <w:b/>
          <w:bCs/>
          <w:smallCaps/>
        </w:rPr>
        <w:t>ie</w:t>
      </w:r>
    </w:p>
    <w:p w14:paraId="5312B559" w14:textId="77777777" w:rsidR="00CB4781" w:rsidRDefault="0040211E" w:rsidP="00A52A9F">
      <w:pPr>
        <w:tabs>
          <w:tab w:val="left" w:pos="960"/>
        </w:tabs>
        <w:spacing w:line="276" w:lineRule="auto"/>
        <w:ind w:left="402" w:right="-20" w:firstLine="165"/>
        <w:rPr>
          <w:rFonts w:asciiTheme="minorHAnsi" w:hAnsiTheme="minorHAnsi" w:cstheme="minorHAnsi"/>
          <w:sz w:val="22"/>
          <w:szCs w:val="22"/>
        </w:rPr>
      </w:pPr>
      <w:r>
        <w:rPr>
          <w:rFonts w:asciiTheme="minorHAnsi" w:hAnsiTheme="minorHAnsi" w:cstheme="minorHAnsi"/>
          <w:sz w:val="22"/>
          <w:szCs w:val="22"/>
        </w:rPr>
        <w:t>4.1</w:t>
      </w:r>
      <w:r>
        <w:rPr>
          <w:rFonts w:asciiTheme="minorHAnsi" w:hAnsiTheme="minorHAnsi" w:cstheme="minorHAnsi"/>
          <w:sz w:val="22"/>
          <w:szCs w:val="22"/>
        </w:rPr>
        <w:tab/>
        <w:t>N</w:t>
      </w:r>
      <w:r>
        <w:rPr>
          <w:rFonts w:asciiTheme="minorHAnsi" w:hAnsiTheme="minorHAnsi" w:cstheme="minorHAnsi"/>
          <w:spacing w:val="-1"/>
          <w:sz w:val="22"/>
          <w:szCs w:val="22"/>
        </w:rPr>
        <w:t>e</w:t>
      </w:r>
      <w:r>
        <w:rPr>
          <w:rFonts w:asciiTheme="minorHAnsi" w:hAnsiTheme="minorHAnsi" w:cstheme="minorHAnsi"/>
          <w:sz w:val="22"/>
          <w:szCs w:val="22"/>
        </w:rPr>
        <w:t>umo</w:t>
      </w:r>
      <w:r>
        <w:rPr>
          <w:rFonts w:asciiTheme="minorHAnsi" w:hAnsiTheme="minorHAnsi" w:cstheme="minorHAnsi"/>
          <w:spacing w:val="2"/>
          <w:sz w:val="22"/>
          <w:szCs w:val="22"/>
        </w:rPr>
        <w:t>ž</w:t>
      </w:r>
      <w:r>
        <w:rPr>
          <w:rFonts w:asciiTheme="minorHAnsi" w:hAnsiTheme="minorHAnsi" w:cstheme="minorHAnsi"/>
          <w:sz w:val="22"/>
          <w:szCs w:val="22"/>
        </w:rPr>
        <w:t>ňuje sa</w:t>
      </w:r>
      <w:r>
        <w:rPr>
          <w:rFonts w:asciiTheme="minorHAnsi" w:hAnsiTheme="minorHAnsi" w:cstheme="minorHAnsi"/>
          <w:spacing w:val="-1"/>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dlo</w:t>
      </w:r>
      <w:r>
        <w:rPr>
          <w:rFonts w:asciiTheme="minorHAnsi" w:hAnsiTheme="minorHAnsi" w:cstheme="minorHAnsi"/>
          <w:spacing w:val="2"/>
          <w:sz w:val="22"/>
          <w:szCs w:val="22"/>
        </w:rPr>
        <w:t>ž</w:t>
      </w:r>
      <w:r>
        <w:rPr>
          <w:rFonts w:asciiTheme="minorHAnsi" w:hAnsiTheme="minorHAnsi" w:cstheme="minorHAnsi"/>
          <w:sz w:val="22"/>
          <w:szCs w:val="22"/>
        </w:rPr>
        <w:t>iť</w:t>
      </w:r>
      <w:r>
        <w:rPr>
          <w:rFonts w:asciiTheme="minorHAnsi" w:hAnsiTheme="minorHAnsi" w:cstheme="minorHAnsi"/>
          <w:spacing w:val="1"/>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a</w:t>
      </w:r>
      <w:r>
        <w:rPr>
          <w:rFonts w:asciiTheme="minorHAnsi" w:hAnsiTheme="minorHAnsi" w:cstheme="minorHAnsi"/>
          <w:sz w:val="22"/>
          <w:szCs w:val="22"/>
        </w:rPr>
        <w:t>ri</w:t>
      </w:r>
      <w:r>
        <w:rPr>
          <w:rFonts w:asciiTheme="minorHAnsi" w:hAnsiTheme="minorHAnsi" w:cstheme="minorHAnsi"/>
          <w:spacing w:val="-1"/>
          <w:sz w:val="22"/>
          <w:szCs w:val="22"/>
        </w:rPr>
        <w:t>a</w:t>
      </w:r>
      <w:r>
        <w:rPr>
          <w:rFonts w:asciiTheme="minorHAnsi" w:hAnsiTheme="minorHAnsi" w:cstheme="minorHAnsi"/>
          <w:sz w:val="22"/>
          <w:szCs w:val="22"/>
        </w:rPr>
        <w:t xml:space="preserve">ntné </w:t>
      </w:r>
      <w:r>
        <w:rPr>
          <w:rFonts w:asciiTheme="minorHAnsi" w:hAnsiTheme="minorHAnsi" w:cstheme="minorHAnsi"/>
          <w:spacing w:val="-1"/>
          <w:sz w:val="22"/>
          <w:szCs w:val="22"/>
        </w:rPr>
        <w:t>r</w:t>
      </w:r>
      <w:r>
        <w:rPr>
          <w:rFonts w:asciiTheme="minorHAnsi" w:hAnsiTheme="minorHAnsi" w:cstheme="minorHAnsi"/>
          <w:spacing w:val="3"/>
          <w:sz w:val="22"/>
          <w:szCs w:val="22"/>
        </w:rPr>
        <w:t>i</w:t>
      </w:r>
      <w:r>
        <w:rPr>
          <w:rFonts w:asciiTheme="minorHAnsi" w:hAnsiTheme="minorHAnsi" w:cstheme="minorHAnsi"/>
          <w:spacing w:val="-1"/>
          <w:sz w:val="22"/>
          <w:szCs w:val="22"/>
        </w:rPr>
        <w:t>e</w:t>
      </w:r>
      <w:r>
        <w:rPr>
          <w:rFonts w:asciiTheme="minorHAnsi" w:hAnsiTheme="minorHAnsi" w:cstheme="minorHAnsi"/>
          <w:sz w:val="22"/>
          <w:szCs w:val="22"/>
        </w:rPr>
        <w:t>š</w:t>
      </w:r>
      <w:r>
        <w:rPr>
          <w:rFonts w:asciiTheme="minorHAnsi" w:hAnsiTheme="minorHAnsi" w:cstheme="minorHAnsi"/>
          <w:spacing w:val="-1"/>
          <w:sz w:val="22"/>
          <w:szCs w:val="22"/>
        </w:rPr>
        <w:t>e</w:t>
      </w:r>
      <w:r>
        <w:rPr>
          <w:rFonts w:asciiTheme="minorHAnsi" w:hAnsiTheme="minorHAnsi" w:cstheme="minorHAnsi"/>
          <w:sz w:val="22"/>
          <w:szCs w:val="22"/>
        </w:rPr>
        <w:t>nie.</w:t>
      </w:r>
    </w:p>
    <w:p w14:paraId="0FC3E6E9" w14:textId="77777777" w:rsidR="00CB4781" w:rsidRDefault="00CB4781">
      <w:pPr>
        <w:spacing w:before="16" w:line="276" w:lineRule="auto"/>
        <w:ind w:firstLine="228"/>
        <w:rPr>
          <w:rFonts w:asciiTheme="minorHAnsi" w:hAnsiTheme="minorHAnsi" w:cstheme="minorHAnsi"/>
          <w:sz w:val="22"/>
          <w:szCs w:val="22"/>
        </w:rPr>
      </w:pPr>
    </w:p>
    <w:p w14:paraId="697E285F" w14:textId="4ED9AE32" w:rsidR="00CB4781" w:rsidRDefault="00A52A9F" w:rsidP="00A52A9F">
      <w:pPr>
        <w:tabs>
          <w:tab w:val="left" w:pos="567"/>
        </w:tabs>
        <w:spacing w:line="276" w:lineRule="auto"/>
        <w:ind w:left="567" w:right="60"/>
        <w:jc w:val="both"/>
        <w:rPr>
          <w:rFonts w:asciiTheme="minorHAnsi" w:hAnsiTheme="minorHAnsi" w:cstheme="minorHAnsi"/>
          <w:sz w:val="22"/>
          <w:szCs w:val="22"/>
        </w:rPr>
      </w:pPr>
      <w:r>
        <w:rPr>
          <w:rFonts w:asciiTheme="minorHAnsi" w:hAnsiTheme="minorHAnsi" w:cstheme="minorHAnsi"/>
          <w:sz w:val="22"/>
          <w:szCs w:val="22"/>
        </w:rPr>
        <w:t xml:space="preserve">4.2 </w:t>
      </w:r>
      <w:r w:rsidR="0040211E">
        <w:rPr>
          <w:rFonts w:asciiTheme="minorHAnsi" w:hAnsiTheme="minorHAnsi" w:cstheme="minorHAnsi"/>
          <w:sz w:val="22"/>
          <w:szCs w:val="22"/>
        </w:rPr>
        <w:t>Ak</w:t>
      </w:r>
      <w:r w:rsidR="0040211E">
        <w:rPr>
          <w:rFonts w:asciiTheme="minorHAnsi" w:hAnsiTheme="minorHAnsi" w:cstheme="minorHAnsi"/>
          <w:spacing w:val="21"/>
          <w:sz w:val="22"/>
          <w:szCs w:val="22"/>
        </w:rPr>
        <w:t xml:space="preserve"> </w:t>
      </w:r>
      <w:r w:rsidR="0040211E">
        <w:rPr>
          <w:rFonts w:asciiTheme="minorHAnsi" w:hAnsiTheme="minorHAnsi" w:cstheme="minorHAnsi"/>
          <w:sz w:val="22"/>
          <w:szCs w:val="22"/>
        </w:rPr>
        <w:t>sú</w:t>
      </w:r>
      <w:r w:rsidR="0040211E">
        <w:rPr>
          <w:rFonts w:asciiTheme="minorHAnsi" w:hAnsiTheme="minorHAnsi" w:cstheme="minorHAnsi"/>
          <w:spacing w:val="-1"/>
          <w:sz w:val="22"/>
          <w:szCs w:val="22"/>
        </w:rPr>
        <w:t>ča</w:t>
      </w:r>
      <w:r w:rsidR="0040211E">
        <w:rPr>
          <w:rFonts w:asciiTheme="minorHAnsi" w:hAnsiTheme="minorHAnsi" w:cstheme="minorHAnsi"/>
          <w:sz w:val="22"/>
          <w:szCs w:val="22"/>
        </w:rPr>
        <w:t>s</w:t>
      </w:r>
      <w:r w:rsidR="0040211E">
        <w:rPr>
          <w:rFonts w:asciiTheme="minorHAnsi" w:hAnsiTheme="minorHAnsi" w:cstheme="minorHAnsi"/>
          <w:spacing w:val="1"/>
          <w:sz w:val="22"/>
          <w:szCs w:val="22"/>
        </w:rPr>
        <w:t>ť</w:t>
      </w:r>
      <w:r w:rsidR="0040211E">
        <w:rPr>
          <w:rFonts w:asciiTheme="minorHAnsi" w:hAnsiTheme="minorHAnsi" w:cstheme="minorHAnsi"/>
          <w:sz w:val="22"/>
          <w:szCs w:val="22"/>
        </w:rPr>
        <w:t>ou</w:t>
      </w:r>
      <w:r w:rsidR="0040211E">
        <w:rPr>
          <w:rFonts w:asciiTheme="minorHAnsi" w:hAnsiTheme="minorHAnsi" w:cstheme="minorHAnsi"/>
          <w:spacing w:val="21"/>
          <w:sz w:val="22"/>
          <w:szCs w:val="22"/>
        </w:rPr>
        <w:t xml:space="preserve"> </w:t>
      </w:r>
      <w:r w:rsidR="0040211E">
        <w:rPr>
          <w:rFonts w:asciiTheme="minorHAnsi" w:hAnsiTheme="minorHAnsi" w:cstheme="minorHAnsi"/>
          <w:sz w:val="22"/>
          <w:szCs w:val="22"/>
        </w:rPr>
        <w:t>ponu</w:t>
      </w:r>
      <w:r w:rsidR="0040211E">
        <w:rPr>
          <w:rFonts w:asciiTheme="minorHAnsi" w:hAnsiTheme="minorHAnsi" w:cstheme="minorHAnsi"/>
          <w:spacing w:val="5"/>
          <w:sz w:val="22"/>
          <w:szCs w:val="22"/>
        </w:rPr>
        <w:t>k</w:t>
      </w:r>
      <w:r w:rsidR="0040211E">
        <w:rPr>
          <w:rFonts w:asciiTheme="minorHAnsi" w:hAnsiTheme="minorHAnsi" w:cstheme="minorHAnsi"/>
          <w:sz w:val="22"/>
          <w:szCs w:val="22"/>
        </w:rPr>
        <w:t>y</w:t>
      </w:r>
      <w:r w:rsidR="005B5592">
        <w:rPr>
          <w:rFonts w:asciiTheme="minorHAnsi" w:hAnsiTheme="minorHAnsi" w:cstheme="minorHAnsi"/>
          <w:sz w:val="22"/>
          <w:szCs w:val="22"/>
        </w:rPr>
        <w:t>, predloženej na ktorúkoľvek časť predmetu zákazky,</w:t>
      </w:r>
      <w:r w:rsidR="0040211E">
        <w:rPr>
          <w:rFonts w:asciiTheme="minorHAnsi" w:hAnsiTheme="minorHAnsi" w:cstheme="minorHAnsi"/>
          <w:spacing w:val="17"/>
          <w:sz w:val="22"/>
          <w:szCs w:val="22"/>
        </w:rPr>
        <w:t xml:space="preserve"> </w:t>
      </w:r>
      <w:r w:rsidR="0040211E">
        <w:rPr>
          <w:rFonts w:asciiTheme="minorHAnsi" w:hAnsiTheme="minorHAnsi" w:cstheme="minorHAnsi"/>
          <w:sz w:val="22"/>
          <w:szCs w:val="22"/>
        </w:rPr>
        <w:t>b</w:t>
      </w:r>
      <w:r w:rsidR="0040211E">
        <w:rPr>
          <w:rFonts w:asciiTheme="minorHAnsi" w:hAnsiTheme="minorHAnsi" w:cstheme="minorHAnsi"/>
          <w:spacing w:val="2"/>
          <w:sz w:val="22"/>
          <w:szCs w:val="22"/>
        </w:rPr>
        <w:t>u</w:t>
      </w:r>
      <w:r w:rsidR="0040211E">
        <w:rPr>
          <w:rFonts w:asciiTheme="minorHAnsi" w:hAnsiTheme="minorHAnsi" w:cstheme="minorHAnsi"/>
          <w:sz w:val="22"/>
          <w:szCs w:val="22"/>
        </w:rPr>
        <w:t>de</w:t>
      </w:r>
      <w:r w:rsidR="0040211E">
        <w:rPr>
          <w:rFonts w:asciiTheme="minorHAnsi" w:hAnsiTheme="minorHAnsi" w:cstheme="minorHAnsi"/>
          <w:spacing w:val="20"/>
          <w:sz w:val="22"/>
          <w:szCs w:val="22"/>
        </w:rPr>
        <w:t xml:space="preserve"> </w:t>
      </w:r>
      <w:r w:rsidR="0040211E">
        <w:rPr>
          <w:rFonts w:asciiTheme="minorHAnsi" w:hAnsiTheme="minorHAnsi" w:cstheme="minorHAnsi"/>
          <w:spacing w:val="-1"/>
          <w:sz w:val="22"/>
          <w:szCs w:val="22"/>
        </w:rPr>
        <w:t>a</w:t>
      </w:r>
      <w:r w:rsidR="0040211E">
        <w:rPr>
          <w:rFonts w:asciiTheme="minorHAnsi" w:hAnsiTheme="minorHAnsi" w:cstheme="minorHAnsi"/>
          <w:sz w:val="22"/>
          <w:szCs w:val="22"/>
        </w:rPr>
        <w:t>j</w:t>
      </w:r>
      <w:r w:rsidR="0040211E">
        <w:rPr>
          <w:rFonts w:asciiTheme="minorHAnsi" w:hAnsiTheme="minorHAnsi" w:cstheme="minorHAnsi"/>
          <w:spacing w:val="22"/>
          <w:sz w:val="22"/>
          <w:szCs w:val="22"/>
        </w:rPr>
        <w:t xml:space="preserve"> </w:t>
      </w:r>
      <w:r w:rsidR="0040211E">
        <w:rPr>
          <w:rFonts w:asciiTheme="minorHAnsi" w:hAnsiTheme="minorHAnsi" w:cstheme="minorHAnsi"/>
          <w:sz w:val="22"/>
          <w:szCs w:val="22"/>
        </w:rPr>
        <w:t>v</w:t>
      </w:r>
      <w:r w:rsidR="0040211E">
        <w:rPr>
          <w:rFonts w:asciiTheme="minorHAnsi" w:hAnsiTheme="minorHAnsi" w:cstheme="minorHAnsi"/>
          <w:spacing w:val="1"/>
          <w:sz w:val="22"/>
          <w:szCs w:val="22"/>
        </w:rPr>
        <w:t>a</w:t>
      </w:r>
      <w:r w:rsidR="0040211E">
        <w:rPr>
          <w:rFonts w:asciiTheme="minorHAnsi" w:hAnsiTheme="minorHAnsi" w:cstheme="minorHAnsi"/>
          <w:sz w:val="22"/>
          <w:szCs w:val="22"/>
        </w:rPr>
        <w:t>ri</w:t>
      </w:r>
      <w:r w:rsidR="0040211E">
        <w:rPr>
          <w:rFonts w:asciiTheme="minorHAnsi" w:hAnsiTheme="minorHAnsi" w:cstheme="minorHAnsi"/>
          <w:spacing w:val="-1"/>
          <w:sz w:val="22"/>
          <w:szCs w:val="22"/>
        </w:rPr>
        <w:t>a</w:t>
      </w:r>
      <w:r w:rsidR="0040211E">
        <w:rPr>
          <w:rFonts w:asciiTheme="minorHAnsi" w:hAnsiTheme="minorHAnsi" w:cstheme="minorHAnsi"/>
          <w:sz w:val="22"/>
          <w:szCs w:val="22"/>
        </w:rPr>
        <w:t>ntné</w:t>
      </w:r>
      <w:r w:rsidR="0040211E">
        <w:rPr>
          <w:rFonts w:asciiTheme="minorHAnsi" w:hAnsiTheme="minorHAnsi" w:cstheme="minorHAnsi"/>
          <w:spacing w:val="21"/>
          <w:sz w:val="22"/>
          <w:szCs w:val="22"/>
        </w:rPr>
        <w:t xml:space="preserve"> </w:t>
      </w:r>
      <w:r w:rsidR="0040211E">
        <w:rPr>
          <w:rFonts w:asciiTheme="minorHAnsi" w:hAnsiTheme="minorHAnsi" w:cstheme="minorHAnsi"/>
          <w:sz w:val="22"/>
          <w:szCs w:val="22"/>
        </w:rPr>
        <w:t>r</w:t>
      </w:r>
      <w:r w:rsidR="0040211E">
        <w:rPr>
          <w:rFonts w:asciiTheme="minorHAnsi" w:hAnsiTheme="minorHAnsi" w:cstheme="minorHAnsi"/>
          <w:spacing w:val="2"/>
          <w:sz w:val="22"/>
          <w:szCs w:val="22"/>
        </w:rPr>
        <w:t>i</w:t>
      </w:r>
      <w:r w:rsidR="0040211E">
        <w:rPr>
          <w:rFonts w:asciiTheme="minorHAnsi" w:hAnsiTheme="minorHAnsi" w:cstheme="minorHAnsi"/>
          <w:spacing w:val="-1"/>
          <w:sz w:val="22"/>
          <w:szCs w:val="22"/>
        </w:rPr>
        <w:t>e</w:t>
      </w:r>
      <w:r w:rsidR="0040211E">
        <w:rPr>
          <w:rFonts w:asciiTheme="minorHAnsi" w:hAnsiTheme="minorHAnsi" w:cstheme="minorHAnsi"/>
          <w:sz w:val="22"/>
          <w:szCs w:val="22"/>
        </w:rPr>
        <w:t>š</w:t>
      </w:r>
      <w:r w:rsidR="0040211E">
        <w:rPr>
          <w:rFonts w:asciiTheme="minorHAnsi" w:hAnsiTheme="minorHAnsi" w:cstheme="minorHAnsi"/>
          <w:spacing w:val="-1"/>
          <w:sz w:val="22"/>
          <w:szCs w:val="22"/>
        </w:rPr>
        <w:t>e</w:t>
      </w:r>
      <w:r w:rsidR="0040211E">
        <w:rPr>
          <w:rFonts w:asciiTheme="minorHAnsi" w:hAnsiTheme="minorHAnsi" w:cstheme="minorHAnsi"/>
          <w:sz w:val="22"/>
          <w:szCs w:val="22"/>
        </w:rPr>
        <w:t>nie,</w:t>
      </w:r>
      <w:r w:rsidR="0040211E">
        <w:rPr>
          <w:rFonts w:asciiTheme="minorHAnsi" w:hAnsiTheme="minorHAnsi" w:cstheme="minorHAnsi"/>
          <w:spacing w:val="23"/>
          <w:sz w:val="22"/>
          <w:szCs w:val="22"/>
        </w:rPr>
        <w:t xml:space="preserve"> </w:t>
      </w:r>
      <w:r w:rsidR="0040211E">
        <w:rPr>
          <w:rFonts w:asciiTheme="minorHAnsi" w:hAnsiTheme="minorHAnsi" w:cstheme="minorHAnsi"/>
          <w:sz w:val="22"/>
          <w:szCs w:val="22"/>
        </w:rPr>
        <w:t>v</w:t>
      </w:r>
      <w:r w:rsidR="0040211E">
        <w:rPr>
          <w:rFonts w:asciiTheme="minorHAnsi" w:hAnsiTheme="minorHAnsi" w:cstheme="minorHAnsi"/>
          <w:spacing w:val="-1"/>
          <w:sz w:val="22"/>
          <w:szCs w:val="22"/>
        </w:rPr>
        <w:t>a</w:t>
      </w:r>
      <w:r w:rsidR="0040211E">
        <w:rPr>
          <w:rFonts w:asciiTheme="minorHAnsi" w:hAnsiTheme="minorHAnsi" w:cstheme="minorHAnsi"/>
          <w:sz w:val="22"/>
          <w:szCs w:val="22"/>
        </w:rPr>
        <w:t>ri</w:t>
      </w:r>
      <w:r w:rsidR="0040211E">
        <w:rPr>
          <w:rFonts w:asciiTheme="minorHAnsi" w:hAnsiTheme="minorHAnsi" w:cstheme="minorHAnsi"/>
          <w:spacing w:val="-1"/>
          <w:sz w:val="22"/>
          <w:szCs w:val="22"/>
        </w:rPr>
        <w:t>a</w:t>
      </w:r>
      <w:r w:rsidR="0040211E">
        <w:rPr>
          <w:rFonts w:asciiTheme="minorHAnsi" w:hAnsiTheme="minorHAnsi" w:cstheme="minorHAnsi"/>
          <w:sz w:val="22"/>
          <w:szCs w:val="22"/>
        </w:rPr>
        <w:t>ntné</w:t>
      </w:r>
      <w:r w:rsidR="0040211E">
        <w:rPr>
          <w:rFonts w:asciiTheme="minorHAnsi" w:hAnsiTheme="minorHAnsi" w:cstheme="minorHAnsi"/>
          <w:spacing w:val="23"/>
          <w:sz w:val="22"/>
          <w:szCs w:val="22"/>
        </w:rPr>
        <w:t xml:space="preserve"> </w:t>
      </w:r>
      <w:r w:rsidR="0040211E">
        <w:rPr>
          <w:rFonts w:asciiTheme="minorHAnsi" w:hAnsiTheme="minorHAnsi" w:cstheme="minorHAnsi"/>
          <w:sz w:val="22"/>
          <w:szCs w:val="22"/>
        </w:rPr>
        <w:t>ri</w:t>
      </w:r>
      <w:r w:rsidR="0040211E">
        <w:rPr>
          <w:rFonts w:asciiTheme="minorHAnsi" w:hAnsiTheme="minorHAnsi" w:cstheme="minorHAnsi"/>
          <w:spacing w:val="-1"/>
          <w:sz w:val="22"/>
          <w:szCs w:val="22"/>
        </w:rPr>
        <w:t>e</w:t>
      </w:r>
      <w:r w:rsidR="0040211E">
        <w:rPr>
          <w:rFonts w:asciiTheme="minorHAnsi" w:hAnsiTheme="minorHAnsi" w:cstheme="minorHAnsi"/>
          <w:sz w:val="22"/>
          <w:szCs w:val="22"/>
        </w:rPr>
        <w:t>š</w:t>
      </w:r>
      <w:r w:rsidR="0040211E">
        <w:rPr>
          <w:rFonts w:asciiTheme="minorHAnsi" w:hAnsiTheme="minorHAnsi" w:cstheme="minorHAnsi"/>
          <w:spacing w:val="-1"/>
          <w:sz w:val="22"/>
          <w:szCs w:val="22"/>
        </w:rPr>
        <w:t>e</w:t>
      </w:r>
      <w:r w:rsidR="0040211E">
        <w:rPr>
          <w:rFonts w:asciiTheme="minorHAnsi" w:hAnsiTheme="minorHAnsi" w:cstheme="minorHAnsi"/>
          <w:sz w:val="22"/>
          <w:szCs w:val="22"/>
        </w:rPr>
        <w:t>nie</w:t>
      </w:r>
      <w:r w:rsidR="0040211E">
        <w:rPr>
          <w:rFonts w:asciiTheme="minorHAnsi" w:hAnsiTheme="minorHAnsi" w:cstheme="minorHAnsi"/>
          <w:spacing w:val="21"/>
          <w:sz w:val="22"/>
          <w:szCs w:val="22"/>
        </w:rPr>
        <w:t xml:space="preserve"> </w:t>
      </w:r>
      <w:r w:rsidR="0040211E">
        <w:rPr>
          <w:rFonts w:asciiTheme="minorHAnsi" w:hAnsiTheme="minorHAnsi" w:cstheme="minorHAnsi"/>
          <w:spacing w:val="2"/>
          <w:sz w:val="22"/>
          <w:szCs w:val="22"/>
        </w:rPr>
        <w:t>n</w:t>
      </w:r>
      <w:r w:rsidR="0040211E">
        <w:rPr>
          <w:rFonts w:asciiTheme="minorHAnsi" w:hAnsiTheme="minorHAnsi" w:cstheme="minorHAnsi"/>
          <w:spacing w:val="-1"/>
          <w:sz w:val="22"/>
          <w:szCs w:val="22"/>
        </w:rPr>
        <w:t>e</w:t>
      </w:r>
      <w:r w:rsidR="0040211E">
        <w:rPr>
          <w:rFonts w:asciiTheme="minorHAnsi" w:hAnsiTheme="minorHAnsi" w:cstheme="minorHAnsi"/>
          <w:sz w:val="22"/>
          <w:szCs w:val="22"/>
        </w:rPr>
        <w:t>bu</w:t>
      </w:r>
      <w:r w:rsidR="0040211E">
        <w:rPr>
          <w:rFonts w:asciiTheme="minorHAnsi" w:hAnsiTheme="minorHAnsi" w:cstheme="minorHAnsi"/>
          <w:spacing w:val="2"/>
          <w:sz w:val="22"/>
          <w:szCs w:val="22"/>
        </w:rPr>
        <w:t>d</w:t>
      </w:r>
      <w:r w:rsidR="0040211E">
        <w:rPr>
          <w:rFonts w:asciiTheme="minorHAnsi" w:hAnsiTheme="minorHAnsi" w:cstheme="minorHAnsi"/>
          <w:sz w:val="22"/>
          <w:szCs w:val="22"/>
        </w:rPr>
        <w:t>e</w:t>
      </w:r>
      <w:r w:rsidR="0040211E">
        <w:rPr>
          <w:rFonts w:asciiTheme="minorHAnsi" w:hAnsiTheme="minorHAnsi" w:cstheme="minorHAnsi"/>
          <w:spacing w:val="20"/>
          <w:sz w:val="22"/>
          <w:szCs w:val="22"/>
        </w:rPr>
        <w:t xml:space="preserve"> </w:t>
      </w:r>
      <w:r w:rsidR="0040211E">
        <w:rPr>
          <w:rFonts w:asciiTheme="minorHAnsi" w:hAnsiTheme="minorHAnsi" w:cstheme="minorHAnsi"/>
          <w:spacing w:val="1"/>
          <w:sz w:val="22"/>
          <w:szCs w:val="22"/>
        </w:rPr>
        <w:t>z</w:t>
      </w:r>
      <w:r w:rsidR="0040211E">
        <w:rPr>
          <w:rFonts w:asciiTheme="minorHAnsi" w:hAnsiTheme="minorHAnsi" w:cstheme="minorHAnsi"/>
          <w:spacing w:val="-1"/>
          <w:sz w:val="22"/>
          <w:szCs w:val="22"/>
        </w:rPr>
        <w:t>a</w:t>
      </w:r>
      <w:r w:rsidR="0040211E">
        <w:rPr>
          <w:rFonts w:asciiTheme="minorHAnsi" w:hAnsiTheme="minorHAnsi" w:cstheme="minorHAnsi"/>
          <w:sz w:val="22"/>
          <w:szCs w:val="22"/>
        </w:rPr>
        <w:t>r</w:t>
      </w:r>
      <w:r w:rsidR="0040211E">
        <w:rPr>
          <w:rFonts w:asciiTheme="minorHAnsi" w:hAnsiTheme="minorHAnsi" w:cstheme="minorHAnsi"/>
          <w:spacing w:val="-2"/>
          <w:sz w:val="22"/>
          <w:szCs w:val="22"/>
        </w:rPr>
        <w:t>a</w:t>
      </w:r>
      <w:r w:rsidR="0040211E">
        <w:rPr>
          <w:rFonts w:asciiTheme="minorHAnsi" w:hAnsiTheme="minorHAnsi" w:cstheme="minorHAnsi"/>
          <w:sz w:val="22"/>
          <w:szCs w:val="22"/>
        </w:rPr>
        <w:t>d</w:t>
      </w:r>
      <w:r w:rsidR="0040211E">
        <w:rPr>
          <w:rFonts w:asciiTheme="minorHAnsi" w:hAnsiTheme="minorHAnsi" w:cstheme="minorHAnsi"/>
          <w:spacing w:val="-1"/>
          <w:sz w:val="22"/>
          <w:szCs w:val="22"/>
        </w:rPr>
        <w:t>e</w:t>
      </w:r>
      <w:r w:rsidR="0040211E">
        <w:rPr>
          <w:rFonts w:asciiTheme="minorHAnsi" w:hAnsiTheme="minorHAnsi" w:cstheme="minorHAnsi"/>
          <w:spacing w:val="2"/>
          <w:sz w:val="22"/>
          <w:szCs w:val="22"/>
        </w:rPr>
        <w:t>n</w:t>
      </w:r>
      <w:r w:rsidR="0040211E">
        <w:rPr>
          <w:rFonts w:asciiTheme="minorHAnsi" w:hAnsiTheme="minorHAnsi" w:cstheme="minorHAnsi"/>
          <w:sz w:val="22"/>
          <w:szCs w:val="22"/>
        </w:rPr>
        <w:t>é</w:t>
      </w:r>
      <w:r>
        <w:rPr>
          <w:rFonts w:asciiTheme="minorHAnsi" w:hAnsiTheme="minorHAnsi" w:cstheme="minorHAnsi"/>
          <w:sz w:val="22"/>
          <w:szCs w:val="22"/>
        </w:rPr>
        <w:t xml:space="preserve"> do </w:t>
      </w:r>
      <w:r w:rsidR="0040211E">
        <w:rPr>
          <w:rFonts w:asciiTheme="minorHAnsi" w:hAnsiTheme="minorHAnsi" w:cstheme="minorHAnsi"/>
          <w:spacing w:val="2"/>
          <w:sz w:val="22"/>
          <w:szCs w:val="22"/>
        </w:rPr>
        <w:t>v</w:t>
      </w:r>
      <w:r w:rsidR="0040211E">
        <w:rPr>
          <w:rFonts w:asciiTheme="minorHAnsi" w:hAnsiTheme="minorHAnsi" w:cstheme="minorHAnsi"/>
          <w:spacing w:val="-5"/>
          <w:sz w:val="22"/>
          <w:szCs w:val="22"/>
        </w:rPr>
        <w:t>y</w:t>
      </w:r>
      <w:r w:rsidR="0040211E">
        <w:rPr>
          <w:rFonts w:asciiTheme="minorHAnsi" w:hAnsiTheme="minorHAnsi" w:cstheme="minorHAnsi"/>
          <w:sz w:val="22"/>
          <w:szCs w:val="22"/>
        </w:rPr>
        <w:t>hodnotenia</w:t>
      </w:r>
      <w:r w:rsidR="0040211E">
        <w:rPr>
          <w:rFonts w:asciiTheme="minorHAnsi" w:hAnsiTheme="minorHAnsi" w:cstheme="minorHAnsi"/>
          <w:spacing w:val="1"/>
          <w:sz w:val="22"/>
          <w:szCs w:val="22"/>
        </w:rPr>
        <w:t xml:space="preserve"> </w:t>
      </w:r>
      <w:r w:rsidR="0040211E">
        <w:rPr>
          <w:rFonts w:asciiTheme="minorHAnsi" w:hAnsiTheme="minorHAnsi" w:cstheme="minorHAnsi"/>
          <w:sz w:val="22"/>
          <w:szCs w:val="22"/>
        </w:rPr>
        <w:t>a bude</w:t>
      </w:r>
      <w:r w:rsidR="0040211E">
        <w:rPr>
          <w:rFonts w:asciiTheme="minorHAnsi" w:hAnsiTheme="minorHAnsi" w:cstheme="minorHAnsi"/>
          <w:spacing w:val="-1"/>
          <w:sz w:val="22"/>
          <w:szCs w:val="22"/>
        </w:rPr>
        <w:t xml:space="preserve"> </w:t>
      </w:r>
      <w:r w:rsidR="0040211E">
        <w:rPr>
          <w:rFonts w:asciiTheme="minorHAnsi" w:hAnsiTheme="minorHAnsi" w:cstheme="minorHAnsi"/>
          <w:spacing w:val="2"/>
          <w:sz w:val="22"/>
          <w:szCs w:val="22"/>
        </w:rPr>
        <w:t>s</w:t>
      </w:r>
      <w:r w:rsidR="0040211E">
        <w:rPr>
          <w:rFonts w:asciiTheme="minorHAnsi" w:hAnsiTheme="minorHAnsi" w:cstheme="minorHAnsi"/>
          <w:sz w:val="22"/>
          <w:szCs w:val="22"/>
        </w:rPr>
        <w:t>a</w:t>
      </w:r>
      <w:r w:rsidR="0040211E">
        <w:rPr>
          <w:rFonts w:asciiTheme="minorHAnsi" w:hAnsiTheme="minorHAnsi" w:cstheme="minorHAnsi"/>
          <w:spacing w:val="-1"/>
          <w:sz w:val="22"/>
          <w:szCs w:val="22"/>
        </w:rPr>
        <w:t xml:space="preserve"> </w:t>
      </w:r>
      <w:r w:rsidR="0040211E">
        <w:rPr>
          <w:rFonts w:asciiTheme="minorHAnsi" w:hAnsiTheme="minorHAnsi" w:cstheme="minorHAnsi"/>
          <w:sz w:val="22"/>
          <w:szCs w:val="22"/>
        </w:rPr>
        <w:t>n</w:t>
      </w:r>
      <w:r w:rsidR="0040211E">
        <w:rPr>
          <w:rFonts w:asciiTheme="minorHAnsi" w:hAnsiTheme="minorHAnsi" w:cstheme="minorHAnsi"/>
          <w:spacing w:val="-1"/>
          <w:sz w:val="22"/>
          <w:szCs w:val="22"/>
        </w:rPr>
        <w:t>a</w:t>
      </w:r>
      <w:r w:rsidR="0040211E">
        <w:rPr>
          <w:rFonts w:asciiTheme="minorHAnsi" w:hAnsiTheme="minorHAnsi" w:cstheme="minorHAnsi"/>
          <w:sz w:val="22"/>
          <w:szCs w:val="22"/>
        </w:rPr>
        <w:t>ň h</w:t>
      </w:r>
      <w:r w:rsidR="0040211E">
        <w:rPr>
          <w:rFonts w:asciiTheme="minorHAnsi" w:hAnsiTheme="minorHAnsi" w:cstheme="minorHAnsi"/>
          <w:spacing w:val="1"/>
          <w:sz w:val="22"/>
          <w:szCs w:val="22"/>
        </w:rPr>
        <w:t>ľ</w:t>
      </w:r>
      <w:r w:rsidR="0040211E">
        <w:rPr>
          <w:rFonts w:asciiTheme="minorHAnsi" w:hAnsiTheme="minorHAnsi" w:cstheme="minorHAnsi"/>
          <w:spacing w:val="-1"/>
          <w:sz w:val="22"/>
          <w:szCs w:val="22"/>
        </w:rPr>
        <w:t>a</w:t>
      </w:r>
      <w:r w:rsidR="0040211E">
        <w:rPr>
          <w:rFonts w:asciiTheme="minorHAnsi" w:hAnsiTheme="minorHAnsi" w:cstheme="minorHAnsi"/>
          <w:sz w:val="22"/>
          <w:szCs w:val="22"/>
        </w:rPr>
        <w:t xml:space="preserve">dieť </w:t>
      </w:r>
      <w:r w:rsidR="0040211E">
        <w:rPr>
          <w:rFonts w:asciiTheme="minorHAnsi" w:hAnsiTheme="minorHAnsi" w:cstheme="minorHAnsi"/>
          <w:spacing w:val="-1"/>
          <w:sz w:val="22"/>
          <w:szCs w:val="22"/>
        </w:rPr>
        <w:t>a</w:t>
      </w:r>
      <w:r w:rsidR="0040211E">
        <w:rPr>
          <w:rFonts w:asciiTheme="minorHAnsi" w:hAnsiTheme="minorHAnsi" w:cstheme="minorHAnsi"/>
          <w:sz w:val="22"/>
          <w:szCs w:val="22"/>
        </w:rPr>
        <w:t>ko</w:t>
      </w:r>
      <w:r w:rsidR="0040211E">
        <w:rPr>
          <w:rFonts w:asciiTheme="minorHAnsi" w:hAnsiTheme="minorHAnsi" w:cstheme="minorHAnsi"/>
          <w:spacing w:val="5"/>
          <w:sz w:val="22"/>
          <w:szCs w:val="22"/>
        </w:rPr>
        <w:t>b</w:t>
      </w:r>
      <w:r w:rsidR="0040211E">
        <w:rPr>
          <w:rFonts w:asciiTheme="minorHAnsi" w:hAnsiTheme="minorHAnsi" w:cstheme="minorHAnsi"/>
          <w:sz w:val="22"/>
          <w:szCs w:val="22"/>
        </w:rPr>
        <w:t>y</w:t>
      </w:r>
      <w:r w:rsidR="0040211E">
        <w:rPr>
          <w:rFonts w:asciiTheme="minorHAnsi" w:hAnsiTheme="minorHAnsi" w:cstheme="minorHAnsi"/>
          <w:spacing w:val="-5"/>
          <w:sz w:val="22"/>
          <w:szCs w:val="22"/>
        </w:rPr>
        <w:t xml:space="preserve"> </w:t>
      </w:r>
      <w:r w:rsidR="0040211E">
        <w:rPr>
          <w:rFonts w:asciiTheme="minorHAnsi" w:hAnsiTheme="minorHAnsi" w:cstheme="minorHAnsi"/>
          <w:spacing w:val="2"/>
          <w:sz w:val="22"/>
          <w:szCs w:val="22"/>
        </w:rPr>
        <w:t>n</w:t>
      </w:r>
      <w:r w:rsidR="0040211E">
        <w:rPr>
          <w:rFonts w:asciiTheme="minorHAnsi" w:hAnsiTheme="minorHAnsi" w:cstheme="minorHAnsi"/>
          <w:spacing w:val="-1"/>
          <w:sz w:val="22"/>
          <w:szCs w:val="22"/>
        </w:rPr>
        <w:t>e</w:t>
      </w:r>
      <w:r w:rsidR="0040211E">
        <w:rPr>
          <w:rFonts w:asciiTheme="minorHAnsi" w:hAnsiTheme="minorHAnsi" w:cstheme="minorHAnsi"/>
          <w:spacing w:val="2"/>
          <w:sz w:val="22"/>
          <w:szCs w:val="22"/>
        </w:rPr>
        <w:t>bo</w:t>
      </w:r>
      <w:r w:rsidR="0040211E">
        <w:rPr>
          <w:rFonts w:asciiTheme="minorHAnsi" w:hAnsiTheme="minorHAnsi" w:cstheme="minorHAnsi"/>
          <w:sz w:val="22"/>
          <w:szCs w:val="22"/>
        </w:rPr>
        <w:t>lo pr</w:t>
      </w:r>
      <w:r w:rsidR="0040211E">
        <w:rPr>
          <w:rFonts w:asciiTheme="minorHAnsi" w:hAnsiTheme="minorHAnsi" w:cstheme="minorHAnsi"/>
          <w:spacing w:val="-1"/>
          <w:sz w:val="22"/>
          <w:szCs w:val="22"/>
        </w:rPr>
        <w:t>e</w:t>
      </w:r>
      <w:r w:rsidR="0040211E">
        <w:rPr>
          <w:rFonts w:asciiTheme="minorHAnsi" w:hAnsiTheme="minorHAnsi" w:cstheme="minorHAnsi"/>
          <w:sz w:val="22"/>
          <w:szCs w:val="22"/>
        </w:rPr>
        <w:t>dlo</w:t>
      </w:r>
      <w:r w:rsidR="0040211E">
        <w:rPr>
          <w:rFonts w:asciiTheme="minorHAnsi" w:hAnsiTheme="minorHAnsi" w:cstheme="minorHAnsi"/>
          <w:spacing w:val="2"/>
          <w:sz w:val="22"/>
          <w:szCs w:val="22"/>
        </w:rPr>
        <w:t>ž</w:t>
      </w:r>
      <w:r w:rsidR="0040211E">
        <w:rPr>
          <w:rFonts w:asciiTheme="minorHAnsi" w:hAnsiTheme="minorHAnsi" w:cstheme="minorHAnsi"/>
          <w:spacing w:val="-1"/>
          <w:sz w:val="22"/>
          <w:szCs w:val="22"/>
        </w:rPr>
        <w:t>e</w:t>
      </w:r>
      <w:r w:rsidR="0040211E">
        <w:rPr>
          <w:rFonts w:asciiTheme="minorHAnsi" w:hAnsiTheme="minorHAnsi" w:cstheme="minorHAnsi"/>
          <w:sz w:val="22"/>
          <w:szCs w:val="22"/>
        </w:rPr>
        <w:t>n</w:t>
      </w:r>
      <w:r w:rsidR="0040211E">
        <w:rPr>
          <w:rFonts w:asciiTheme="minorHAnsi" w:hAnsiTheme="minorHAnsi" w:cstheme="minorHAnsi"/>
          <w:spacing w:val="-1"/>
          <w:sz w:val="22"/>
          <w:szCs w:val="22"/>
        </w:rPr>
        <w:t>é</w:t>
      </w:r>
      <w:r w:rsidR="0040211E">
        <w:rPr>
          <w:rFonts w:asciiTheme="minorHAnsi" w:hAnsiTheme="minorHAnsi" w:cstheme="minorHAnsi"/>
          <w:sz w:val="22"/>
          <w:szCs w:val="22"/>
        </w:rPr>
        <w:t>.</w:t>
      </w:r>
    </w:p>
    <w:p w14:paraId="27DFB967" w14:textId="77777777" w:rsidR="00CB4781" w:rsidRDefault="0040211E">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miesto a termín dodávky predmetu zákazky</w:t>
      </w:r>
    </w:p>
    <w:p w14:paraId="4CD865AE" w14:textId="77777777" w:rsidR="00CB4781" w:rsidRDefault="00CB4781">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14:paraId="24C1A612" w14:textId="77777777" w:rsidR="00CB4781" w:rsidRDefault="00CB4781">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14:paraId="1B158C77" w14:textId="4F541245" w:rsidR="005B5592" w:rsidRPr="005B5592" w:rsidRDefault="005B5592" w:rsidP="005B5592">
      <w:pPr>
        <w:pStyle w:val="Odsekzoznamu"/>
        <w:tabs>
          <w:tab w:val="left" w:pos="567"/>
          <w:tab w:val="left" w:leader="dot" w:pos="10034"/>
        </w:tabs>
        <w:spacing w:after="0"/>
        <w:ind w:left="567"/>
        <w:jc w:val="both"/>
        <w:rPr>
          <w:rFonts w:asciiTheme="minorHAnsi" w:hAnsiTheme="minorHAnsi" w:cstheme="minorHAnsi"/>
        </w:rPr>
      </w:pPr>
      <w:r w:rsidRPr="005B5592">
        <w:rPr>
          <w:rFonts w:asciiTheme="minorHAnsi" w:hAnsiTheme="minorHAnsi" w:cstheme="minorHAnsi"/>
        </w:rPr>
        <w:t>5.1 Miesto dodávky predmetu zákazky (</w:t>
      </w:r>
      <w:r w:rsidRPr="005B5592">
        <w:rPr>
          <w:rFonts w:asciiTheme="minorHAnsi" w:hAnsiTheme="minorHAnsi" w:cstheme="minorHAnsi"/>
          <w:i/>
          <w:iCs/>
        </w:rPr>
        <w:t xml:space="preserve">platí pre </w:t>
      </w:r>
      <w:r w:rsidR="00FA1436">
        <w:rPr>
          <w:rFonts w:asciiTheme="minorHAnsi" w:hAnsiTheme="minorHAnsi" w:cstheme="minorHAnsi"/>
          <w:i/>
          <w:iCs/>
        </w:rPr>
        <w:t>všetky tri</w:t>
      </w:r>
      <w:r w:rsidRPr="005B5592">
        <w:rPr>
          <w:rFonts w:asciiTheme="minorHAnsi" w:hAnsiTheme="minorHAnsi" w:cstheme="minorHAnsi"/>
          <w:i/>
          <w:iCs/>
        </w:rPr>
        <w:t xml:space="preserve"> časti predmetu zákazky</w:t>
      </w:r>
      <w:r w:rsidRPr="005B5592">
        <w:rPr>
          <w:rFonts w:asciiTheme="minorHAnsi" w:hAnsiTheme="minorHAnsi" w:cstheme="minorHAnsi"/>
        </w:rPr>
        <w:t xml:space="preserve">): </w:t>
      </w:r>
    </w:p>
    <w:p w14:paraId="6173E974" w14:textId="7DC1BDE1" w:rsidR="005B5592" w:rsidRDefault="00FA1436" w:rsidP="005B5592">
      <w:pPr>
        <w:tabs>
          <w:tab w:val="left" w:pos="630"/>
          <w:tab w:val="left" w:leader="dot" w:pos="10034"/>
        </w:tabs>
        <w:ind w:left="567"/>
        <w:jc w:val="both"/>
        <w:rPr>
          <w:rFonts w:asciiTheme="minorHAnsi" w:hAnsiTheme="minorHAnsi" w:cstheme="minorHAnsi"/>
          <w:sz w:val="22"/>
          <w:szCs w:val="22"/>
        </w:rPr>
      </w:pPr>
      <w:r w:rsidRPr="00FA1436">
        <w:rPr>
          <w:rFonts w:asciiTheme="minorHAnsi" w:hAnsiTheme="minorHAnsi" w:cstheme="minorHAnsi"/>
          <w:sz w:val="22"/>
          <w:szCs w:val="22"/>
        </w:rPr>
        <w:t>Kamanová 254, 956 12 Kamanová</w:t>
      </w:r>
    </w:p>
    <w:p w14:paraId="1E266062" w14:textId="77777777" w:rsidR="005B5592" w:rsidRPr="005B5592" w:rsidRDefault="005B5592" w:rsidP="005B5592">
      <w:pPr>
        <w:pStyle w:val="Odsekzoznamu"/>
        <w:tabs>
          <w:tab w:val="left" w:pos="630"/>
          <w:tab w:val="left" w:leader="dot" w:pos="10034"/>
        </w:tabs>
        <w:ind w:left="567"/>
        <w:rPr>
          <w:rFonts w:asciiTheme="minorHAnsi" w:hAnsiTheme="minorHAnsi" w:cstheme="minorHAnsi"/>
        </w:rPr>
      </w:pPr>
    </w:p>
    <w:p w14:paraId="414C61B9" w14:textId="77777777" w:rsidR="005B5592" w:rsidRPr="005B5592" w:rsidRDefault="005B5592" w:rsidP="005B5592">
      <w:pPr>
        <w:pStyle w:val="Odsekzoznamu"/>
        <w:tabs>
          <w:tab w:val="left" w:pos="630"/>
          <w:tab w:val="left" w:leader="dot" w:pos="10034"/>
        </w:tabs>
        <w:ind w:left="567"/>
        <w:rPr>
          <w:rFonts w:asciiTheme="minorHAnsi" w:hAnsiTheme="minorHAnsi" w:cstheme="minorHAnsi"/>
          <w:iCs/>
        </w:rPr>
      </w:pPr>
      <w:r w:rsidRPr="005B5592">
        <w:rPr>
          <w:rFonts w:asciiTheme="minorHAnsi" w:hAnsiTheme="minorHAnsi" w:cstheme="minorHAnsi"/>
        </w:rPr>
        <w:t>5.2 Termín dodávky predmetu zákazky:</w:t>
      </w:r>
    </w:p>
    <w:p w14:paraId="06A628DD" w14:textId="29F0FD6B" w:rsidR="005B5592" w:rsidRPr="00903DEE" w:rsidRDefault="005B5592" w:rsidP="00554D86">
      <w:pPr>
        <w:pStyle w:val="Odsekzoznamu"/>
        <w:tabs>
          <w:tab w:val="left" w:pos="630"/>
          <w:tab w:val="left" w:leader="dot" w:pos="10034"/>
        </w:tabs>
        <w:ind w:left="567"/>
        <w:jc w:val="both"/>
        <w:rPr>
          <w:bCs/>
        </w:rPr>
      </w:pPr>
      <w:r w:rsidRPr="005B5592">
        <w:rPr>
          <w:bCs/>
          <w:color w:val="000000"/>
          <w:u w:val="single"/>
        </w:rPr>
        <w:t>na I. časť predmetu zákazky:</w:t>
      </w:r>
      <w:r w:rsidRPr="005B5592">
        <w:rPr>
          <w:bCs/>
          <w:color w:val="000000"/>
        </w:rPr>
        <w:t xml:space="preserve"> „</w:t>
      </w:r>
      <w:r w:rsidR="00903DEE" w:rsidRPr="00903DEE">
        <w:rPr>
          <w:rFonts w:asciiTheme="minorHAnsi" w:hAnsiTheme="minorHAnsi"/>
          <w:iCs/>
        </w:rPr>
        <w:t>Automatizovaný In-line vysekávací stroj (rotačný výsek) s potlačou, lepením a robotizáciou</w:t>
      </w:r>
      <w:r w:rsidRPr="00903DEE">
        <w:rPr>
          <w:bCs/>
        </w:rPr>
        <w:t xml:space="preserve">“: </w:t>
      </w:r>
      <w:r w:rsidR="00903DEE" w:rsidRPr="00903DEE">
        <w:t>180</w:t>
      </w:r>
      <w:r w:rsidRPr="00903DEE">
        <w:rPr>
          <w:bCs/>
        </w:rPr>
        <w:t xml:space="preserve"> kalendárnych dní od účinnosti zmluvy,</w:t>
      </w:r>
    </w:p>
    <w:p w14:paraId="020C33F3" w14:textId="560D2682" w:rsidR="005B5592" w:rsidRPr="00903DEE" w:rsidRDefault="005B5592" w:rsidP="00554D86">
      <w:pPr>
        <w:pStyle w:val="Odsekzoznamu"/>
        <w:tabs>
          <w:tab w:val="left" w:pos="630"/>
          <w:tab w:val="left" w:leader="dot" w:pos="10034"/>
        </w:tabs>
        <w:ind w:left="567"/>
        <w:jc w:val="both"/>
        <w:rPr>
          <w:bCs/>
        </w:rPr>
      </w:pPr>
      <w:r w:rsidRPr="00903DEE">
        <w:rPr>
          <w:bCs/>
          <w:u w:val="single"/>
        </w:rPr>
        <w:t>na II. časť predmetu zákazky:</w:t>
      </w:r>
      <w:r w:rsidRPr="00903DEE">
        <w:rPr>
          <w:bCs/>
        </w:rPr>
        <w:t xml:space="preserve"> „</w:t>
      </w:r>
      <w:r w:rsidR="00903DEE" w:rsidRPr="00903DEE">
        <w:rPr>
          <w:bCs/>
        </w:rPr>
        <w:t>Veľkoformátový In-line automatizovaný vysekávací stroj (rotačný výsek) s potlačou</w:t>
      </w:r>
      <w:r w:rsidRPr="00903DEE">
        <w:rPr>
          <w:bCs/>
        </w:rPr>
        <w:t xml:space="preserve">“: </w:t>
      </w:r>
      <w:r w:rsidR="00903DEE" w:rsidRPr="00903DEE">
        <w:t>200</w:t>
      </w:r>
      <w:r w:rsidR="00A62666" w:rsidRPr="00903DEE">
        <w:rPr>
          <w:bCs/>
        </w:rPr>
        <w:t xml:space="preserve"> </w:t>
      </w:r>
      <w:r w:rsidRPr="00903DEE">
        <w:rPr>
          <w:bCs/>
        </w:rPr>
        <w:t xml:space="preserve">kalendárnych </w:t>
      </w:r>
      <w:r w:rsidR="00903DEE" w:rsidRPr="00903DEE">
        <w:rPr>
          <w:bCs/>
        </w:rPr>
        <w:t>dní od účinnosti zmluvy,</w:t>
      </w:r>
    </w:p>
    <w:p w14:paraId="2742DB06" w14:textId="379F3191" w:rsidR="00903DEE" w:rsidRDefault="00903DEE" w:rsidP="00554D86">
      <w:pPr>
        <w:pStyle w:val="Odsekzoznamu"/>
        <w:tabs>
          <w:tab w:val="left" w:pos="630"/>
          <w:tab w:val="left" w:leader="dot" w:pos="10034"/>
        </w:tabs>
        <w:ind w:left="567"/>
        <w:jc w:val="both"/>
        <w:rPr>
          <w:bCs/>
          <w:color w:val="000000"/>
        </w:rPr>
      </w:pPr>
      <w:r w:rsidRPr="00903DEE">
        <w:rPr>
          <w:bCs/>
          <w:u w:val="single"/>
        </w:rPr>
        <w:t>na III. časť predmetu zákazky:</w:t>
      </w:r>
      <w:r w:rsidRPr="00903DEE">
        <w:rPr>
          <w:bCs/>
        </w:rPr>
        <w:t xml:space="preserve"> „Veľkoformátová In-line au</w:t>
      </w:r>
      <w:r w:rsidR="00554D86">
        <w:rPr>
          <w:bCs/>
        </w:rPr>
        <w:t xml:space="preserve">tomatizovaná lepička na lepenie </w:t>
      </w:r>
      <w:r w:rsidRPr="00903DEE">
        <w:rPr>
          <w:bCs/>
        </w:rPr>
        <w:t xml:space="preserve">kartónových obalov“: </w:t>
      </w:r>
      <w:r w:rsidRPr="00903DEE">
        <w:t>180</w:t>
      </w:r>
      <w:r w:rsidRPr="00903DEE">
        <w:rPr>
          <w:bCs/>
        </w:rPr>
        <w:t xml:space="preserve"> kalendárnych dní od účinnosti zmluvy</w:t>
      </w:r>
      <w:r w:rsidRPr="005B5592">
        <w:rPr>
          <w:bCs/>
          <w:color w:val="000000"/>
        </w:rPr>
        <w:t>.</w:t>
      </w:r>
    </w:p>
    <w:p w14:paraId="364A0B81" w14:textId="77777777" w:rsidR="00CF2475" w:rsidRPr="005B5592" w:rsidRDefault="00CF2475" w:rsidP="00554D86">
      <w:pPr>
        <w:pStyle w:val="Odsekzoznamu"/>
        <w:tabs>
          <w:tab w:val="left" w:pos="630"/>
          <w:tab w:val="left" w:leader="dot" w:pos="10034"/>
        </w:tabs>
        <w:ind w:left="567"/>
        <w:jc w:val="both"/>
        <w:rPr>
          <w:rFonts w:asciiTheme="minorHAnsi" w:hAnsiTheme="minorHAnsi" w:cstheme="minorHAnsi"/>
        </w:rPr>
      </w:pPr>
    </w:p>
    <w:p w14:paraId="7D93580A" w14:textId="77777777" w:rsidR="00CB4781" w:rsidRDefault="0040211E">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lastRenderedPageBreak/>
        <w:t>zdroj finančných prostriedkov</w:t>
      </w:r>
    </w:p>
    <w:p w14:paraId="18A56E3F" w14:textId="42A487BF" w:rsidR="00CB4781" w:rsidRDefault="0040211E">
      <w:pPr>
        <w:pStyle w:val="Odsekzoznamu"/>
        <w:ind w:left="540"/>
        <w:jc w:val="both"/>
        <w:rPr>
          <w:rFonts w:asciiTheme="minorHAnsi" w:hAnsiTheme="minorHAnsi" w:cstheme="minorHAnsi"/>
        </w:rPr>
      </w:pPr>
      <w:r>
        <w:rPr>
          <w:rFonts w:cstheme="minorHAnsi"/>
        </w:rPr>
        <w:t xml:space="preserve">Predmet zákazky bude financovaný zo zdrojov z fondov Európskej únie a z vlastných zdrojov zadávateľa. </w:t>
      </w:r>
      <w:r>
        <w:rPr>
          <w:rFonts w:cstheme="minorHAnsi"/>
          <w:lang w:eastAsia="en-US"/>
        </w:rPr>
        <w:t xml:space="preserve">Kód výzvy: </w:t>
      </w:r>
      <w:r w:rsidR="00903DEE" w:rsidRPr="00903DEE">
        <w:t>OPVaI-MH/DP/2018/1.2.2-21</w:t>
      </w:r>
    </w:p>
    <w:p w14:paraId="1D832F0C" w14:textId="77777777" w:rsidR="00CB4781" w:rsidRDefault="0040211E">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druh zákazky a typ zmluvy</w:t>
      </w:r>
    </w:p>
    <w:p w14:paraId="4CB08FC3" w14:textId="77777777" w:rsidR="00CB4781" w:rsidRDefault="00CB4781">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14:paraId="2C8812B8" w14:textId="77777777" w:rsidR="00CB4781" w:rsidRDefault="00CB4781">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14:paraId="7B42DF60" w14:textId="77777777" w:rsidR="00CB4781" w:rsidRDefault="0040211E" w:rsidP="00066277">
      <w:pPr>
        <w:tabs>
          <w:tab w:val="left" w:pos="284"/>
          <w:tab w:val="left" w:leader="dot" w:pos="10034"/>
        </w:tabs>
        <w:ind w:left="539"/>
        <w:jc w:val="both"/>
        <w:rPr>
          <w:rFonts w:asciiTheme="minorHAnsi" w:hAnsiTheme="minorHAnsi" w:cstheme="minorHAnsi"/>
          <w:sz w:val="22"/>
          <w:szCs w:val="22"/>
        </w:rPr>
      </w:pPr>
      <w:r>
        <w:rPr>
          <w:rFonts w:asciiTheme="minorHAnsi" w:hAnsiTheme="minorHAnsi" w:cstheme="minorHAnsi"/>
          <w:sz w:val="22"/>
          <w:szCs w:val="22"/>
        </w:rPr>
        <w:t>7.1 Druh zákazky: zákazka na dodanie tovaru.</w:t>
      </w:r>
    </w:p>
    <w:p w14:paraId="07676298" w14:textId="77777777" w:rsidR="00066277" w:rsidRDefault="00066277" w:rsidP="00066277">
      <w:pPr>
        <w:tabs>
          <w:tab w:val="left" w:pos="284"/>
          <w:tab w:val="left" w:leader="dot" w:pos="10034"/>
        </w:tabs>
        <w:ind w:left="539"/>
        <w:jc w:val="both"/>
        <w:rPr>
          <w:rFonts w:asciiTheme="minorHAnsi" w:hAnsiTheme="minorHAnsi" w:cstheme="minorHAnsi"/>
          <w:sz w:val="22"/>
          <w:szCs w:val="22"/>
        </w:rPr>
      </w:pPr>
    </w:p>
    <w:p w14:paraId="4F807177" w14:textId="5AB6FAAD" w:rsidR="00CB4781" w:rsidRDefault="0040211E" w:rsidP="00066277">
      <w:pPr>
        <w:tabs>
          <w:tab w:val="left" w:pos="284"/>
          <w:tab w:val="left" w:leader="dot" w:pos="10034"/>
        </w:tabs>
        <w:ind w:left="539"/>
        <w:jc w:val="both"/>
      </w:pPr>
      <w:r>
        <w:rPr>
          <w:rFonts w:asciiTheme="minorHAnsi" w:hAnsiTheme="minorHAnsi" w:cstheme="minorHAnsi"/>
          <w:sz w:val="22"/>
          <w:szCs w:val="22"/>
        </w:rPr>
        <w:t xml:space="preserve">7.2 </w:t>
      </w:r>
      <w:r w:rsidR="00066277" w:rsidRPr="009A3182">
        <w:rPr>
          <w:rFonts w:asciiTheme="minorHAnsi" w:hAnsiTheme="minorHAnsi" w:cstheme="minorHAnsi"/>
          <w:sz w:val="22"/>
          <w:szCs w:val="22"/>
        </w:rPr>
        <w:t>Zadávateľ</w:t>
      </w:r>
      <w:r w:rsidR="00066277" w:rsidRPr="009A3182">
        <w:rPr>
          <w:rFonts w:asciiTheme="minorHAnsi" w:hAnsiTheme="minorHAnsi" w:cstheme="minorHAnsi"/>
          <w:spacing w:val="1"/>
          <w:sz w:val="22"/>
          <w:szCs w:val="22"/>
        </w:rPr>
        <w:t xml:space="preserve"> </w:t>
      </w:r>
      <w:r w:rsidR="00066277" w:rsidRPr="009A3182">
        <w:rPr>
          <w:rFonts w:asciiTheme="minorHAnsi" w:hAnsiTheme="minorHAnsi" w:cstheme="minorHAnsi"/>
          <w:sz w:val="22"/>
          <w:szCs w:val="22"/>
        </w:rPr>
        <w:t>u</w:t>
      </w:r>
      <w:r w:rsidR="00066277" w:rsidRPr="009A3182">
        <w:rPr>
          <w:rFonts w:asciiTheme="minorHAnsi" w:hAnsiTheme="minorHAnsi" w:cstheme="minorHAnsi"/>
          <w:spacing w:val="1"/>
          <w:sz w:val="22"/>
          <w:szCs w:val="22"/>
        </w:rPr>
        <w:t>z</w:t>
      </w:r>
      <w:r w:rsidR="00066277" w:rsidRPr="009A3182">
        <w:rPr>
          <w:rFonts w:asciiTheme="minorHAnsi" w:hAnsiTheme="minorHAnsi" w:cstheme="minorHAnsi"/>
          <w:spacing w:val="-1"/>
          <w:sz w:val="22"/>
          <w:szCs w:val="22"/>
        </w:rPr>
        <w:t>a</w:t>
      </w:r>
      <w:r w:rsidR="00066277" w:rsidRPr="009A3182">
        <w:rPr>
          <w:rFonts w:asciiTheme="minorHAnsi" w:hAnsiTheme="minorHAnsi" w:cstheme="minorHAnsi"/>
          <w:sz w:val="22"/>
          <w:szCs w:val="22"/>
        </w:rPr>
        <w:t xml:space="preserve">vrie </w:t>
      </w:r>
      <w:r w:rsidR="00066277" w:rsidRPr="009A3182">
        <w:rPr>
          <w:rFonts w:asciiTheme="minorHAnsi" w:hAnsiTheme="minorHAnsi" w:cstheme="minorHAnsi"/>
          <w:spacing w:val="6"/>
          <w:sz w:val="22"/>
          <w:szCs w:val="22"/>
        </w:rPr>
        <w:t>s úspešným uchádzačom</w:t>
      </w:r>
      <w:r w:rsidR="00A62666">
        <w:rPr>
          <w:rFonts w:asciiTheme="minorHAnsi" w:hAnsiTheme="minorHAnsi" w:cstheme="minorHAnsi"/>
          <w:spacing w:val="6"/>
          <w:sz w:val="22"/>
          <w:szCs w:val="22"/>
        </w:rPr>
        <w:t xml:space="preserve"> príslušnej časti</w:t>
      </w:r>
      <w:r w:rsidR="00066277" w:rsidRPr="009A3182">
        <w:rPr>
          <w:rFonts w:asciiTheme="minorHAnsi" w:hAnsiTheme="minorHAnsi" w:cstheme="minorHAnsi"/>
          <w:spacing w:val="6"/>
          <w:sz w:val="22"/>
          <w:szCs w:val="22"/>
        </w:rPr>
        <w:t xml:space="preserve"> </w:t>
      </w:r>
      <w:r w:rsidR="006B46F0" w:rsidRPr="006B46F0">
        <w:rPr>
          <w:rFonts w:asciiTheme="minorHAnsi" w:hAnsiTheme="minorHAnsi" w:cstheme="minorHAnsi"/>
          <w:spacing w:val="6"/>
          <w:sz w:val="22"/>
          <w:szCs w:val="22"/>
        </w:rPr>
        <w:t xml:space="preserve">predmetného zadávania zákazky </w:t>
      </w:r>
      <w:r w:rsidR="00066277" w:rsidRPr="009A3182">
        <w:rPr>
          <w:rFonts w:asciiTheme="minorHAnsi" w:hAnsiTheme="minorHAnsi" w:cstheme="minorHAnsi"/>
          <w:spacing w:val="6"/>
          <w:sz w:val="22"/>
          <w:szCs w:val="22"/>
        </w:rPr>
        <w:t>zmluvu podľa Príloh</w:t>
      </w:r>
      <w:r w:rsidR="006B46F0">
        <w:rPr>
          <w:rFonts w:asciiTheme="minorHAnsi" w:hAnsiTheme="minorHAnsi" w:cstheme="minorHAnsi"/>
          <w:spacing w:val="6"/>
          <w:sz w:val="22"/>
          <w:szCs w:val="22"/>
        </w:rPr>
        <w:t>y</w:t>
      </w:r>
      <w:r w:rsidR="00066277" w:rsidRPr="009A3182">
        <w:rPr>
          <w:rFonts w:asciiTheme="minorHAnsi" w:hAnsiTheme="minorHAnsi" w:cstheme="minorHAnsi"/>
          <w:spacing w:val="6"/>
          <w:sz w:val="22"/>
          <w:szCs w:val="22"/>
        </w:rPr>
        <w:t xml:space="preserve"> č.</w:t>
      </w:r>
      <w:r w:rsidR="009D2CE1">
        <w:rPr>
          <w:rFonts w:asciiTheme="minorHAnsi" w:hAnsiTheme="minorHAnsi" w:cstheme="minorHAnsi"/>
          <w:spacing w:val="6"/>
          <w:sz w:val="22"/>
          <w:szCs w:val="22"/>
        </w:rPr>
        <w:t xml:space="preserve"> </w:t>
      </w:r>
      <w:r w:rsidR="00066277" w:rsidRPr="009A3182">
        <w:rPr>
          <w:rFonts w:asciiTheme="minorHAnsi" w:hAnsiTheme="minorHAnsi" w:cstheme="minorHAnsi"/>
          <w:spacing w:val="6"/>
          <w:sz w:val="22"/>
          <w:szCs w:val="22"/>
        </w:rPr>
        <w:t>3</w:t>
      </w:r>
      <w:r w:rsidR="00A62666">
        <w:rPr>
          <w:rFonts w:asciiTheme="minorHAnsi" w:hAnsiTheme="minorHAnsi" w:cstheme="minorHAnsi"/>
          <w:spacing w:val="6"/>
          <w:sz w:val="22"/>
          <w:szCs w:val="22"/>
        </w:rPr>
        <w:t>a</w:t>
      </w:r>
      <w:r w:rsidR="006B46F0">
        <w:rPr>
          <w:rFonts w:asciiTheme="minorHAnsi" w:hAnsiTheme="minorHAnsi" w:cstheme="minorHAnsi"/>
          <w:spacing w:val="6"/>
          <w:sz w:val="22"/>
          <w:szCs w:val="22"/>
        </w:rPr>
        <w:t xml:space="preserve"> – </w:t>
      </w:r>
      <w:r w:rsidR="004D75EB" w:rsidRPr="00554D86">
        <w:rPr>
          <w:rFonts w:asciiTheme="minorHAnsi" w:hAnsiTheme="minorHAnsi" w:cstheme="minorHAnsi"/>
          <w:spacing w:val="6"/>
          <w:sz w:val="22"/>
          <w:szCs w:val="22"/>
        </w:rPr>
        <w:t>Z</w:t>
      </w:r>
      <w:r w:rsidR="006B46F0" w:rsidRPr="00554D86">
        <w:rPr>
          <w:rFonts w:asciiTheme="minorHAnsi" w:hAnsiTheme="minorHAnsi" w:cstheme="minorHAnsi"/>
          <w:spacing w:val="6"/>
          <w:sz w:val="22"/>
          <w:szCs w:val="22"/>
        </w:rPr>
        <w:t>mluva</w:t>
      </w:r>
      <w:r w:rsidR="00554D86">
        <w:rPr>
          <w:rFonts w:asciiTheme="minorHAnsi" w:hAnsiTheme="minorHAnsi" w:cstheme="minorHAnsi"/>
          <w:spacing w:val="6"/>
          <w:sz w:val="22"/>
          <w:szCs w:val="22"/>
        </w:rPr>
        <w:t xml:space="preserve"> na I. časť predmetu zákazky</w:t>
      </w:r>
      <w:r w:rsidR="00903DEE">
        <w:rPr>
          <w:rFonts w:asciiTheme="minorHAnsi" w:hAnsiTheme="minorHAnsi" w:cstheme="minorHAnsi"/>
          <w:spacing w:val="6"/>
          <w:sz w:val="22"/>
          <w:szCs w:val="22"/>
        </w:rPr>
        <w:t>,</w:t>
      </w:r>
      <w:r w:rsidR="00A62666">
        <w:rPr>
          <w:rFonts w:asciiTheme="minorHAnsi" w:hAnsiTheme="minorHAnsi" w:cstheme="minorHAnsi"/>
          <w:spacing w:val="6"/>
          <w:sz w:val="22"/>
          <w:szCs w:val="22"/>
        </w:rPr>
        <w:t xml:space="preserve"> Prílohy č. 3b </w:t>
      </w:r>
      <w:r w:rsidR="00903DEE">
        <w:rPr>
          <w:rFonts w:asciiTheme="minorHAnsi" w:hAnsiTheme="minorHAnsi" w:cstheme="minorHAnsi"/>
          <w:spacing w:val="6"/>
          <w:sz w:val="22"/>
          <w:szCs w:val="22"/>
        </w:rPr>
        <w:t>–</w:t>
      </w:r>
      <w:r w:rsidR="00554D86" w:rsidRPr="00554D86">
        <w:rPr>
          <w:rFonts w:asciiTheme="minorHAnsi" w:hAnsiTheme="minorHAnsi" w:cstheme="minorHAnsi"/>
          <w:spacing w:val="6"/>
          <w:sz w:val="22"/>
          <w:szCs w:val="22"/>
        </w:rPr>
        <w:t xml:space="preserve"> Zmluva</w:t>
      </w:r>
      <w:r w:rsidR="00554D86">
        <w:rPr>
          <w:rFonts w:asciiTheme="minorHAnsi" w:hAnsiTheme="minorHAnsi" w:cstheme="minorHAnsi"/>
          <w:spacing w:val="6"/>
          <w:sz w:val="22"/>
          <w:szCs w:val="22"/>
        </w:rPr>
        <w:t xml:space="preserve"> na II. časť predmetu zákazky </w:t>
      </w:r>
      <w:r w:rsidR="00903DEE">
        <w:rPr>
          <w:rFonts w:asciiTheme="minorHAnsi" w:hAnsiTheme="minorHAnsi" w:cstheme="minorHAnsi"/>
          <w:spacing w:val="6"/>
          <w:sz w:val="22"/>
          <w:szCs w:val="22"/>
        </w:rPr>
        <w:t>a Prílohy č. 3c -</w:t>
      </w:r>
      <w:r w:rsidR="00554D86" w:rsidRPr="00554D86">
        <w:rPr>
          <w:rFonts w:asciiTheme="minorHAnsi" w:hAnsiTheme="minorHAnsi" w:cstheme="minorHAnsi"/>
          <w:spacing w:val="6"/>
          <w:sz w:val="22"/>
          <w:szCs w:val="22"/>
        </w:rPr>
        <w:t xml:space="preserve"> Zmluva</w:t>
      </w:r>
      <w:r w:rsidR="00554D86">
        <w:rPr>
          <w:rFonts w:asciiTheme="minorHAnsi" w:hAnsiTheme="minorHAnsi" w:cstheme="minorHAnsi"/>
          <w:spacing w:val="6"/>
          <w:sz w:val="22"/>
          <w:szCs w:val="22"/>
        </w:rPr>
        <w:t xml:space="preserve"> na III. časť predmetu zákazky</w:t>
      </w:r>
      <w:r w:rsidR="00903DEE">
        <w:rPr>
          <w:rFonts w:asciiTheme="minorHAnsi" w:hAnsiTheme="minorHAnsi" w:cstheme="minorHAnsi"/>
          <w:spacing w:val="6"/>
          <w:sz w:val="22"/>
          <w:szCs w:val="22"/>
        </w:rPr>
        <w:t xml:space="preserve">, </w:t>
      </w:r>
      <w:r w:rsidR="00066277" w:rsidRPr="009A3182">
        <w:rPr>
          <w:rFonts w:asciiTheme="minorHAnsi" w:hAnsiTheme="minorHAnsi" w:cstheme="minorHAnsi"/>
          <w:spacing w:val="6"/>
          <w:sz w:val="22"/>
          <w:szCs w:val="22"/>
        </w:rPr>
        <w:t>ktor</w:t>
      </w:r>
      <w:r w:rsidR="00A62666">
        <w:rPr>
          <w:rFonts w:asciiTheme="minorHAnsi" w:hAnsiTheme="minorHAnsi" w:cstheme="minorHAnsi"/>
          <w:spacing w:val="6"/>
          <w:sz w:val="22"/>
          <w:szCs w:val="22"/>
        </w:rPr>
        <w:t>é</w:t>
      </w:r>
      <w:r w:rsidR="00066277" w:rsidRPr="009A3182">
        <w:rPr>
          <w:rFonts w:asciiTheme="minorHAnsi" w:hAnsiTheme="minorHAnsi" w:cstheme="minorHAnsi"/>
          <w:spacing w:val="6"/>
          <w:sz w:val="22"/>
          <w:szCs w:val="22"/>
        </w:rPr>
        <w:t xml:space="preserve"> </w:t>
      </w:r>
      <w:r w:rsidR="00A62666">
        <w:rPr>
          <w:rFonts w:asciiTheme="minorHAnsi" w:hAnsiTheme="minorHAnsi" w:cstheme="minorHAnsi"/>
          <w:spacing w:val="6"/>
          <w:sz w:val="22"/>
          <w:szCs w:val="22"/>
        </w:rPr>
        <w:t>sú</w:t>
      </w:r>
      <w:r w:rsidR="00066277">
        <w:rPr>
          <w:rFonts w:asciiTheme="minorHAnsi" w:hAnsiTheme="minorHAnsi" w:cstheme="minorHAnsi"/>
          <w:spacing w:val="6"/>
          <w:sz w:val="22"/>
          <w:szCs w:val="22"/>
        </w:rPr>
        <w:t xml:space="preserve"> </w:t>
      </w:r>
      <w:r w:rsidR="00066277" w:rsidRPr="009A3182">
        <w:rPr>
          <w:rFonts w:asciiTheme="minorHAnsi" w:hAnsiTheme="minorHAnsi" w:cstheme="minorHAnsi"/>
          <w:spacing w:val="6"/>
          <w:sz w:val="22"/>
          <w:szCs w:val="22"/>
        </w:rPr>
        <w:t>neoddeliteľnou súčasťou tejto výzvy na predkladanie ponúk</w:t>
      </w:r>
      <w:r>
        <w:rPr>
          <w:rFonts w:asciiTheme="minorHAnsi" w:hAnsiTheme="minorHAnsi" w:cstheme="minorHAnsi"/>
          <w:spacing w:val="3"/>
          <w:sz w:val="22"/>
          <w:szCs w:val="22"/>
        </w:rPr>
        <w:t>.</w:t>
      </w:r>
    </w:p>
    <w:p w14:paraId="0D8DCB5C" w14:textId="77777777" w:rsidR="00CB4781" w:rsidRDefault="0040211E">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lehota viazanosti ponuky  </w:t>
      </w:r>
    </w:p>
    <w:p w14:paraId="13BF35D5" w14:textId="77777777" w:rsidR="00CB4781" w:rsidRDefault="00CB4781">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2980E2B4" w14:textId="5C218E70" w:rsidR="00CB4781" w:rsidRDefault="0040211E">
      <w:pPr>
        <w:tabs>
          <w:tab w:val="left" w:pos="-284"/>
        </w:tabs>
        <w:spacing w:line="276" w:lineRule="auto"/>
        <w:ind w:left="567"/>
        <w:jc w:val="both"/>
      </w:pPr>
      <w:r>
        <w:rPr>
          <w:rFonts w:asciiTheme="minorHAnsi" w:eastAsia="Calibri" w:hAnsiTheme="minorHAnsi" w:cstheme="minorHAnsi"/>
          <w:sz w:val="22"/>
          <w:szCs w:val="22"/>
          <w:lang w:eastAsia="en-US"/>
        </w:rPr>
        <w:t xml:space="preserve">Ponuka predložená v rámci predmetného zadávania zákazky je viazaná do: </w:t>
      </w:r>
      <w:r w:rsidRPr="00C44D00">
        <w:rPr>
          <w:rFonts w:asciiTheme="minorHAnsi" w:hAnsiTheme="minorHAnsi" w:cstheme="minorHAnsi"/>
          <w:sz w:val="22"/>
          <w:szCs w:val="22"/>
        </w:rPr>
        <w:t>31.12.20</w:t>
      </w:r>
      <w:r w:rsidR="008353FA" w:rsidRPr="00C44D00">
        <w:rPr>
          <w:rFonts w:asciiTheme="minorHAnsi" w:hAnsiTheme="minorHAnsi" w:cstheme="minorHAnsi"/>
          <w:sz w:val="22"/>
          <w:szCs w:val="22"/>
        </w:rPr>
        <w:t>20</w:t>
      </w:r>
    </w:p>
    <w:p w14:paraId="17699A96" w14:textId="77777777" w:rsidR="00CB4781" w:rsidRDefault="0040211E" w:rsidP="00790A98">
      <w:pPr>
        <w:pStyle w:val="Odsekzoznamu"/>
        <w:numPr>
          <w:ilvl w:val="0"/>
          <w:numId w:val="1"/>
        </w:numPr>
        <w:spacing w:before="400" w:after="0"/>
        <w:ind w:left="567" w:hanging="567"/>
        <w:jc w:val="both"/>
        <w:rPr>
          <w:rFonts w:asciiTheme="minorHAnsi" w:hAnsiTheme="minorHAnsi" w:cstheme="minorHAnsi"/>
        </w:rPr>
      </w:pPr>
      <w:r>
        <w:rPr>
          <w:rFonts w:cstheme="minorHAnsi"/>
          <w:b/>
          <w:bCs/>
          <w:smallCaps/>
        </w:rPr>
        <w:t>obhliadka miesta dodávky predmetu zákazky</w:t>
      </w:r>
      <w:r>
        <w:rPr>
          <w:rFonts w:cstheme="minorHAnsi"/>
        </w:rPr>
        <w:t xml:space="preserve"> </w:t>
      </w:r>
    </w:p>
    <w:p w14:paraId="6039DE5A" w14:textId="49F617C9" w:rsidR="0063254D" w:rsidRDefault="00903DEE" w:rsidP="0063254D">
      <w:pPr>
        <w:pStyle w:val="Odsekzoznamu"/>
        <w:spacing w:after="0"/>
        <w:ind w:left="567" w:hanging="27"/>
        <w:jc w:val="both"/>
        <w:rPr>
          <w:rFonts w:asciiTheme="minorHAnsi" w:hAnsiTheme="minorHAnsi" w:cstheme="minorHAnsi"/>
        </w:rPr>
      </w:pPr>
      <w:r w:rsidRPr="00814A14">
        <w:rPr>
          <w:rFonts w:asciiTheme="minorHAnsi" w:hAnsiTheme="minorHAnsi" w:cstheme="minorHAnsi"/>
          <w:position w:val="-1"/>
        </w:rPr>
        <w:t>Obhliadka</w:t>
      </w:r>
      <w:r w:rsidRPr="00814A14">
        <w:rPr>
          <w:rFonts w:asciiTheme="minorHAnsi" w:hAnsiTheme="minorHAnsi" w:cstheme="minorHAnsi"/>
          <w:spacing w:val="-1"/>
          <w:position w:val="-1"/>
        </w:rPr>
        <w:t xml:space="preserve"> </w:t>
      </w:r>
      <w:r w:rsidRPr="00814A14">
        <w:rPr>
          <w:rFonts w:asciiTheme="minorHAnsi" w:hAnsiTheme="minorHAnsi" w:cstheme="minorHAnsi"/>
          <w:position w:val="-1"/>
        </w:rPr>
        <w:t>m</w:t>
      </w:r>
      <w:r w:rsidRPr="00814A14">
        <w:rPr>
          <w:rFonts w:asciiTheme="minorHAnsi" w:hAnsiTheme="minorHAnsi" w:cstheme="minorHAnsi"/>
          <w:spacing w:val="1"/>
          <w:position w:val="-1"/>
        </w:rPr>
        <w:t>i</w:t>
      </w:r>
      <w:r w:rsidRPr="00814A14">
        <w:rPr>
          <w:rFonts w:asciiTheme="minorHAnsi" w:hAnsiTheme="minorHAnsi" w:cstheme="minorHAnsi"/>
          <w:spacing w:val="-1"/>
          <w:position w:val="-1"/>
        </w:rPr>
        <w:t>e</w:t>
      </w:r>
      <w:r w:rsidRPr="00814A14">
        <w:rPr>
          <w:rFonts w:asciiTheme="minorHAnsi" w:hAnsiTheme="minorHAnsi" w:cstheme="minorHAnsi"/>
          <w:position w:val="-1"/>
        </w:rPr>
        <w:t>sta dodávky</w:t>
      </w:r>
      <w:r w:rsidRPr="00814A14">
        <w:rPr>
          <w:rFonts w:asciiTheme="minorHAnsi" w:hAnsiTheme="minorHAnsi" w:cstheme="minorHAnsi"/>
          <w:spacing w:val="-1"/>
          <w:position w:val="-1"/>
        </w:rPr>
        <w:t xml:space="preserve"> </w:t>
      </w:r>
      <w:r w:rsidRPr="00814A14">
        <w:rPr>
          <w:rFonts w:asciiTheme="minorHAnsi" w:hAnsiTheme="minorHAnsi" w:cstheme="minorHAnsi"/>
          <w:position w:val="-1"/>
        </w:rPr>
        <w:t>pr</w:t>
      </w:r>
      <w:r w:rsidRPr="00814A14">
        <w:rPr>
          <w:rFonts w:asciiTheme="minorHAnsi" w:hAnsiTheme="minorHAnsi" w:cstheme="minorHAnsi"/>
          <w:spacing w:val="-2"/>
          <w:position w:val="-1"/>
        </w:rPr>
        <w:t>e</w:t>
      </w:r>
      <w:r w:rsidRPr="00814A14">
        <w:rPr>
          <w:rFonts w:asciiTheme="minorHAnsi" w:hAnsiTheme="minorHAnsi" w:cstheme="minorHAnsi"/>
          <w:position w:val="-1"/>
        </w:rPr>
        <w:t xml:space="preserve">dmetu </w:t>
      </w:r>
      <w:r w:rsidRPr="00814A14">
        <w:rPr>
          <w:rFonts w:asciiTheme="minorHAnsi" w:hAnsiTheme="minorHAnsi" w:cstheme="minorHAnsi"/>
          <w:spacing w:val="1"/>
          <w:position w:val="-1"/>
        </w:rPr>
        <w:t>z</w:t>
      </w:r>
      <w:r w:rsidRPr="00814A14">
        <w:rPr>
          <w:rFonts w:asciiTheme="minorHAnsi" w:hAnsiTheme="minorHAnsi" w:cstheme="minorHAnsi"/>
          <w:spacing w:val="-1"/>
          <w:position w:val="-1"/>
        </w:rPr>
        <w:t>á</w:t>
      </w:r>
      <w:r w:rsidRPr="00814A14">
        <w:rPr>
          <w:rFonts w:asciiTheme="minorHAnsi" w:hAnsiTheme="minorHAnsi" w:cstheme="minorHAnsi"/>
          <w:position w:val="-1"/>
        </w:rPr>
        <w:t>k</w:t>
      </w:r>
      <w:r w:rsidRPr="00814A14">
        <w:rPr>
          <w:rFonts w:asciiTheme="minorHAnsi" w:hAnsiTheme="minorHAnsi" w:cstheme="minorHAnsi"/>
          <w:spacing w:val="-1"/>
          <w:position w:val="-1"/>
        </w:rPr>
        <w:t>a</w:t>
      </w:r>
      <w:r w:rsidRPr="00814A14">
        <w:rPr>
          <w:rFonts w:asciiTheme="minorHAnsi" w:hAnsiTheme="minorHAnsi" w:cstheme="minorHAnsi"/>
          <w:spacing w:val="1"/>
          <w:position w:val="-1"/>
        </w:rPr>
        <w:t>z</w:t>
      </w:r>
      <w:r w:rsidRPr="00814A14">
        <w:rPr>
          <w:rFonts w:asciiTheme="minorHAnsi" w:hAnsiTheme="minorHAnsi" w:cstheme="minorHAnsi"/>
          <w:spacing w:val="2"/>
          <w:position w:val="-1"/>
        </w:rPr>
        <w:t>k</w:t>
      </w:r>
      <w:r w:rsidRPr="00814A14">
        <w:rPr>
          <w:rFonts w:asciiTheme="minorHAnsi" w:hAnsiTheme="minorHAnsi" w:cstheme="minorHAnsi"/>
          <w:position w:val="-1"/>
        </w:rPr>
        <w:t>y</w:t>
      </w:r>
      <w:r w:rsidRPr="00814A14">
        <w:rPr>
          <w:rFonts w:asciiTheme="minorHAnsi" w:hAnsiTheme="minorHAnsi" w:cstheme="minorHAnsi"/>
          <w:spacing w:val="-3"/>
          <w:position w:val="-1"/>
        </w:rPr>
        <w:t xml:space="preserve"> </w:t>
      </w:r>
      <w:r w:rsidR="00404920">
        <w:rPr>
          <w:rFonts w:asciiTheme="minorHAnsi" w:hAnsiTheme="minorHAnsi" w:cstheme="minorHAnsi"/>
          <w:position w:val="-1"/>
        </w:rPr>
        <w:t>sa nevyžaduje</w:t>
      </w:r>
      <w:r>
        <w:rPr>
          <w:rFonts w:asciiTheme="minorHAnsi" w:hAnsiTheme="minorHAnsi" w:cstheme="minorHAnsi"/>
          <w:spacing w:val="-1"/>
          <w:position w:val="-1"/>
        </w:rPr>
        <w:t>.</w:t>
      </w:r>
      <w:r w:rsidR="00C44D00">
        <w:rPr>
          <w:rFonts w:asciiTheme="minorHAnsi" w:hAnsiTheme="minorHAnsi" w:cstheme="minorHAnsi"/>
          <w:spacing w:val="-1"/>
          <w:position w:val="-1"/>
        </w:rPr>
        <w:t xml:space="preserve"> </w:t>
      </w:r>
      <w:r w:rsidR="00C44D00">
        <w:rPr>
          <w:rFonts w:cstheme="minorHAnsi"/>
        </w:rPr>
        <w:t xml:space="preserve">V prípade záujmu o vykonanie obhliadky miesta dodávky predmetu zákazky, poprosíme kontaktovať kontaktnú osobu: </w:t>
      </w:r>
      <w:r w:rsidR="00C44D00">
        <w:rPr>
          <w:rFonts w:asciiTheme="minorHAnsi" w:hAnsiTheme="minorHAnsi" w:cstheme="minorHAnsi"/>
        </w:rPr>
        <w:t>Ing. Jozef Sommer</w:t>
      </w:r>
      <w:r w:rsidR="00C44D00">
        <w:rPr>
          <w:rFonts w:cstheme="minorHAnsi"/>
        </w:rPr>
        <w:t xml:space="preserve">, telefón: </w:t>
      </w:r>
      <w:r w:rsidR="00C44D00" w:rsidRPr="00323257">
        <w:rPr>
          <w:rFonts w:asciiTheme="minorHAnsi" w:hAnsiTheme="minorHAnsi" w:cstheme="minorHAnsi"/>
          <w:lang w:val="cs-CZ"/>
        </w:rPr>
        <w:t>+421 903 722 770</w:t>
      </w:r>
      <w:r w:rsidR="00C44D00">
        <w:rPr>
          <w:rFonts w:cstheme="minorHAnsi"/>
        </w:rPr>
        <w:t xml:space="preserve">, e-mail: </w:t>
      </w:r>
      <w:r w:rsidR="00C44D00" w:rsidRPr="00C44D00">
        <w:rPr>
          <w:rStyle w:val="Hypertextovprepojenie"/>
          <w:rFonts w:asciiTheme="minorHAnsi" w:hAnsiTheme="minorHAnsi" w:cstheme="minorHAnsi"/>
        </w:rPr>
        <w:t>jozef@</w:t>
      </w:r>
      <w:r w:rsidR="00C44D00">
        <w:rPr>
          <w:rStyle w:val="Hypertextovprepojenie"/>
          <w:rFonts w:asciiTheme="minorHAnsi" w:hAnsiTheme="minorHAnsi" w:cstheme="minorHAnsi"/>
        </w:rPr>
        <w:t>cover3s.sk</w:t>
      </w:r>
    </w:p>
    <w:p w14:paraId="05265A81" w14:textId="77777777" w:rsidR="00CB4781" w:rsidRDefault="0040211E" w:rsidP="00790A98">
      <w:pPr>
        <w:numPr>
          <w:ilvl w:val="0"/>
          <w:numId w:val="1"/>
        </w:numPr>
        <w:spacing w:before="40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náklady a výdavky na vypracovanie a predloženie ponuky</w:t>
      </w:r>
    </w:p>
    <w:p w14:paraId="2B6ACA86" w14:textId="77777777" w:rsidR="00CB4781" w:rsidRDefault="00CB4781">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3AE85158" w14:textId="4B53B840" w:rsidR="00CB4781" w:rsidRDefault="0040211E">
      <w:pPr>
        <w:tabs>
          <w:tab w:val="left" w:pos="-284"/>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lang w:eastAsia="sk-SK"/>
        </w:rPr>
        <w:t>10.1 Všetky náklady a výdavky spojené s prípravou a predložením ponuky</w:t>
      </w:r>
      <w:r>
        <w:rPr>
          <w:rFonts w:asciiTheme="minorHAnsi" w:eastAsia="Calibri" w:hAnsiTheme="minorHAnsi" w:cstheme="minorHAnsi"/>
          <w:sz w:val="22"/>
          <w:szCs w:val="22"/>
          <w:lang w:eastAsia="en-US"/>
        </w:rPr>
        <w:t xml:space="preserve"> </w:t>
      </w:r>
      <w:r>
        <w:rPr>
          <w:rFonts w:asciiTheme="minorHAnsi" w:hAnsiTheme="minorHAnsi" w:cstheme="minorHAnsi"/>
          <w:sz w:val="22"/>
          <w:szCs w:val="22"/>
          <w:lang w:eastAsia="sk-SK"/>
        </w:rPr>
        <w:t xml:space="preserve">znáša potenciálny </w:t>
      </w:r>
      <w:r w:rsidR="008353FA">
        <w:rPr>
          <w:rFonts w:asciiTheme="minorHAnsi" w:hAnsiTheme="minorHAnsi" w:cstheme="minorHAnsi"/>
          <w:sz w:val="22"/>
          <w:szCs w:val="22"/>
          <w:lang w:eastAsia="sk-SK"/>
        </w:rPr>
        <w:t>záujemca</w:t>
      </w:r>
      <w:r>
        <w:rPr>
          <w:rFonts w:asciiTheme="minorHAnsi" w:hAnsiTheme="minorHAnsi" w:cstheme="minorHAnsi"/>
          <w:sz w:val="22"/>
          <w:szCs w:val="22"/>
          <w:lang w:eastAsia="sk-SK"/>
        </w:rPr>
        <w:t xml:space="preserve"> bez</w:t>
      </w:r>
      <w:r>
        <w:rPr>
          <w:rFonts w:asciiTheme="minorHAnsi" w:hAnsiTheme="minorHAnsi" w:cstheme="minorHAnsi"/>
          <w:sz w:val="22"/>
          <w:szCs w:val="22"/>
        </w:rPr>
        <w:t xml:space="preserve"> finančného nároku voči zadávateľovi.</w:t>
      </w:r>
    </w:p>
    <w:p w14:paraId="64CDAA44" w14:textId="77777777" w:rsidR="00903DEE" w:rsidRDefault="00903DEE">
      <w:pPr>
        <w:tabs>
          <w:tab w:val="left" w:pos="-284"/>
        </w:tabs>
        <w:spacing w:line="276" w:lineRule="auto"/>
        <w:ind w:left="567"/>
        <w:jc w:val="both"/>
        <w:rPr>
          <w:rFonts w:asciiTheme="minorHAnsi" w:hAnsiTheme="minorHAnsi" w:cstheme="minorHAnsi"/>
          <w:sz w:val="22"/>
          <w:szCs w:val="22"/>
        </w:rPr>
      </w:pPr>
    </w:p>
    <w:p w14:paraId="7D856E90" w14:textId="77777777" w:rsidR="00CB4781" w:rsidRDefault="0040211E" w:rsidP="00903DEE">
      <w:pPr>
        <w:pStyle w:val="Zarkazkladnhotextu2"/>
        <w:tabs>
          <w:tab w:val="right" w:leader="dot" w:pos="10080"/>
        </w:tabs>
        <w:spacing w:after="0" w:line="276" w:lineRule="auto"/>
        <w:ind w:left="567"/>
        <w:jc w:val="both"/>
        <w:rPr>
          <w:rFonts w:asciiTheme="minorHAnsi" w:hAnsiTheme="minorHAnsi" w:cstheme="minorHAnsi"/>
          <w:sz w:val="22"/>
          <w:szCs w:val="22"/>
        </w:rPr>
      </w:pPr>
      <w:r>
        <w:rPr>
          <w:rFonts w:asciiTheme="minorHAnsi" w:hAnsiTheme="minorHAnsi" w:cstheme="minorHAnsi"/>
          <w:sz w:val="22"/>
          <w:szCs w:val="22"/>
        </w:rPr>
        <w:t>10.2 Ponuky doručené na adresu zadávateľa v lehote na predkladanie ponúk sa uchádzačom nevracajú. Zostávajú ako súčasť dokumentácie predmetného zadávania zákazky.</w:t>
      </w:r>
    </w:p>
    <w:p w14:paraId="02EF831A" w14:textId="7C935AB3" w:rsidR="00CB4781" w:rsidRDefault="00DB393B">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spôsob </w:t>
      </w:r>
      <w:r w:rsidR="0040211E">
        <w:rPr>
          <w:rFonts w:asciiTheme="minorHAnsi" w:hAnsiTheme="minorHAnsi" w:cstheme="minorHAnsi"/>
          <w:b/>
          <w:bCs/>
          <w:smallCaps/>
          <w:sz w:val="22"/>
          <w:szCs w:val="22"/>
        </w:rPr>
        <w:t>predloženia ponuky a označenie ponuky </w:t>
      </w:r>
    </w:p>
    <w:p w14:paraId="3985286E" w14:textId="77777777" w:rsidR="00CB4781" w:rsidRDefault="00CB4781">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446CCF57" w14:textId="684BAAD9" w:rsidR="00CB4781" w:rsidRDefault="0040211E">
      <w:pPr>
        <w:pStyle w:val="Zarkazkladnhotextu2"/>
        <w:tabs>
          <w:tab w:val="right" w:leader="dot" w:pos="10080"/>
        </w:tabs>
        <w:spacing w:after="0" w:line="276" w:lineRule="auto"/>
        <w:ind w:left="567"/>
        <w:jc w:val="both"/>
        <w:rPr>
          <w:rFonts w:asciiTheme="minorHAnsi" w:hAnsiTheme="minorHAnsi" w:cstheme="minorHAnsi"/>
          <w:sz w:val="22"/>
          <w:szCs w:val="22"/>
          <w:lang w:eastAsia="sk-SK"/>
        </w:rPr>
      </w:pPr>
      <w:r>
        <w:rPr>
          <w:rFonts w:asciiTheme="minorHAnsi" w:hAnsiTheme="minorHAnsi" w:cstheme="minorHAnsi"/>
          <w:sz w:val="22"/>
          <w:szCs w:val="22"/>
          <w:lang w:eastAsia="sk-SK"/>
        </w:rPr>
        <w:t xml:space="preserve">11.1 </w:t>
      </w:r>
      <w:r w:rsidR="00DB393B">
        <w:rPr>
          <w:rFonts w:asciiTheme="minorHAnsi" w:hAnsiTheme="minorHAnsi" w:cstheme="minorHAnsi"/>
          <w:sz w:val="22"/>
          <w:szCs w:val="22"/>
          <w:lang w:eastAsia="sk-SK"/>
        </w:rPr>
        <w:t xml:space="preserve">Zadávateľ požaduje, aby boli ponuky predložené </w:t>
      </w:r>
      <w:r>
        <w:rPr>
          <w:rFonts w:asciiTheme="minorHAnsi" w:hAnsiTheme="minorHAnsi" w:cstheme="minorHAnsi"/>
          <w:sz w:val="22"/>
          <w:szCs w:val="22"/>
          <w:lang w:eastAsia="sk-SK"/>
        </w:rPr>
        <w:t>listinne</w:t>
      </w:r>
      <w:r w:rsidR="00DB393B">
        <w:rPr>
          <w:rFonts w:asciiTheme="minorHAnsi" w:hAnsiTheme="minorHAnsi" w:cstheme="minorHAnsi"/>
          <w:sz w:val="22"/>
          <w:szCs w:val="22"/>
          <w:lang w:eastAsia="sk-SK"/>
        </w:rPr>
        <w:t>, na adresu uvedenú v bode 12.1</w:t>
      </w:r>
      <w:r>
        <w:rPr>
          <w:rFonts w:asciiTheme="minorHAnsi" w:hAnsiTheme="minorHAnsi" w:cstheme="minorHAnsi"/>
          <w:sz w:val="22"/>
          <w:szCs w:val="22"/>
          <w:lang w:eastAsia="sk-SK"/>
        </w:rPr>
        <w:t xml:space="preserve"> </w:t>
      </w:r>
    </w:p>
    <w:p w14:paraId="1D5B231C" w14:textId="3ED9E142" w:rsidR="00CB4781" w:rsidRDefault="0040211E">
      <w:pPr>
        <w:pStyle w:val="Zarkazkladnhotextu2"/>
        <w:tabs>
          <w:tab w:val="right" w:leader="dot" w:pos="10080"/>
        </w:tabs>
        <w:spacing w:before="200" w:after="0"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11.2 </w:t>
      </w:r>
      <w:r w:rsidR="00DB393B">
        <w:rPr>
          <w:rFonts w:asciiTheme="minorHAnsi" w:hAnsiTheme="minorHAnsi" w:cstheme="minorHAnsi"/>
          <w:sz w:val="22"/>
          <w:szCs w:val="22"/>
        </w:rPr>
        <w:t>N</w:t>
      </w:r>
      <w:r>
        <w:rPr>
          <w:rFonts w:asciiTheme="minorHAnsi" w:hAnsiTheme="minorHAnsi" w:cstheme="minorHAnsi"/>
          <w:sz w:val="22"/>
          <w:szCs w:val="22"/>
        </w:rPr>
        <w:t>a obálke</w:t>
      </w:r>
      <w:r w:rsidR="00DB393B">
        <w:rPr>
          <w:rFonts w:asciiTheme="minorHAnsi" w:hAnsiTheme="minorHAnsi" w:cstheme="minorHAnsi"/>
          <w:sz w:val="22"/>
          <w:szCs w:val="22"/>
        </w:rPr>
        <w:t xml:space="preserve"> listinnej ponuky</w:t>
      </w:r>
      <w:r>
        <w:rPr>
          <w:rFonts w:asciiTheme="minorHAnsi" w:hAnsiTheme="minorHAnsi" w:cstheme="minorHAnsi"/>
          <w:sz w:val="22"/>
          <w:szCs w:val="22"/>
        </w:rPr>
        <w:t xml:space="preserve"> musia byť uvedené nasledovné údaje:  </w:t>
      </w:r>
    </w:p>
    <w:p w14:paraId="4C5EAF3B" w14:textId="50040D14" w:rsidR="00CB4781" w:rsidRDefault="0040211E">
      <w:pPr>
        <w:pStyle w:val="Zarkazkladnhotextu"/>
        <w:spacing w:after="0" w:line="276" w:lineRule="auto"/>
        <w:ind w:left="993"/>
        <w:rPr>
          <w:rFonts w:asciiTheme="minorHAnsi" w:hAnsiTheme="minorHAnsi" w:cstheme="minorHAnsi"/>
          <w:sz w:val="22"/>
          <w:szCs w:val="22"/>
        </w:rPr>
      </w:pPr>
      <w:r>
        <w:rPr>
          <w:rFonts w:asciiTheme="minorHAnsi" w:hAnsiTheme="minorHAnsi" w:cstheme="minorHAnsi"/>
          <w:sz w:val="22"/>
          <w:szCs w:val="22"/>
        </w:rPr>
        <w:t>11.2.1 názov a adresa zadávateľa uvedená v bode 1 tejto výzvy</w:t>
      </w:r>
      <w:r w:rsidR="00765D22">
        <w:rPr>
          <w:rFonts w:asciiTheme="minorHAnsi" w:hAnsiTheme="minorHAnsi" w:cstheme="minorHAnsi"/>
          <w:sz w:val="22"/>
          <w:szCs w:val="22"/>
        </w:rPr>
        <w:t xml:space="preserve"> na predkladanie ponúk</w:t>
      </w:r>
      <w:r>
        <w:rPr>
          <w:rFonts w:asciiTheme="minorHAnsi" w:hAnsiTheme="minorHAnsi" w:cstheme="minorHAnsi"/>
          <w:sz w:val="22"/>
          <w:szCs w:val="22"/>
        </w:rPr>
        <w:t>,</w:t>
      </w:r>
    </w:p>
    <w:p w14:paraId="67753DE7" w14:textId="5749C59C" w:rsidR="00CB4781" w:rsidRDefault="0040211E">
      <w:pPr>
        <w:spacing w:line="276" w:lineRule="auto"/>
        <w:ind w:left="993"/>
        <w:jc w:val="both"/>
        <w:rPr>
          <w:rFonts w:asciiTheme="minorHAnsi" w:hAnsiTheme="minorHAnsi" w:cstheme="minorHAnsi"/>
          <w:sz w:val="22"/>
          <w:szCs w:val="22"/>
        </w:rPr>
      </w:pPr>
      <w:r>
        <w:rPr>
          <w:rFonts w:asciiTheme="minorHAnsi" w:hAnsiTheme="minorHAnsi" w:cstheme="minorHAnsi"/>
          <w:sz w:val="22"/>
          <w:szCs w:val="22"/>
        </w:rPr>
        <w:t xml:space="preserve">11.2.2 názov a adresa potenciálneho </w:t>
      </w:r>
      <w:r w:rsidR="008353FA">
        <w:rPr>
          <w:rFonts w:asciiTheme="minorHAnsi" w:hAnsiTheme="minorHAnsi" w:cstheme="minorHAnsi"/>
          <w:sz w:val="22"/>
          <w:szCs w:val="22"/>
        </w:rPr>
        <w:t>záujemcu</w:t>
      </w:r>
      <w:r>
        <w:rPr>
          <w:rFonts w:asciiTheme="minorHAnsi" w:hAnsiTheme="minorHAnsi" w:cstheme="minorHAnsi"/>
          <w:sz w:val="22"/>
          <w:szCs w:val="22"/>
        </w:rPr>
        <w:t>,</w:t>
      </w:r>
    </w:p>
    <w:p w14:paraId="17D4AE19" w14:textId="215F0DD2" w:rsidR="00CB4781" w:rsidRDefault="0040211E">
      <w:pPr>
        <w:spacing w:line="276" w:lineRule="auto"/>
        <w:ind w:left="993"/>
        <w:jc w:val="both"/>
        <w:rPr>
          <w:rFonts w:asciiTheme="minorHAnsi" w:hAnsiTheme="minorHAnsi" w:cstheme="minorHAnsi"/>
          <w:sz w:val="22"/>
          <w:szCs w:val="22"/>
        </w:rPr>
      </w:pPr>
      <w:r>
        <w:rPr>
          <w:rFonts w:asciiTheme="minorHAnsi" w:hAnsiTheme="minorHAnsi" w:cstheme="minorHAnsi"/>
          <w:sz w:val="22"/>
          <w:szCs w:val="22"/>
        </w:rPr>
        <w:t>11.2.3 heslo: „</w:t>
      </w:r>
      <w:r w:rsidR="00903DEE">
        <w:rPr>
          <w:rFonts w:asciiTheme="minorHAnsi" w:hAnsiTheme="minorHAnsi" w:cstheme="minorHAnsi"/>
          <w:sz w:val="22"/>
          <w:szCs w:val="22"/>
        </w:rPr>
        <w:t>P</w:t>
      </w:r>
      <w:r w:rsidR="004D75EB">
        <w:rPr>
          <w:rFonts w:asciiTheme="minorHAnsi" w:hAnsiTheme="minorHAnsi" w:cstheme="minorHAnsi"/>
          <w:sz w:val="22"/>
          <w:szCs w:val="22"/>
        </w:rPr>
        <w:t>onuka</w:t>
      </w:r>
      <w:r w:rsidR="00903DEE">
        <w:rPr>
          <w:rFonts w:asciiTheme="minorHAnsi" w:hAnsiTheme="minorHAnsi" w:cstheme="minorHAnsi"/>
          <w:sz w:val="22"/>
          <w:szCs w:val="22"/>
        </w:rPr>
        <w:t xml:space="preserve"> - </w:t>
      </w:r>
      <w:r w:rsidR="00903DEE" w:rsidRPr="005E0F38">
        <w:rPr>
          <w:rFonts w:asciiTheme="minorHAnsi" w:hAnsiTheme="minorHAnsi" w:cstheme="minorHAnsi"/>
          <w:sz w:val="22"/>
          <w:szCs w:val="22"/>
        </w:rPr>
        <w:t>Dodávka</w:t>
      </w:r>
      <w:r w:rsidR="00903DEE">
        <w:rPr>
          <w:rFonts w:asciiTheme="minorHAnsi" w:hAnsiTheme="minorHAnsi" w:cstheme="minorHAnsi"/>
          <w:sz w:val="22"/>
          <w:szCs w:val="22"/>
        </w:rPr>
        <w:t xml:space="preserve"> inteligentných </w:t>
      </w:r>
      <w:r w:rsidR="00903DEE" w:rsidRPr="005E0F38">
        <w:rPr>
          <w:rFonts w:asciiTheme="minorHAnsi" w:hAnsiTheme="minorHAnsi" w:cstheme="minorHAnsi"/>
          <w:sz w:val="22"/>
          <w:szCs w:val="22"/>
        </w:rPr>
        <w:t>automatizovaných pracovísk</w:t>
      </w:r>
      <w:r w:rsidR="00C44D00">
        <w:rPr>
          <w:rFonts w:asciiTheme="minorHAnsi" w:hAnsiTheme="minorHAnsi" w:cstheme="minorHAnsi"/>
          <w:sz w:val="22"/>
          <w:szCs w:val="22"/>
        </w:rPr>
        <w:t xml:space="preserve"> - neotvárať</w:t>
      </w:r>
      <w:r>
        <w:rPr>
          <w:rFonts w:asciiTheme="minorHAnsi" w:hAnsiTheme="minorHAnsi" w:cstheme="minorHAnsi"/>
          <w:sz w:val="22"/>
          <w:szCs w:val="22"/>
        </w:rPr>
        <w:t>“</w:t>
      </w:r>
    </w:p>
    <w:p w14:paraId="5527AD21" w14:textId="77777777" w:rsidR="00CB4781" w:rsidRDefault="00CB4781">
      <w:pPr>
        <w:ind w:left="993"/>
        <w:jc w:val="both"/>
        <w:rPr>
          <w:rFonts w:asciiTheme="minorHAnsi" w:hAnsiTheme="minorHAnsi" w:cstheme="minorHAnsi"/>
          <w:sz w:val="22"/>
          <w:szCs w:val="22"/>
        </w:rPr>
      </w:pPr>
    </w:p>
    <w:p w14:paraId="6E299FBB" w14:textId="77777777" w:rsidR="00CB4781" w:rsidRPr="00C44D00" w:rsidRDefault="0040211E">
      <w:pPr>
        <w:ind w:left="993"/>
        <w:jc w:val="both"/>
        <w:rPr>
          <w:rFonts w:asciiTheme="minorHAnsi" w:hAnsiTheme="minorHAnsi" w:cstheme="minorHAnsi"/>
          <w:b/>
          <w:sz w:val="22"/>
          <w:szCs w:val="22"/>
        </w:rPr>
      </w:pPr>
      <w:r w:rsidRPr="00C44D00">
        <w:rPr>
          <w:rFonts w:asciiTheme="minorHAnsi" w:hAnsiTheme="minorHAnsi" w:cstheme="minorHAnsi"/>
          <w:b/>
          <w:sz w:val="22"/>
          <w:szCs w:val="22"/>
        </w:rPr>
        <w:t>Vzor vyplnenej obálky:</w:t>
      </w:r>
    </w:p>
    <w:p w14:paraId="4DE1B37B" w14:textId="77777777" w:rsidR="00CB4781" w:rsidRDefault="00CB4781">
      <w:pPr>
        <w:ind w:left="993"/>
        <w:jc w:val="both"/>
        <w:rPr>
          <w:rFonts w:asciiTheme="minorHAnsi" w:hAnsiTheme="minorHAnsi" w:cstheme="minorHAnsi"/>
          <w:sz w:val="22"/>
          <w:szCs w:val="22"/>
        </w:rPr>
      </w:pPr>
    </w:p>
    <w:p w14:paraId="0F97ECE1" w14:textId="77777777" w:rsidR="00790A98" w:rsidRPr="00790A98" w:rsidRDefault="00790A98">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66AF5AE9" w14:textId="4E1B45A9" w:rsidR="00CB4781" w:rsidRPr="00790A98" w:rsidRDefault="00790A98">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sidRPr="00790A98">
        <w:rPr>
          <w:rFonts w:asciiTheme="minorHAnsi" w:hAnsiTheme="minorHAnsi" w:cstheme="minorHAnsi"/>
          <w:sz w:val="22"/>
          <w:szCs w:val="22"/>
        </w:rPr>
        <w:t xml:space="preserve">  </w:t>
      </w:r>
      <w:r w:rsidR="0040211E" w:rsidRPr="00790A98">
        <w:rPr>
          <w:rFonts w:asciiTheme="minorHAnsi" w:hAnsiTheme="minorHAnsi" w:cstheme="minorHAnsi"/>
          <w:sz w:val="22"/>
          <w:szCs w:val="22"/>
        </w:rPr>
        <w:t xml:space="preserve">Názov a adresa potenciálneho </w:t>
      </w:r>
      <w:r w:rsidR="0098056E">
        <w:rPr>
          <w:rFonts w:asciiTheme="minorHAnsi" w:hAnsiTheme="minorHAnsi" w:cstheme="minorHAnsi"/>
          <w:sz w:val="22"/>
          <w:szCs w:val="22"/>
        </w:rPr>
        <w:t>záujemcu</w:t>
      </w:r>
    </w:p>
    <w:p w14:paraId="783826FD" w14:textId="77777777" w:rsidR="00903DEE" w:rsidRPr="00790A98" w:rsidRDefault="00903DEE">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167C181E" w14:textId="56A1E7FC" w:rsidR="00CB4781" w:rsidRDefault="0040211E" w:rsidP="004D75EB">
      <w:pPr>
        <w:pBdr>
          <w:top w:val="single" w:sz="4" w:space="1" w:color="00000A"/>
          <w:left w:val="single" w:sz="4" w:space="4" w:color="00000A"/>
          <w:bottom w:val="single" w:sz="4" w:space="1" w:color="00000A"/>
          <w:right w:val="single" w:sz="4" w:space="4" w:color="00000A"/>
        </w:pBdr>
        <w:spacing w:line="276" w:lineRule="auto"/>
        <w:ind w:left="993" w:firstLine="423"/>
        <w:rPr>
          <w:rFonts w:asciiTheme="minorHAnsi" w:hAnsiTheme="minorHAnsi" w:cstheme="minorHAnsi"/>
          <w:sz w:val="22"/>
          <w:szCs w:val="22"/>
        </w:rPr>
      </w:pPr>
      <w:r w:rsidRPr="00790A98">
        <w:rPr>
          <w:rFonts w:asciiTheme="minorHAnsi" w:hAnsiTheme="minorHAnsi" w:cstheme="minorHAnsi"/>
          <w:sz w:val="22"/>
          <w:szCs w:val="22"/>
        </w:rPr>
        <w:t>heslo: „</w:t>
      </w:r>
      <w:r w:rsidR="00903DEE">
        <w:rPr>
          <w:rFonts w:asciiTheme="minorHAnsi" w:hAnsiTheme="minorHAnsi" w:cstheme="minorHAnsi"/>
          <w:sz w:val="22"/>
          <w:szCs w:val="22"/>
        </w:rPr>
        <w:t xml:space="preserve">Ponuka - </w:t>
      </w:r>
      <w:r w:rsidR="00903DEE" w:rsidRPr="005E0F38">
        <w:rPr>
          <w:rFonts w:asciiTheme="minorHAnsi" w:hAnsiTheme="minorHAnsi" w:cstheme="minorHAnsi"/>
          <w:sz w:val="22"/>
          <w:szCs w:val="22"/>
        </w:rPr>
        <w:t>Dodávka</w:t>
      </w:r>
      <w:r w:rsidR="00903DEE">
        <w:rPr>
          <w:rFonts w:asciiTheme="minorHAnsi" w:hAnsiTheme="minorHAnsi" w:cstheme="minorHAnsi"/>
          <w:sz w:val="22"/>
          <w:szCs w:val="22"/>
        </w:rPr>
        <w:t xml:space="preserve"> inteligentných </w:t>
      </w:r>
      <w:r w:rsidR="00903DEE" w:rsidRPr="005E0F38">
        <w:rPr>
          <w:rFonts w:asciiTheme="minorHAnsi" w:hAnsiTheme="minorHAnsi" w:cstheme="minorHAnsi"/>
          <w:sz w:val="22"/>
          <w:szCs w:val="22"/>
        </w:rPr>
        <w:t>automatizovaných pracovísk</w:t>
      </w:r>
      <w:r w:rsidR="00C44D00">
        <w:rPr>
          <w:rFonts w:asciiTheme="minorHAnsi" w:hAnsiTheme="minorHAnsi" w:cstheme="minorHAnsi"/>
          <w:sz w:val="22"/>
          <w:szCs w:val="22"/>
        </w:rPr>
        <w:t xml:space="preserve"> - neotvárať</w:t>
      </w:r>
      <w:r w:rsidRPr="00790A98">
        <w:rPr>
          <w:rFonts w:asciiTheme="minorHAnsi" w:hAnsiTheme="minorHAnsi" w:cstheme="minorHAnsi"/>
          <w:sz w:val="22"/>
          <w:szCs w:val="22"/>
        </w:rPr>
        <w:t>“</w:t>
      </w:r>
    </w:p>
    <w:p w14:paraId="19D0BEE5" w14:textId="77777777" w:rsidR="00903DEE" w:rsidRPr="00790A98" w:rsidRDefault="00903DEE" w:rsidP="004D75EB">
      <w:pPr>
        <w:pBdr>
          <w:top w:val="single" w:sz="4" w:space="1" w:color="00000A"/>
          <w:left w:val="single" w:sz="4" w:space="4" w:color="00000A"/>
          <w:bottom w:val="single" w:sz="4" w:space="1" w:color="00000A"/>
          <w:right w:val="single" w:sz="4" w:space="4" w:color="00000A"/>
        </w:pBdr>
        <w:spacing w:line="276" w:lineRule="auto"/>
        <w:ind w:left="993" w:firstLine="423"/>
        <w:rPr>
          <w:rFonts w:asciiTheme="minorHAnsi" w:hAnsiTheme="minorHAnsi" w:cstheme="minorHAnsi"/>
          <w:sz w:val="22"/>
          <w:szCs w:val="22"/>
        </w:rPr>
      </w:pPr>
    </w:p>
    <w:p w14:paraId="7EBD81D7" w14:textId="593A334B" w:rsidR="004D75EB" w:rsidRDefault="0040211E" w:rsidP="004D75EB">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sidRPr="00790A98">
        <w:rPr>
          <w:rFonts w:asciiTheme="minorHAnsi" w:hAnsiTheme="minorHAnsi" w:cstheme="minorHAnsi"/>
          <w:sz w:val="22"/>
          <w:szCs w:val="22"/>
        </w:rPr>
        <w:tab/>
      </w:r>
      <w:r w:rsidRPr="00790A98">
        <w:rPr>
          <w:rFonts w:asciiTheme="minorHAnsi" w:hAnsiTheme="minorHAnsi" w:cstheme="minorHAnsi"/>
          <w:sz w:val="22"/>
          <w:szCs w:val="22"/>
        </w:rPr>
        <w:tab/>
      </w:r>
      <w:r w:rsidRPr="00790A98">
        <w:rPr>
          <w:rFonts w:asciiTheme="minorHAnsi" w:hAnsiTheme="minorHAnsi" w:cstheme="minorHAnsi"/>
          <w:sz w:val="22"/>
          <w:szCs w:val="22"/>
        </w:rPr>
        <w:tab/>
      </w:r>
      <w:r w:rsidRPr="00790A98">
        <w:rPr>
          <w:rFonts w:asciiTheme="minorHAnsi" w:hAnsiTheme="minorHAnsi" w:cstheme="minorHAnsi"/>
          <w:sz w:val="22"/>
          <w:szCs w:val="22"/>
        </w:rPr>
        <w:tab/>
      </w:r>
      <w:r w:rsidRPr="00790A98">
        <w:rPr>
          <w:rFonts w:asciiTheme="minorHAnsi" w:hAnsiTheme="minorHAnsi" w:cstheme="minorHAnsi"/>
          <w:sz w:val="22"/>
          <w:szCs w:val="22"/>
        </w:rPr>
        <w:tab/>
      </w:r>
      <w:r w:rsidRPr="00790A98">
        <w:rPr>
          <w:rFonts w:asciiTheme="minorHAnsi" w:hAnsiTheme="minorHAnsi" w:cstheme="minorHAnsi"/>
          <w:sz w:val="22"/>
          <w:szCs w:val="22"/>
        </w:rPr>
        <w:tab/>
      </w:r>
      <w:r w:rsidRPr="00790A98">
        <w:rPr>
          <w:rFonts w:asciiTheme="minorHAnsi" w:hAnsiTheme="minorHAnsi" w:cstheme="minorHAnsi"/>
          <w:sz w:val="22"/>
          <w:szCs w:val="22"/>
        </w:rPr>
        <w:tab/>
      </w:r>
      <w:r w:rsidR="004D75EB">
        <w:rPr>
          <w:rFonts w:asciiTheme="minorHAnsi" w:hAnsiTheme="minorHAnsi" w:cstheme="minorHAnsi"/>
          <w:sz w:val="22"/>
          <w:szCs w:val="22"/>
        </w:rPr>
        <w:tab/>
      </w:r>
      <w:r w:rsidR="00903DEE" w:rsidRPr="00903DEE">
        <w:rPr>
          <w:rFonts w:asciiTheme="minorHAnsi" w:hAnsiTheme="minorHAnsi" w:cstheme="minorHAnsi"/>
          <w:sz w:val="22"/>
          <w:szCs w:val="22"/>
        </w:rPr>
        <w:t>Cover 3S, s.r.o.</w:t>
      </w:r>
    </w:p>
    <w:p w14:paraId="472B165B" w14:textId="1761837A" w:rsidR="004D75EB" w:rsidRDefault="004D75EB" w:rsidP="004D75EB">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903DEE" w:rsidRPr="00903DEE">
        <w:rPr>
          <w:rFonts w:asciiTheme="minorHAnsi" w:hAnsiTheme="minorHAnsi" w:cstheme="minorHAnsi"/>
          <w:sz w:val="22"/>
          <w:szCs w:val="22"/>
        </w:rPr>
        <w:t>Kamanová 254</w:t>
      </w:r>
    </w:p>
    <w:p w14:paraId="526739F2" w14:textId="7E15E9D8" w:rsidR="00790A98" w:rsidRDefault="004D75EB" w:rsidP="004D75EB">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903DEE" w:rsidRPr="00903DEE">
        <w:rPr>
          <w:rFonts w:asciiTheme="minorHAnsi" w:hAnsiTheme="minorHAnsi" w:cstheme="minorHAnsi"/>
          <w:sz w:val="22"/>
          <w:szCs w:val="22"/>
        </w:rPr>
        <w:t>956 12 Kamanová</w:t>
      </w:r>
    </w:p>
    <w:p w14:paraId="433A2ADF" w14:textId="77777777" w:rsidR="004D75EB" w:rsidRPr="00790A98" w:rsidRDefault="004D75EB" w:rsidP="004D75EB">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7623A0A7" w14:textId="77777777" w:rsidR="00CB4781" w:rsidRDefault="0040211E">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lastRenderedPageBreak/>
        <w:t xml:space="preserve">Miesto a lehota na predkladanie ponuky </w:t>
      </w:r>
    </w:p>
    <w:p w14:paraId="4FD711BD" w14:textId="77777777" w:rsidR="00CB4781" w:rsidRDefault="00CB4781">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08D06F3B" w14:textId="38B4D78E" w:rsidR="00CB4781" w:rsidRDefault="0040211E">
      <w:pPr>
        <w:pStyle w:val="Zarkazkladnhotextu2"/>
        <w:tabs>
          <w:tab w:val="right" w:leader="dot" w:pos="10080"/>
        </w:tabs>
        <w:spacing w:after="0" w:line="276" w:lineRule="auto"/>
        <w:ind w:left="0" w:firstLine="567"/>
        <w:jc w:val="both"/>
        <w:rPr>
          <w:rFonts w:asciiTheme="minorHAnsi" w:hAnsiTheme="minorHAnsi" w:cstheme="minorHAnsi"/>
          <w:sz w:val="22"/>
          <w:szCs w:val="22"/>
        </w:rPr>
      </w:pPr>
      <w:r>
        <w:rPr>
          <w:rFonts w:asciiTheme="minorHAnsi" w:hAnsiTheme="minorHAnsi" w:cstheme="minorHAnsi"/>
          <w:sz w:val="22"/>
          <w:szCs w:val="22"/>
        </w:rPr>
        <w:t xml:space="preserve">12.1 Ponuku </w:t>
      </w:r>
      <w:r w:rsidR="00DB393B">
        <w:rPr>
          <w:rFonts w:asciiTheme="minorHAnsi" w:hAnsiTheme="minorHAnsi" w:cstheme="minorHAnsi"/>
          <w:sz w:val="22"/>
          <w:szCs w:val="22"/>
        </w:rPr>
        <w:t>je potrebné doručiť na adresu:</w:t>
      </w:r>
    </w:p>
    <w:p w14:paraId="2A5CC871" w14:textId="1D4818FD" w:rsidR="004D75EB" w:rsidRDefault="00903DEE" w:rsidP="004D75EB">
      <w:pPr>
        <w:spacing w:line="276" w:lineRule="auto"/>
        <w:ind w:left="540"/>
        <w:jc w:val="center"/>
        <w:rPr>
          <w:rFonts w:asciiTheme="minorHAnsi" w:hAnsiTheme="minorHAnsi" w:cstheme="minorHAnsi"/>
          <w:b/>
          <w:sz w:val="22"/>
          <w:szCs w:val="22"/>
        </w:rPr>
      </w:pPr>
      <w:r w:rsidRPr="009D2E73">
        <w:rPr>
          <w:rFonts w:asciiTheme="minorHAnsi" w:hAnsiTheme="minorHAnsi" w:cstheme="minorHAnsi"/>
          <w:b/>
          <w:sz w:val="22"/>
          <w:szCs w:val="22"/>
        </w:rPr>
        <w:t>Cover 3S, s.r.o.</w:t>
      </w:r>
    </w:p>
    <w:p w14:paraId="043F8926" w14:textId="77777777" w:rsidR="00903DEE" w:rsidRDefault="00903DEE" w:rsidP="004D75EB">
      <w:pPr>
        <w:spacing w:line="276" w:lineRule="auto"/>
        <w:ind w:left="540"/>
        <w:jc w:val="center"/>
        <w:rPr>
          <w:rFonts w:asciiTheme="minorHAnsi" w:hAnsiTheme="minorHAnsi" w:cstheme="minorHAnsi"/>
          <w:b/>
          <w:sz w:val="22"/>
          <w:szCs w:val="22"/>
        </w:rPr>
      </w:pPr>
      <w:r w:rsidRPr="00903DEE">
        <w:rPr>
          <w:rFonts w:asciiTheme="minorHAnsi" w:hAnsiTheme="minorHAnsi" w:cstheme="minorHAnsi"/>
          <w:b/>
          <w:sz w:val="22"/>
          <w:szCs w:val="22"/>
        </w:rPr>
        <w:t xml:space="preserve">Kamanová 254 </w:t>
      </w:r>
    </w:p>
    <w:p w14:paraId="597CC028" w14:textId="391B5DC2" w:rsidR="004D75EB" w:rsidRDefault="00903DEE" w:rsidP="004D75EB">
      <w:pPr>
        <w:spacing w:line="276" w:lineRule="auto"/>
        <w:ind w:left="540"/>
        <w:jc w:val="center"/>
        <w:rPr>
          <w:rFonts w:asciiTheme="minorHAnsi" w:hAnsiTheme="minorHAnsi" w:cstheme="minorHAnsi"/>
          <w:b/>
          <w:sz w:val="22"/>
          <w:szCs w:val="22"/>
        </w:rPr>
      </w:pPr>
      <w:r w:rsidRPr="00903DEE">
        <w:rPr>
          <w:rFonts w:asciiTheme="minorHAnsi" w:hAnsiTheme="minorHAnsi" w:cstheme="minorHAnsi"/>
          <w:b/>
          <w:sz w:val="22"/>
          <w:szCs w:val="22"/>
        </w:rPr>
        <w:t>956 12 Kamanová</w:t>
      </w:r>
    </w:p>
    <w:p w14:paraId="2667E89C" w14:textId="77777777" w:rsidR="00CB4781" w:rsidRDefault="0040211E">
      <w:pPr>
        <w:spacing w:before="60"/>
        <w:ind w:left="540"/>
        <w:jc w:val="center"/>
        <w:rPr>
          <w:rFonts w:asciiTheme="minorHAnsi" w:hAnsiTheme="minorHAnsi" w:cstheme="minorHAnsi"/>
          <w:b/>
          <w:sz w:val="22"/>
          <w:szCs w:val="22"/>
        </w:rPr>
      </w:pPr>
      <w:r>
        <w:rPr>
          <w:rFonts w:asciiTheme="minorHAnsi" w:hAnsiTheme="minorHAnsi" w:cstheme="minorHAnsi"/>
          <w:b/>
          <w:sz w:val="22"/>
          <w:szCs w:val="22"/>
        </w:rPr>
        <w:t>Ponuku je možno doručiť osobne, poštou alebo kuriérom na vyššie uvedenú adresu.</w:t>
      </w:r>
    </w:p>
    <w:p w14:paraId="487BAA0B" w14:textId="77AEC87D" w:rsidR="00CB4781" w:rsidRDefault="0040211E" w:rsidP="00790A98">
      <w:pPr>
        <w:spacing w:before="60"/>
        <w:ind w:left="540"/>
        <w:jc w:val="both"/>
        <w:rPr>
          <w:rFonts w:asciiTheme="minorHAnsi" w:hAnsiTheme="minorHAnsi" w:cstheme="minorHAnsi"/>
          <w:b/>
          <w:sz w:val="22"/>
          <w:szCs w:val="22"/>
        </w:rPr>
      </w:pPr>
      <w:r>
        <w:rPr>
          <w:rFonts w:asciiTheme="minorHAnsi" w:hAnsiTheme="minorHAnsi" w:cstheme="minorHAnsi"/>
          <w:sz w:val="22"/>
          <w:szCs w:val="22"/>
        </w:rPr>
        <w:t xml:space="preserve">Pri osobnom odovzdaní ponuky bude potenciálnemu </w:t>
      </w:r>
      <w:r w:rsidR="008353FA">
        <w:rPr>
          <w:rFonts w:asciiTheme="minorHAnsi" w:hAnsiTheme="minorHAnsi" w:cstheme="minorHAnsi"/>
          <w:sz w:val="22"/>
          <w:szCs w:val="22"/>
        </w:rPr>
        <w:t>záujemcovi</w:t>
      </w:r>
      <w:r>
        <w:rPr>
          <w:rFonts w:asciiTheme="minorHAnsi" w:hAnsiTheme="minorHAnsi" w:cstheme="minorHAnsi"/>
          <w:sz w:val="22"/>
          <w:szCs w:val="22"/>
        </w:rPr>
        <w:t xml:space="preserve"> vystavené potvrdenie o prevzatí ponuky.</w:t>
      </w:r>
    </w:p>
    <w:p w14:paraId="17992939" w14:textId="77777777" w:rsidR="00CB4781" w:rsidRDefault="00CB4781">
      <w:pPr>
        <w:tabs>
          <w:tab w:val="left" w:pos="-284"/>
        </w:tabs>
        <w:spacing w:line="276" w:lineRule="auto"/>
        <w:ind w:left="990" w:hanging="423"/>
        <w:jc w:val="both"/>
        <w:rPr>
          <w:rFonts w:asciiTheme="minorHAnsi" w:hAnsiTheme="minorHAnsi" w:cstheme="minorHAnsi"/>
          <w:sz w:val="22"/>
          <w:szCs w:val="22"/>
        </w:rPr>
      </w:pPr>
    </w:p>
    <w:p w14:paraId="4403749B" w14:textId="3E183111" w:rsidR="00DB393B" w:rsidRDefault="0040211E">
      <w:pPr>
        <w:tabs>
          <w:tab w:val="left" w:pos="-284"/>
        </w:tabs>
        <w:spacing w:line="276" w:lineRule="auto"/>
        <w:ind w:left="990" w:hanging="423"/>
        <w:jc w:val="both"/>
        <w:rPr>
          <w:rFonts w:asciiTheme="minorHAnsi" w:hAnsiTheme="minorHAnsi" w:cstheme="minorHAnsi"/>
          <w:b/>
          <w:sz w:val="22"/>
          <w:szCs w:val="22"/>
        </w:rPr>
      </w:pPr>
      <w:r>
        <w:rPr>
          <w:rFonts w:asciiTheme="minorHAnsi" w:hAnsiTheme="minorHAnsi" w:cstheme="minorHAnsi"/>
          <w:sz w:val="22"/>
          <w:szCs w:val="22"/>
        </w:rPr>
        <w:t xml:space="preserve">12.2 Lehota na predkladanie ponúk je </w:t>
      </w:r>
      <w:r w:rsidRPr="00C44D00">
        <w:rPr>
          <w:rFonts w:asciiTheme="minorHAnsi" w:hAnsiTheme="minorHAnsi" w:cstheme="minorHAnsi"/>
          <w:sz w:val="22"/>
          <w:szCs w:val="22"/>
        </w:rPr>
        <w:t xml:space="preserve">stanovená </w:t>
      </w:r>
      <w:r w:rsidRPr="00C44D00">
        <w:rPr>
          <w:rFonts w:asciiTheme="minorHAnsi" w:hAnsiTheme="minorHAnsi" w:cstheme="minorHAnsi"/>
          <w:b/>
          <w:sz w:val="22"/>
          <w:szCs w:val="22"/>
        </w:rPr>
        <w:t xml:space="preserve">do </w:t>
      </w:r>
      <w:r w:rsidR="00A53DD5">
        <w:rPr>
          <w:rFonts w:asciiTheme="minorHAnsi" w:hAnsiTheme="minorHAnsi" w:cstheme="minorHAnsi"/>
          <w:b/>
          <w:sz w:val="22"/>
          <w:szCs w:val="22"/>
        </w:rPr>
        <w:t>03.09</w:t>
      </w:r>
      <w:r w:rsidR="00DF073A">
        <w:rPr>
          <w:rFonts w:asciiTheme="minorHAnsi" w:hAnsiTheme="minorHAnsi" w:cstheme="minorHAnsi"/>
          <w:b/>
          <w:sz w:val="22"/>
          <w:szCs w:val="22"/>
        </w:rPr>
        <w:t>.</w:t>
      </w:r>
      <w:r w:rsidRPr="00C44D00">
        <w:rPr>
          <w:rFonts w:asciiTheme="minorHAnsi" w:hAnsiTheme="minorHAnsi" w:cstheme="minorHAnsi"/>
          <w:b/>
          <w:sz w:val="22"/>
          <w:szCs w:val="22"/>
        </w:rPr>
        <w:t>20</w:t>
      </w:r>
      <w:r w:rsidR="009D2CE1" w:rsidRPr="00C44D00">
        <w:rPr>
          <w:rFonts w:asciiTheme="minorHAnsi" w:hAnsiTheme="minorHAnsi" w:cstheme="minorHAnsi"/>
          <w:b/>
          <w:sz w:val="22"/>
          <w:szCs w:val="22"/>
        </w:rPr>
        <w:t>20</w:t>
      </w:r>
      <w:r w:rsidRPr="00C44D00">
        <w:rPr>
          <w:rFonts w:asciiTheme="minorHAnsi" w:hAnsiTheme="minorHAnsi" w:cstheme="minorHAnsi"/>
          <w:b/>
          <w:sz w:val="22"/>
          <w:szCs w:val="22"/>
        </w:rPr>
        <w:t xml:space="preserve">  d</w:t>
      </w:r>
      <w:r w:rsidR="00DB393B" w:rsidRPr="00C44D00">
        <w:rPr>
          <w:rFonts w:asciiTheme="minorHAnsi" w:hAnsiTheme="minorHAnsi" w:cstheme="minorHAnsi"/>
          <w:b/>
          <w:sz w:val="22"/>
          <w:szCs w:val="22"/>
        </w:rPr>
        <w:t>o 1</w:t>
      </w:r>
      <w:r w:rsidR="00C44D00" w:rsidRPr="00C44D00">
        <w:rPr>
          <w:rFonts w:asciiTheme="minorHAnsi" w:hAnsiTheme="minorHAnsi" w:cstheme="minorHAnsi"/>
          <w:b/>
          <w:sz w:val="22"/>
          <w:szCs w:val="22"/>
        </w:rPr>
        <w:t>5</w:t>
      </w:r>
      <w:r w:rsidR="00DB393B" w:rsidRPr="00C44D00">
        <w:rPr>
          <w:rFonts w:asciiTheme="minorHAnsi" w:hAnsiTheme="minorHAnsi" w:cstheme="minorHAnsi"/>
          <w:b/>
          <w:sz w:val="22"/>
          <w:szCs w:val="22"/>
        </w:rPr>
        <w:t>.00 hod</w:t>
      </w:r>
      <w:r w:rsidR="00903DEE" w:rsidRPr="00C44D00">
        <w:rPr>
          <w:rFonts w:asciiTheme="minorHAnsi" w:hAnsiTheme="minorHAnsi" w:cstheme="minorHAnsi"/>
          <w:b/>
          <w:sz w:val="22"/>
          <w:szCs w:val="22"/>
        </w:rPr>
        <w:t>.</w:t>
      </w:r>
    </w:p>
    <w:p w14:paraId="69CF2641" w14:textId="720722BD" w:rsidR="00CB4781" w:rsidRDefault="00DB393B">
      <w:pPr>
        <w:tabs>
          <w:tab w:val="left" w:pos="-284"/>
        </w:tabs>
        <w:spacing w:line="276" w:lineRule="auto"/>
        <w:ind w:left="990" w:hanging="423"/>
        <w:jc w:val="both"/>
        <w:rPr>
          <w:rFonts w:asciiTheme="minorHAnsi" w:hAnsiTheme="minorHAnsi" w:cstheme="minorHAnsi"/>
          <w:sz w:val="22"/>
          <w:szCs w:val="22"/>
        </w:rPr>
      </w:pPr>
      <w:r>
        <w:rPr>
          <w:rFonts w:asciiTheme="minorHAnsi" w:hAnsiTheme="minorHAnsi" w:cstheme="minorHAnsi"/>
          <w:sz w:val="22"/>
          <w:szCs w:val="22"/>
        </w:rPr>
        <w:t xml:space="preserve">Ponuky predložené </w:t>
      </w:r>
      <w:r w:rsidR="0040211E">
        <w:rPr>
          <w:rFonts w:asciiTheme="minorHAnsi" w:hAnsiTheme="minorHAnsi" w:cstheme="minorHAnsi"/>
          <w:sz w:val="22"/>
          <w:szCs w:val="22"/>
        </w:rPr>
        <w:t>po stanovenej lehote na predkladanie ponúk nebudú akceptované.</w:t>
      </w:r>
    </w:p>
    <w:p w14:paraId="4AFB6E71" w14:textId="77777777" w:rsidR="00CB4781" w:rsidRDefault="0040211E">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otváranie, hodnotenie a vyhodnotenie ponúk </w:t>
      </w:r>
    </w:p>
    <w:p w14:paraId="520258B4" w14:textId="439C3E4D" w:rsidR="00093F69" w:rsidRDefault="00710198" w:rsidP="00093F69">
      <w:pPr>
        <w:pStyle w:val="Zkladntext"/>
        <w:spacing w:before="0" w:line="276" w:lineRule="auto"/>
        <w:ind w:left="502"/>
        <w:rPr>
          <w:rFonts w:asciiTheme="minorHAnsi" w:hAnsiTheme="minorHAnsi" w:cstheme="minorHAnsi"/>
          <w:bCs/>
          <w:sz w:val="22"/>
          <w:szCs w:val="22"/>
        </w:rPr>
      </w:pPr>
      <w:r w:rsidRPr="009A3182">
        <w:rPr>
          <w:rFonts w:asciiTheme="minorHAnsi" w:hAnsiTheme="minorHAnsi" w:cstheme="minorHAnsi"/>
          <w:sz w:val="22"/>
          <w:szCs w:val="22"/>
        </w:rPr>
        <w:t>Zadávateľ bude otvárať a hodnotiť tie ponuky</w:t>
      </w:r>
      <w:r>
        <w:rPr>
          <w:rFonts w:asciiTheme="minorHAnsi" w:hAnsiTheme="minorHAnsi" w:cstheme="minorHAnsi"/>
          <w:sz w:val="22"/>
          <w:szCs w:val="22"/>
        </w:rPr>
        <w:t xml:space="preserve"> (platí rovnako pre </w:t>
      </w:r>
      <w:r w:rsidR="00903DEE">
        <w:rPr>
          <w:rFonts w:asciiTheme="minorHAnsi" w:hAnsiTheme="minorHAnsi" w:cstheme="minorHAnsi"/>
          <w:sz w:val="22"/>
          <w:szCs w:val="22"/>
        </w:rPr>
        <w:t>všetky tri</w:t>
      </w:r>
      <w:r>
        <w:rPr>
          <w:rFonts w:asciiTheme="minorHAnsi" w:hAnsiTheme="minorHAnsi" w:cstheme="minorHAnsi"/>
          <w:sz w:val="22"/>
          <w:szCs w:val="22"/>
        </w:rPr>
        <w:t xml:space="preserve"> časti predmetu zákazky</w:t>
      </w:r>
      <w:r w:rsidR="00F75A5B">
        <w:rPr>
          <w:rFonts w:asciiTheme="minorHAnsi" w:hAnsiTheme="minorHAnsi" w:cstheme="minorHAnsi"/>
          <w:sz w:val="22"/>
          <w:szCs w:val="22"/>
        </w:rPr>
        <w:t>)</w:t>
      </w:r>
      <w:r w:rsidRPr="009A3182">
        <w:rPr>
          <w:rFonts w:asciiTheme="minorHAnsi" w:hAnsiTheme="minorHAnsi" w:cstheme="minorHAnsi"/>
          <w:sz w:val="22"/>
          <w:szCs w:val="22"/>
        </w:rPr>
        <w:t xml:space="preserve">, ktoré doručia potenciálni záujemci v lehote na predkladanie ponúk a spôsobom určeným v bode 11 tejto výzvy na predkladanie ponúk. Otváranie a hodnotenie ponúk bude neverejné. </w:t>
      </w:r>
      <w:r w:rsidRPr="003E2276">
        <w:rPr>
          <w:rFonts w:asciiTheme="minorHAnsi" w:hAnsiTheme="minorHAnsi" w:cstheme="minorHAnsi"/>
          <w:bCs/>
          <w:sz w:val="22"/>
          <w:szCs w:val="22"/>
        </w:rPr>
        <w:t xml:space="preserve">Zadávateľ najprv vyhodnotí ponuky z hľadiska splnenia obsahových požiadaviek podľa bodu 18 tejto výzvy na predkladanie ponúk a z hľadiska splnenia požiadaviek na technické parametre </w:t>
      </w:r>
      <w:r>
        <w:rPr>
          <w:rFonts w:asciiTheme="minorHAnsi" w:hAnsiTheme="minorHAnsi" w:cstheme="minorHAnsi"/>
          <w:bCs/>
          <w:sz w:val="22"/>
          <w:szCs w:val="22"/>
        </w:rPr>
        <w:t xml:space="preserve">príslušnej časti </w:t>
      </w:r>
      <w:r w:rsidRPr="003E2276">
        <w:rPr>
          <w:rFonts w:asciiTheme="minorHAnsi" w:hAnsiTheme="minorHAnsi" w:cstheme="minorHAnsi"/>
          <w:bCs/>
          <w:sz w:val="22"/>
          <w:szCs w:val="22"/>
        </w:rPr>
        <w:t>predmetu zákazky požadované v Prílohe č. 1</w:t>
      </w:r>
      <w:r>
        <w:rPr>
          <w:rFonts w:asciiTheme="minorHAnsi" w:hAnsiTheme="minorHAnsi" w:cstheme="minorHAnsi"/>
          <w:bCs/>
          <w:sz w:val="22"/>
          <w:szCs w:val="22"/>
        </w:rPr>
        <w:t>a</w:t>
      </w:r>
      <w:r w:rsidR="004269CD">
        <w:rPr>
          <w:rFonts w:asciiTheme="minorHAnsi" w:hAnsiTheme="minorHAnsi" w:cstheme="minorHAnsi"/>
          <w:bCs/>
          <w:sz w:val="22"/>
          <w:szCs w:val="22"/>
        </w:rPr>
        <w:t>,</w:t>
      </w:r>
      <w:r>
        <w:rPr>
          <w:rFonts w:asciiTheme="minorHAnsi" w:hAnsiTheme="minorHAnsi" w:cstheme="minorHAnsi"/>
          <w:bCs/>
          <w:sz w:val="22"/>
          <w:szCs w:val="22"/>
        </w:rPr>
        <w:t xml:space="preserve"> č. 1b</w:t>
      </w:r>
      <w:r w:rsidR="004269CD">
        <w:rPr>
          <w:rFonts w:asciiTheme="minorHAnsi" w:hAnsiTheme="minorHAnsi" w:cstheme="minorHAnsi"/>
          <w:bCs/>
          <w:sz w:val="22"/>
          <w:szCs w:val="22"/>
        </w:rPr>
        <w:t xml:space="preserve"> a č. 1c</w:t>
      </w:r>
      <w:r w:rsidRPr="003E2276">
        <w:rPr>
          <w:rFonts w:asciiTheme="minorHAnsi" w:hAnsiTheme="minorHAnsi" w:cstheme="minorHAnsi"/>
          <w:bCs/>
          <w:sz w:val="22"/>
          <w:szCs w:val="22"/>
        </w:rPr>
        <w:t xml:space="preserve"> tejto výzvy na predkladanie ponúk</w:t>
      </w:r>
      <w:r w:rsidRPr="009A3182">
        <w:rPr>
          <w:rFonts w:asciiTheme="minorHAnsi" w:hAnsiTheme="minorHAnsi" w:cstheme="minorHAnsi"/>
          <w:bCs/>
          <w:sz w:val="22"/>
          <w:szCs w:val="22"/>
        </w:rPr>
        <w:t>.</w:t>
      </w:r>
      <w:r>
        <w:rPr>
          <w:rFonts w:asciiTheme="minorHAnsi" w:hAnsiTheme="minorHAnsi" w:cstheme="minorHAnsi"/>
          <w:bCs/>
          <w:sz w:val="22"/>
          <w:szCs w:val="22"/>
        </w:rPr>
        <w:t xml:space="preserve"> Ak zadávateľ identifikuje nezrovnalosti alebo nejasnosti v informáciách alebo dôkazoch, ktoré uchádzač predložil v rámci svojej ponuky</w:t>
      </w:r>
      <w:r w:rsidRPr="009A3182">
        <w:rPr>
          <w:rFonts w:asciiTheme="minorHAnsi" w:hAnsiTheme="minorHAnsi" w:cstheme="minorHAnsi"/>
          <w:bCs/>
          <w:sz w:val="22"/>
          <w:szCs w:val="22"/>
        </w:rPr>
        <w:t>, zadávateľ môže písomne požiadať uchádzača</w:t>
      </w:r>
      <w:r>
        <w:rPr>
          <w:rFonts w:asciiTheme="minorHAnsi" w:hAnsiTheme="minorHAnsi" w:cstheme="minorHAnsi"/>
          <w:bCs/>
          <w:sz w:val="22"/>
          <w:szCs w:val="22"/>
        </w:rPr>
        <w:t xml:space="preserve"> </w:t>
      </w:r>
      <w:r w:rsidRPr="009A3182">
        <w:rPr>
          <w:rFonts w:asciiTheme="minorHAnsi" w:hAnsiTheme="minorHAnsi" w:cstheme="minorHAnsi"/>
          <w:bCs/>
          <w:sz w:val="22"/>
          <w:szCs w:val="22"/>
        </w:rPr>
        <w:t>o vysvetlenie ponuky (</w:t>
      </w:r>
      <w:r w:rsidRPr="009A3182">
        <w:rPr>
          <w:rFonts w:asciiTheme="minorHAnsi" w:hAnsiTheme="minorHAnsi" w:cstheme="minorHAnsi"/>
          <w:bCs/>
          <w:i/>
          <w:sz w:val="22"/>
          <w:szCs w:val="22"/>
        </w:rPr>
        <w:t>najmä s ohľadom na tú skutočnosť, či ponuka uchádzača, v ktorej identifikoval zadávateľ nezrovnalosti alebo nejasnosti by mohla byť v zmysle zvoleného kritéria na vyhodnotenie ponúk úspešná alebo ide o ponuku, v ktorej identifikoval zadávateľ nezrovnalosti alebo nejasnosti, ktoré aj keby uchádzač vysvetlil, by nemala v zmysle zvoleného kritéria na vyhodnotenie ponúk predpoklad byť úspešná – u takejto ponuky môže zadávateľ skonštatovať aj pri identifikovaných nejasnostiach alebo nezrovnalostiach, že ide o ponuku, ktorá nespĺňa požadované doklady alebo dokumenty, na základe čoho bude uchádzač vyhodnotený ako neúspešný</w:t>
      </w:r>
      <w:r w:rsidRPr="009A3182">
        <w:rPr>
          <w:rFonts w:asciiTheme="minorHAnsi" w:hAnsiTheme="minorHAnsi" w:cstheme="minorHAnsi"/>
          <w:bCs/>
          <w:sz w:val="22"/>
          <w:szCs w:val="22"/>
        </w:rPr>
        <w:t>), a ak je to potrebné aj o predloženie dôkazov. Vysvetlením ponuky nemôže dôjsť k jej zmene. Za zmenu ponuky sa nepovažuje odstránenie zrejmých chýb v písaní a počítaní. Následne zadávateľ vyhodnotí ponuky uchádzačov a identifikuje úspešného uchádzača</w:t>
      </w:r>
      <w:r>
        <w:rPr>
          <w:rFonts w:asciiTheme="minorHAnsi" w:hAnsiTheme="minorHAnsi" w:cstheme="minorHAnsi"/>
          <w:bCs/>
          <w:sz w:val="22"/>
          <w:szCs w:val="22"/>
        </w:rPr>
        <w:t xml:space="preserve"> príslušnej časti predmetu zákazky</w:t>
      </w:r>
      <w:r w:rsidRPr="009A3182">
        <w:rPr>
          <w:rFonts w:asciiTheme="minorHAnsi" w:hAnsiTheme="minorHAnsi" w:cstheme="minorHAnsi"/>
          <w:bCs/>
          <w:sz w:val="22"/>
          <w:szCs w:val="22"/>
        </w:rPr>
        <w:t xml:space="preserve">, ktorý splnil všetky požiadavky zadávateľa </w:t>
      </w:r>
      <w:r w:rsidRPr="009A3182">
        <w:rPr>
          <w:rFonts w:asciiTheme="minorHAnsi" w:hAnsiTheme="minorHAnsi" w:cstheme="minorHAnsi"/>
          <w:bCs/>
          <w:i/>
          <w:sz w:val="22"/>
          <w:szCs w:val="22"/>
        </w:rPr>
        <w:t>(t.j. predložil všetky požadované doklady a dokumenty podľa požiadaviek zadávateľa uvedených v tejto výzve</w:t>
      </w:r>
      <w:r>
        <w:rPr>
          <w:rFonts w:asciiTheme="minorHAnsi" w:hAnsiTheme="minorHAnsi" w:cstheme="minorHAnsi"/>
          <w:bCs/>
          <w:i/>
          <w:sz w:val="22"/>
          <w:szCs w:val="22"/>
        </w:rPr>
        <w:t xml:space="preserve"> </w:t>
      </w:r>
      <w:r w:rsidRPr="009A3182">
        <w:rPr>
          <w:rFonts w:asciiTheme="minorHAnsi" w:hAnsiTheme="minorHAnsi" w:cstheme="minorHAnsi"/>
          <w:bCs/>
          <w:i/>
          <w:sz w:val="22"/>
          <w:szCs w:val="22"/>
        </w:rPr>
        <w:t>na predkladanie ponúk)</w:t>
      </w:r>
      <w:r w:rsidRPr="009A3182">
        <w:rPr>
          <w:rFonts w:asciiTheme="minorHAnsi" w:hAnsiTheme="minorHAnsi" w:cstheme="minorHAnsi"/>
          <w:bCs/>
          <w:sz w:val="22"/>
          <w:szCs w:val="22"/>
        </w:rPr>
        <w:t xml:space="preserve"> a predložil najnižšiu cenu v EUR bez DPH za kompletnú realizáciu/dodanie príslušnej časti predmetu zákazky. Ostatných uchádzačov vyhodnotí zadávateľ ako neúspešných. </w:t>
      </w:r>
      <w:r w:rsidR="00093F69" w:rsidRPr="00857CC5">
        <w:rPr>
          <w:rFonts w:asciiTheme="minorHAnsi" w:hAnsiTheme="minorHAnsi" w:cstheme="minorHAnsi"/>
          <w:sz w:val="22"/>
          <w:szCs w:val="22"/>
        </w:rPr>
        <w:t>Úspešnému uchádzačovi</w:t>
      </w:r>
      <w:r w:rsidR="00093F69" w:rsidRPr="00945AEC">
        <w:rPr>
          <w:rFonts w:asciiTheme="minorHAnsi" w:hAnsiTheme="minorHAnsi" w:cstheme="minorHAnsi"/>
          <w:sz w:val="22"/>
          <w:szCs w:val="22"/>
        </w:rPr>
        <w:t xml:space="preserve"> </w:t>
      </w:r>
      <w:r w:rsidR="00093F69">
        <w:rPr>
          <w:rFonts w:asciiTheme="minorHAnsi" w:hAnsiTheme="minorHAnsi" w:cstheme="minorHAnsi"/>
          <w:sz w:val="22"/>
          <w:szCs w:val="22"/>
        </w:rPr>
        <w:t>príslušnej časti predmetu zákazky</w:t>
      </w:r>
      <w:r w:rsidR="00093F69" w:rsidRPr="00857CC5">
        <w:rPr>
          <w:rFonts w:asciiTheme="minorHAnsi" w:hAnsiTheme="minorHAnsi" w:cstheme="minorHAnsi"/>
          <w:sz w:val="22"/>
          <w:szCs w:val="22"/>
        </w:rPr>
        <w:t xml:space="preserve"> zadávateľ oznámi, že jeho ponuka bola vyhodnotená ako úspešná, zadávateľ ju prijíma a po úspešnej administratívnej kontrole predmetného zadávania zákazky – po úspešnej druhej ex</w:t>
      </w:r>
      <w:r w:rsidR="00404920">
        <w:rPr>
          <w:rFonts w:asciiTheme="minorHAnsi" w:hAnsiTheme="minorHAnsi" w:cstheme="minorHAnsi"/>
          <w:sz w:val="22"/>
          <w:szCs w:val="22"/>
        </w:rPr>
        <w:t xml:space="preserve"> </w:t>
      </w:r>
      <w:r w:rsidR="00093F69" w:rsidRPr="00857CC5">
        <w:rPr>
          <w:rFonts w:asciiTheme="minorHAnsi" w:hAnsiTheme="minorHAnsi" w:cstheme="minorHAnsi"/>
          <w:sz w:val="22"/>
          <w:szCs w:val="22"/>
        </w:rPr>
        <w:t xml:space="preserve">ante kontrole pred podpisom zmluvy, bude úspešný uchádzač </w:t>
      </w:r>
      <w:r w:rsidR="00093F69">
        <w:rPr>
          <w:rFonts w:asciiTheme="minorHAnsi" w:hAnsiTheme="minorHAnsi" w:cstheme="minorHAnsi"/>
          <w:sz w:val="22"/>
          <w:szCs w:val="22"/>
        </w:rPr>
        <w:t>príslušnej časti predmetu zákazky</w:t>
      </w:r>
      <w:r w:rsidR="00093F69" w:rsidRPr="00857CC5">
        <w:rPr>
          <w:rFonts w:asciiTheme="minorHAnsi" w:hAnsiTheme="minorHAnsi" w:cstheme="minorHAnsi"/>
          <w:sz w:val="22"/>
          <w:szCs w:val="22"/>
        </w:rPr>
        <w:t xml:space="preserve"> vyzvaný na riadnu súčinnosť potrebnú na uzavretie zmluvy (úspešný uchádzač</w:t>
      </w:r>
      <w:r w:rsidR="00093F69" w:rsidRPr="00945AEC">
        <w:rPr>
          <w:rFonts w:asciiTheme="minorHAnsi" w:hAnsiTheme="minorHAnsi" w:cstheme="minorHAnsi"/>
          <w:sz w:val="22"/>
          <w:szCs w:val="22"/>
        </w:rPr>
        <w:t xml:space="preserve"> </w:t>
      </w:r>
      <w:r w:rsidR="00093F69">
        <w:rPr>
          <w:rFonts w:asciiTheme="minorHAnsi" w:hAnsiTheme="minorHAnsi" w:cstheme="minorHAnsi"/>
          <w:sz w:val="22"/>
          <w:szCs w:val="22"/>
        </w:rPr>
        <w:t>príslušnej časti predmetu zákazky</w:t>
      </w:r>
      <w:r w:rsidR="00093F69" w:rsidRPr="00857CC5">
        <w:rPr>
          <w:rFonts w:asciiTheme="minorHAnsi" w:hAnsiTheme="minorHAnsi" w:cstheme="minorHAnsi"/>
          <w:sz w:val="22"/>
          <w:szCs w:val="22"/>
        </w:rPr>
        <w:t xml:space="preserve"> bude povinný doručiť podpísanú zmluvu podľa inštrukcií uvedených vo výzve na riadnu súčinnosť potrebnú na uzatvorenie zmluvy do 10-tich pracovných dní od doručenia tejto výzvy úspešnému uchádzačovi</w:t>
      </w:r>
      <w:r w:rsidR="00093F69">
        <w:rPr>
          <w:rFonts w:asciiTheme="minorHAnsi" w:hAnsiTheme="minorHAnsi" w:cstheme="minorHAnsi"/>
          <w:sz w:val="22"/>
          <w:szCs w:val="22"/>
        </w:rPr>
        <w:t xml:space="preserve"> príslušnej časti predmetu zákazky</w:t>
      </w:r>
      <w:r w:rsidR="00093F69" w:rsidRPr="00857CC5">
        <w:rPr>
          <w:rFonts w:asciiTheme="minorHAnsi" w:hAnsiTheme="minorHAnsi" w:cstheme="minorHAnsi"/>
          <w:sz w:val="22"/>
          <w:szCs w:val="22"/>
        </w:rPr>
        <w:t>). Neúspešným uchádzačom, zadávateľ oznámi, že neuspeli a dôvody neprijatia ich ponuky</w:t>
      </w:r>
      <w:r w:rsidR="00093F69">
        <w:rPr>
          <w:rFonts w:asciiTheme="minorHAnsi" w:hAnsiTheme="minorHAnsi" w:cstheme="minorHAnsi"/>
          <w:bCs/>
          <w:sz w:val="22"/>
          <w:szCs w:val="22"/>
        </w:rPr>
        <w:t>.</w:t>
      </w:r>
      <w:r w:rsidR="00093F69">
        <w:rPr>
          <w:rFonts w:asciiTheme="minorHAnsi" w:hAnsiTheme="minorHAnsi" w:cstheme="minorHAnsi"/>
          <w:b/>
          <w:bCs/>
        </w:rPr>
        <w:t xml:space="preserve"> </w:t>
      </w:r>
      <w:r w:rsidR="00093F69">
        <w:rPr>
          <w:rFonts w:asciiTheme="minorHAnsi" w:hAnsiTheme="minorHAnsi" w:cstheme="minorHAnsi"/>
          <w:bCs/>
          <w:sz w:val="22"/>
          <w:szCs w:val="22"/>
        </w:rPr>
        <w:t>Zadávateľ zverejní zápisnicu z vyhodnotenia ponúk do piatich pracovných dní odo dňa kompletného vyhodnotenia ponúk na webovej stránke zadávateľa.</w:t>
      </w:r>
    </w:p>
    <w:p w14:paraId="51A82708" w14:textId="77777777" w:rsidR="00CF2475" w:rsidRDefault="00CF2475" w:rsidP="00093F69">
      <w:pPr>
        <w:pStyle w:val="Zkladntext"/>
        <w:spacing w:before="0" w:line="276" w:lineRule="auto"/>
        <w:ind w:left="502"/>
        <w:rPr>
          <w:rFonts w:asciiTheme="minorHAnsi" w:hAnsiTheme="minorHAnsi" w:cstheme="minorHAnsi"/>
          <w:bCs/>
          <w:sz w:val="22"/>
          <w:szCs w:val="22"/>
        </w:rPr>
      </w:pPr>
    </w:p>
    <w:p w14:paraId="75AB7BD4" w14:textId="755A48C1" w:rsidR="00CB4781" w:rsidRDefault="0040211E">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lastRenderedPageBreak/>
        <w:t xml:space="preserve">spôsob určenia ceny – cenovej ponuky </w:t>
      </w:r>
    </w:p>
    <w:p w14:paraId="31F0E102" w14:textId="77777777" w:rsidR="002B0F06" w:rsidRDefault="002B0F06" w:rsidP="002B0F06">
      <w:pPr>
        <w:pStyle w:val="Zarkazkladnhotextu2"/>
        <w:tabs>
          <w:tab w:val="right" w:leader="dot" w:pos="10080"/>
        </w:tabs>
        <w:spacing w:after="0" w:line="276" w:lineRule="auto"/>
        <w:ind w:left="502"/>
        <w:jc w:val="both"/>
        <w:rPr>
          <w:rFonts w:asciiTheme="minorHAnsi" w:hAnsiTheme="minorHAnsi" w:cstheme="minorHAnsi"/>
          <w:sz w:val="22"/>
          <w:szCs w:val="22"/>
        </w:rPr>
      </w:pPr>
      <w:r>
        <w:rPr>
          <w:rFonts w:asciiTheme="minorHAnsi" w:hAnsiTheme="minorHAnsi" w:cstheme="minorHAnsi"/>
          <w:sz w:val="22"/>
          <w:szCs w:val="22"/>
        </w:rPr>
        <w:t xml:space="preserve">14.1 </w:t>
      </w:r>
      <w:r w:rsidRPr="009A3182">
        <w:rPr>
          <w:rFonts w:asciiTheme="minorHAnsi" w:hAnsiTheme="minorHAnsi" w:cstheme="minorHAnsi"/>
          <w:sz w:val="22"/>
          <w:szCs w:val="22"/>
        </w:rPr>
        <w:t>Cena za predmet zákazky resp. každej príslušnej časti predmetu zákazky, musí byť stanovená v súlade so zákonom o cenách v znení neskorších predpisov a vyhlášok (</w:t>
      </w:r>
      <w:r w:rsidRPr="009A3182">
        <w:rPr>
          <w:rFonts w:asciiTheme="minorHAnsi" w:hAnsiTheme="minorHAnsi" w:cstheme="minorHAnsi"/>
          <w:i/>
          <w:sz w:val="22"/>
          <w:szCs w:val="22"/>
        </w:rPr>
        <w:t>v súlade s aktuálne platnou legislatívou</w:t>
      </w:r>
      <w:r w:rsidRPr="009A3182">
        <w:rPr>
          <w:rFonts w:asciiTheme="minorHAnsi" w:hAnsiTheme="minorHAnsi" w:cstheme="minorHAnsi"/>
          <w:sz w:val="22"/>
          <w:szCs w:val="22"/>
        </w:rPr>
        <w:t>).</w:t>
      </w:r>
    </w:p>
    <w:p w14:paraId="00F4C706" w14:textId="77777777" w:rsidR="002B0F06" w:rsidRDefault="002B0F06" w:rsidP="002B0F06">
      <w:pPr>
        <w:pStyle w:val="Zarkazkladnhotextu2"/>
        <w:tabs>
          <w:tab w:val="right" w:leader="dot" w:pos="10080"/>
        </w:tabs>
        <w:spacing w:after="0" w:line="276" w:lineRule="auto"/>
        <w:ind w:left="502"/>
        <w:jc w:val="both"/>
        <w:rPr>
          <w:rFonts w:asciiTheme="minorHAnsi" w:hAnsiTheme="minorHAnsi" w:cstheme="minorHAnsi"/>
          <w:sz w:val="22"/>
          <w:szCs w:val="22"/>
        </w:rPr>
      </w:pPr>
    </w:p>
    <w:p w14:paraId="4983D49F" w14:textId="77777777" w:rsidR="002B0F06" w:rsidRDefault="002B0F06" w:rsidP="002B0F06">
      <w:pPr>
        <w:pStyle w:val="Zarkazkladnhotextu2"/>
        <w:tabs>
          <w:tab w:val="right" w:leader="dot" w:pos="10080"/>
        </w:tabs>
        <w:spacing w:after="0" w:line="276" w:lineRule="auto"/>
        <w:ind w:left="502"/>
        <w:jc w:val="both"/>
        <w:rPr>
          <w:rFonts w:asciiTheme="minorHAnsi" w:hAnsiTheme="minorHAnsi" w:cstheme="minorHAnsi"/>
          <w:sz w:val="22"/>
          <w:szCs w:val="22"/>
        </w:rPr>
      </w:pPr>
      <w:r>
        <w:rPr>
          <w:rFonts w:asciiTheme="minorHAnsi" w:hAnsiTheme="minorHAnsi" w:cstheme="minorHAnsi"/>
          <w:sz w:val="22"/>
          <w:szCs w:val="22"/>
        </w:rPr>
        <w:t xml:space="preserve">14.2 </w:t>
      </w:r>
      <w:r w:rsidRPr="009A3182">
        <w:rPr>
          <w:rFonts w:asciiTheme="minorHAnsi" w:hAnsiTheme="minorHAnsi" w:cstheme="minorHAnsi"/>
          <w:sz w:val="22"/>
          <w:szCs w:val="22"/>
        </w:rPr>
        <w:t>Cena za predmet zákazky resp. každej príslušnej časti predmetu zákazky, musí byť vyjadrená ako cena za kompletné plnenie príslušnej časti predmetu zákazky. Cena, ktorú uchádzač v ponuke uvedie, sa za takú považovať aj bude</w:t>
      </w:r>
      <w:r>
        <w:rPr>
          <w:rFonts w:asciiTheme="minorHAnsi" w:hAnsiTheme="minorHAnsi" w:cstheme="minorHAnsi"/>
          <w:sz w:val="22"/>
          <w:szCs w:val="22"/>
        </w:rPr>
        <w:t>.</w:t>
      </w:r>
    </w:p>
    <w:p w14:paraId="23A5FD3D" w14:textId="2DEEFDD0" w:rsidR="002B0F06" w:rsidRDefault="002B0F06" w:rsidP="004269CD">
      <w:pPr>
        <w:pStyle w:val="Odsekzoznamu"/>
        <w:spacing w:before="360"/>
        <w:ind w:left="505"/>
        <w:contextualSpacing w:val="0"/>
        <w:jc w:val="both"/>
        <w:rPr>
          <w:rFonts w:asciiTheme="minorHAnsi" w:hAnsiTheme="minorHAnsi" w:cstheme="minorHAnsi"/>
        </w:rPr>
      </w:pPr>
      <w:r w:rsidRPr="002B0F06">
        <w:rPr>
          <w:rFonts w:asciiTheme="minorHAnsi" w:hAnsiTheme="minorHAnsi" w:cstheme="minorHAnsi"/>
        </w:rPr>
        <w:t>14.3 Potenciálny záujemca naceňuje kalkuláciu ceny podľa Príloh č. 2a</w:t>
      </w:r>
      <w:r w:rsidR="004269CD">
        <w:rPr>
          <w:rFonts w:asciiTheme="minorHAnsi" w:hAnsiTheme="minorHAnsi" w:cstheme="minorHAnsi"/>
        </w:rPr>
        <w:t>,</w:t>
      </w:r>
      <w:r w:rsidRPr="002B0F06">
        <w:rPr>
          <w:rFonts w:asciiTheme="minorHAnsi" w:hAnsiTheme="minorHAnsi" w:cstheme="minorHAnsi"/>
        </w:rPr>
        <w:t> č. 2b</w:t>
      </w:r>
      <w:r w:rsidR="004269CD">
        <w:rPr>
          <w:rFonts w:asciiTheme="minorHAnsi" w:hAnsiTheme="minorHAnsi" w:cstheme="minorHAnsi"/>
        </w:rPr>
        <w:t xml:space="preserve"> a č. 2c</w:t>
      </w:r>
      <w:r w:rsidRPr="002B0F06">
        <w:rPr>
          <w:rFonts w:asciiTheme="minorHAnsi" w:hAnsiTheme="minorHAnsi" w:cstheme="minorHAnsi"/>
        </w:rPr>
        <w:t xml:space="preserve"> - Kalkulácia ceny príslušnej časti predmetu zákazky, ktoré sú neoddeliteľnou súčasťou tejto výzvy na predkladanie ponúk. Cena, ktorú uvedie uchádzač vo svojej ponuke (</w:t>
      </w:r>
      <w:r w:rsidRPr="002B0F06">
        <w:rPr>
          <w:rFonts w:asciiTheme="minorHAnsi" w:hAnsiTheme="minorHAnsi" w:cstheme="minorHAnsi"/>
          <w:i/>
        </w:rPr>
        <w:t>pre tú časť predmetu zákazky, na ktorú predkladá svoju ponuku</w:t>
      </w:r>
      <w:r w:rsidRPr="002B0F06">
        <w:rPr>
          <w:rFonts w:asciiTheme="minorHAnsi" w:hAnsiTheme="minorHAnsi" w:cstheme="minorHAnsi"/>
        </w:rPr>
        <w:t>) musí zodpovedať cenám obvyklým v danom mieste a čase.</w:t>
      </w:r>
    </w:p>
    <w:p w14:paraId="4EBA6F32" w14:textId="77777777" w:rsidR="00CB4781" w:rsidRDefault="00CB4781">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12375AB2" w14:textId="77777777" w:rsidR="00CB4781" w:rsidRDefault="0040211E" w:rsidP="004269CD">
      <w:pPr>
        <w:numPr>
          <w:ilvl w:val="0"/>
          <w:numId w:val="1"/>
        </w:numPr>
        <w:spacing w:before="40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kritérium vyhodnotenie ponúk </w:t>
      </w:r>
    </w:p>
    <w:p w14:paraId="709F2A1D" w14:textId="77777777" w:rsidR="00CB4781" w:rsidRDefault="00CB4781">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251F975E" w14:textId="77777777" w:rsidR="00CB4781" w:rsidRDefault="00CB4781">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4405F312" w14:textId="77777777" w:rsidR="002B0F06" w:rsidRDefault="002B0F06" w:rsidP="002B0F06">
      <w:pPr>
        <w:pStyle w:val="Zarkazkladnhotextu2"/>
        <w:tabs>
          <w:tab w:val="right" w:leader="dot" w:pos="10080"/>
        </w:tabs>
        <w:spacing w:after="0" w:line="276" w:lineRule="auto"/>
        <w:ind w:left="567"/>
        <w:jc w:val="both"/>
        <w:rPr>
          <w:rFonts w:asciiTheme="minorHAnsi" w:hAnsiTheme="minorHAnsi" w:cstheme="minorHAnsi"/>
          <w:sz w:val="22"/>
          <w:szCs w:val="22"/>
        </w:rPr>
      </w:pPr>
      <w:r w:rsidRPr="009A3182">
        <w:rPr>
          <w:rFonts w:asciiTheme="minorHAnsi" w:hAnsiTheme="minorHAnsi" w:cstheme="minorHAnsi"/>
          <w:sz w:val="22"/>
          <w:szCs w:val="22"/>
        </w:rPr>
        <w:t>Jediným kritériom na vyhodnotenie ponúk je najnižšia cena v EUR bez DPH za kompletné plnenie príslušnej časti predmetu zákazky, na ktorú uchádzač predkladá svoju ponuku. Každá časť predmetu zákazky sa bude vyhodnocovať samostatne</w:t>
      </w:r>
      <w:r>
        <w:rPr>
          <w:rFonts w:asciiTheme="minorHAnsi" w:hAnsiTheme="minorHAnsi" w:cstheme="minorHAnsi"/>
          <w:sz w:val="22"/>
          <w:szCs w:val="22"/>
        </w:rPr>
        <w:t>.</w:t>
      </w:r>
    </w:p>
    <w:p w14:paraId="6DFEEDEC" w14:textId="77777777" w:rsidR="00CB4781" w:rsidRDefault="0040211E" w:rsidP="004269CD">
      <w:pPr>
        <w:pStyle w:val="Odsekzoznamu"/>
        <w:numPr>
          <w:ilvl w:val="0"/>
          <w:numId w:val="1"/>
        </w:numPr>
        <w:spacing w:before="400" w:after="0"/>
        <w:ind w:left="505" w:hanging="505"/>
        <w:jc w:val="both"/>
        <w:rPr>
          <w:rFonts w:asciiTheme="minorHAnsi" w:hAnsiTheme="minorHAnsi" w:cstheme="minorHAnsi"/>
          <w:b/>
          <w:bCs/>
          <w:smallCaps/>
        </w:rPr>
      </w:pPr>
      <w:r>
        <w:rPr>
          <w:rFonts w:cstheme="minorHAnsi"/>
          <w:b/>
          <w:bCs/>
          <w:smallCaps/>
        </w:rPr>
        <w:t>jazyk ponuky</w:t>
      </w:r>
    </w:p>
    <w:p w14:paraId="67FA73A3" w14:textId="095C1287" w:rsidR="00CB4781" w:rsidRDefault="0040211E" w:rsidP="00CD6388">
      <w:pPr>
        <w:ind w:left="567" w:right="53"/>
        <w:jc w:val="both"/>
        <w:rPr>
          <w:rFonts w:asciiTheme="minorHAnsi" w:hAnsiTheme="minorHAnsi" w:cstheme="minorHAnsi"/>
          <w:sz w:val="22"/>
          <w:szCs w:val="22"/>
        </w:rPr>
      </w:pPr>
      <w:r>
        <w:rPr>
          <w:rFonts w:asciiTheme="minorHAnsi" w:hAnsiTheme="minorHAnsi" w:cstheme="minorHAnsi"/>
          <w:sz w:val="22"/>
          <w:szCs w:val="22"/>
        </w:rPr>
        <w:t>16.1 C</w:t>
      </w:r>
      <w:r>
        <w:rPr>
          <w:rFonts w:asciiTheme="minorHAnsi" w:hAnsiTheme="minorHAnsi" w:cstheme="minorHAnsi"/>
          <w:spacing w:val="-1"/>
          <w:sz w:val="22"/>
          <w:szCs w:val="22"/>
        </w:rPr>
        <w:t>e</w:t>
      </w:r>
      <w:r>
        <w:rPr>
          <w:rFonts w:asciiTheme="minorHAnsi" w:hAnsiTheme="minorHAnsi" w:cstheme="minorHAnsi"/>
          <w:sz w:val="22"/>
          <w:szCs w:val="22"/>
        </w:rPr>
        <w:t>lá</w:t>
      </w:r>
      <w:r>
        <w:rPr>
          <w:rFonts w:asciiTheme="minorHAnsi" w:hAnsiTheme="minorHAnsi" w:cstheme="minorHAnsi"/>
          <w:spacing w:val="52"/>
          <w:sz w:val="22"/>
          <w:szCs w:val="22"/>
        </w:rPr>
        <w:t xml:space="preserve"> </w:t>
      </w:r>
      <w:r>
        <w:rPr>
          <w:rFonts w:asciiTheme="minorHAnsi" w:hAnsiTheme="minorHAnsi" w:cstheme="minorHAnsi"/>
          <w:sz w:val="22"/>
          <w:szCs w:val="22"/>
        </w:rPr>
        <w:t>ponuka</w:t>
      </w:r>
      <w:r>
        <w:rPr>
          <w:rFonts w:asciiTheme="minorHAnsi" w:hAnsiTheme="minorHAnsi" w:cstheme="minorHAnsi"/>
          <w:spacing w:val="52"/>
          <w:sz w:val="22"/>
          <w:szCs w:val="22"/>
        </w:rPr>
        <w:t xml:space="preserve"> </w:t>
      </w:r>
      <w:r>
        <w:rPr>
          <w:rFonts w:asciiTheme="minorHAnsi" w:hAnsiTheme="minorHAnsi" w:cstheme="minorHAnsi"/>
          <w:sz w:val="22"/>
          <w:szCs w:val="22"/>
        </w:rPr>
        <w:t>a všetky požadované dokumenty</w:t>
      </w:r>
      <w:r>
        <w:rPr>
          <w:rFonts w:asciiTheme="minorHAnsi" w:hAnsiTheme="minorHAnsi" w:cstheme="minorHAnsi"/>
          <w:spacing w:val="53"/>
          <w:sz w:val="22"/>
          <w:szCs w:val="22"/>
        </w:rPr>
        <w:t xml:space="preserve"> </w:t>
      </w:r>
      <w:r>
        <w:rPr>
          <w:rFonts w:asciiTheme="minorHAnsi" w:hAnsiTheme="minorHAnsi" w:cstheme="minorHAnsi"/>
          <w:sz w:val="22"/>
          <w:szCs w:val="22"/>
        </w:rPr>
        <w:t>sa</w:t>
      </w:r>
      <w:r>
        <w:rPr>
          <w:rFonts w:asciiTheme="minorHAnsi" w:hAnsiTheme="minorHAnsi" w:cstheme="minorHAnsi"/>
          <w:spacing w:val="52"/>
          <w:sz w:val="22"/>
          <w:szCs w:val="22"/>
        </w:rPr>
        <w:t xml:space="preserve"> </w:t>
      </w:r>
      <w:r>
        <w:rPr>
          <w:rFonts w:asciiTheme="minorHAnsi" w:hAnsiTheme="minorHAnsi" w:cstheme="minorHAnsi"/>
          <w:sz w:val="22"/>
          <w:szCs w:val="22"/>
        </w:rPr>
        <w:t>p</w:t>
      </w:r>
      <w:r>
        <w:rPr>
          <w:rFonts w:asciiTheme="minorHAnsi" w:hAnsiTheme="minorHAnsi" w:cstheme="minorHAnsi"/>
          <w:spacing w:val="1"/>
          <w:sz w:val="22"/>
          <w:szCs w:val="22"/>
        </w:rPr>
        <w:t>r</w:t>
      </w:r>
      <w:r>
        <w:rPr>
          <w:rFonts w:asciiTheme="minorHAnsi" w:hAnsiTheme="minorHAnsi" w:cstheme="minorHAnsi"/>
          <w:spacing w:val="3"/>
          <w:sz w:val="22"/>
          <w:szCs w:val="22"/>
        </w:rPr>
        <w:t>e</w:t>
      </w:r>
      <w:r>
        <w:rPr>
          <w:rFonts w:asciiTheme="minorHAnsi" w:hAnsiTheme="minorHAnsi" w:cstheme="minorHAnsi"/>
          <w:sz w:val="22"/>
          <w:szCs w:val="22"/>
        </w:rPr>
        <w:t>dklad</w:t>
      </w:r>
      <w:r>
        <w:rPr>
          <w:rFonts w:asciiTheme="minorHAnsi" w:hAnsiTheme="minorHAnsi" w:cstheme="minorHAnsi"/>
          <w:spacing w:val="-1"/>
          <w:sz w:val="22"/>
          <w:szCs w:val="22"/>
        </w:rPr>
        <w:t>a</w:t>
      </w:r>
      <w:r>
        <w:rPr>
          <w:rFonts w:asciiTheme="minorHAnsi" w:hAnsiTheme="minorHAnsi" w:cstheme="minorHAnsi"/>
          <w:sz w:val="22"/>
          <w:szCs w:val="22"/>
        </w:rPr>
        <w:t>jú</w:t>
      </w:r>
      <w:r>
        <w:rPr>
          <w:rFonts w:asciiTheme="minorHAnsi" w:hAnsiTheme="minorHAnsi" w:cstheme="minorHAnsi"/>
          <w:spacing w:val="55"/>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 xml:space="preserve"> </w:t>
      </w:r>
      <w:r>
        <w:rPr>
          <w:rFonts w:asciiTheme="minorHAnsi" w:hAnsiTheme="minorHAnsi" w:cstheme="minorHAnsi"/>
          <w:sz w:val="22"/>
          <w:szCs w:val="22"/>
        </w:rPr>
        <w:t>štátn</w:t>
      </w:r>
      <w:r>
        <w:rPr>
          <w:rFonts w:asciiTheme="minorHAnsi" w:hAnsiTheme="minorHAnsi" w:cstheme="minorHAnsi"/>
          <w:spacing w:val="-2"/>
          <w:sz w:val="22"/>
          <w:szCs w:val="22"/>
        </w:rPr>
        <w:t>o</w:t>
      </w:r>
      <w:r>
        <w:rPr>
          <w:rFonts w:asciiTheme="minorHAnsi" w:hAnsiTheme="minorHAnsi" w:cstheme="minorHAnsi"/>
          <w:sz w:val="22"/>
          <w:szCs w:val="22"/>
        </w:rPr>
        <w:t>m ja</w:t>
      </w:r>
      <w:r>
        <w:rPr>
          <w:rFonts w:asciiTheme="minorHAnsi" w:hAnsiTheme="minorHAnsi" w:cstheme="minorHAnsi"/>
          <w:spacing w:val="3"/>
          <w:sz w:val="22"/>
          <w:szCs w:val="22"/>
        </w:rPr>
        <w:t>z</w:t>
      </w:r>
      <w:r>
        <w:rPr>
          <w:rFonts w:asciiTheme="minorHAnsi" w:hAnsiTheme="minorHAnsi" w:cstheme="minorHAnsi"/>
          <w:spacing w:val="-5"/>
          <w:sz w:val="22"/>
          <w:szCs w:val="22"/>
        </w:rPr>
        <w:t>y</w:t>
      </w:r>
      <w:r>
        <w:rPr>
          <w:rFonts w:asciiTheme="minorHAnsi" w:hAnsiTheme="minorHAnsi" w:cstheme="minorHAnsi"/>
          <w:sz w:val="22"/>
          <w:szCs w:val="22"/>
        </w:rPr>
        <w:t>ku -</w:t>
      </w:r>
      <w:r>
        <w:rPr>
          <w:rFonts w:asciiTheme="minorHAnsi" w:hAnsiTheme="minorHAnsi" w:cstheme="minorHAnsi"/>
          <w:spacing w:val="59"/>
          <w:sz w:val="22"/>
          <w:szCs w:val="22"/>
        </w:rPr>
        <w:t xml:space="preserve"> </w:t>
      </w:r>
      <w:r w:rsidR="00CD6388">
        <w:rPr>
          <w:rFonts w:asciiTheme="minorHAnsi" w:hAnsiTheme="minorHAnsi" w:cstheme="minorHAnsi"/>
          <w:sz w:val="22"/>
          <w:szCs w:val="22"/>
        </w:rPr>
        <w:t xml:space="preserve">v slovenskom </w:t>
      </w:r>
      <w:r>
        <w:rPr>
          <w:rFonts w:asciiTheme="minorHAnsi" w:hAnsiTheme="minorHAnsi" w:cstheme="minorHAnsi"/>
          <w:spacing w:val="1"/>
          <w:sz w:val="22"/>
          <w:szCs w:val="22"/>
        </w:rPr>
        <w:t>j</w:t>
      </w:r>
      <w:r>
        <w:rPr>
          <w:rFonts w:asciiTheme="minorHAnsi" w:hAnsiTheme="minorHAnsi" w:cstheme="minorHAnsi"/>
          <w:spacing w:val="-1"/>
          <w:sz w:val="22"/>
          <w:szCs w:val="22"/>
        </w:rPr>
        <w:t>a</w:t>
      </w:r>
      <w:r>
        <w:rPr>
          <w:rFonts w:asciiTheme="minorHAnsi" w:hAnsiTheme="minorHAnsi" w:cstheme="minorHAnsi"/>
          <w:spacing w:val="4"/>
          <w:sz w:val="22"/>
          <w:szCs w:val="22"/>
        </w:rPr>
        <w:t>z</w:t>
      </w:r>
      <w:r>
        <w:rPr>
          <w:rFonts w:asciiTheme="minorHAnsi" w:hAnsiTheme="minorHAnsi" w:cstheme="minorHAnsi"/>
          <w:spacing w:val="-5"/>
          <w:sz w:val="22"/>
          <w:szCs w:val="22"/>
        </w:rPr>
        <w:t>y</w:t>
      </w:r>
      <w:r>
        <w:rPr>
          <w:rFonts w:asciiTheme="minorHAnsi" w:hAnsiTheme="minorHAnsi" w:cstheme="minorHAnsi"/>
          <w:sz w:val="22"/>
          <w:szCs w:val="22"/>
        </w:rPr>
        <w:t>ku.</w:t>
      </w:r>
    </w:p>
    <w:p w14:paraId="0E332CA1" w14:textId="77777777" w:rsidR="00CB4781" w:rsidRDefault="00CB4781">
      <w:pPr>
        <w:spacing w:before="7" w:line="240" w:lineRule="exact"/>
        <w:rPr>
          <w:rFonts w:asciiTheme="minorHAnsi" w:hAnsiTheme="minorHAnsi" w:cstheme="minorHAnsi"/>
          <w:sz w:val="22"/>
          <w:szCs w:val="22"/>
        </w:rPr>
      </w:pPr>
    </w:p>
    <w:p w14:paraId="5C43CBFE" w14:textId="3A3E543B" w:rsidR="00CB4781" w:rsidRDefault="0040211E" w:rsidP="00CD6388">
      <w:pPr>
        <w:spacing w:before="29"/>
        <w:ind w:left="567" w:right="53"/>
        <w:jc w:val="both"/>
        <w:rPr>
          <w:rFonts w:asciiTheme="minorHAnsi" w:hAnsiTheme="minorHAnsi" w:cstheme="minorHAnsi"/>
          <w:sz w:val="22"/>
          <w:szCs w:val="22"/>
        </w:rPr>
      </w:pPr>
      <w:r>
        <w:rPr>
          <w:rFonts w:asciiTheme="minorHAnsi" w:hAnsiTheme="minorHAnsi" w:cstheme="minorHAnsi"/>
          <w:sz w:val="22"/>
          <w:szCs w:val="22"/>
        </w:rPr>
        <w:t>16.2 Ak</w:t>
      </w:r>
      <w:r>
        <w:rPr>
          <w:rFonts w:asciiTheme="minorHAnsi" w:hAnsiTheme="minorHAnsi" w:cstheme="minorHAnsi"/>
          <w:spacing w:val="52"/>
          <w:sz w:val="22"/>
          <w:szCs w:val="22"/>
        </w:rPr>
        <w:t xml:space="preserve"> </w:t>
      </w:r>
      <w:r>
        <w:rPr>
          <w:rFonts w:asciiTheme="minorHAnsi" w:hAnsiTheme="minorHAnsi" w:cstheme="minorHAnsi"/>
          <w:sz w:val="22"/>
          <w:szCs w:val="22"/>
        </w:rPr>
        <w:t>je požadovaný do</w:t>
      </w:r>
      <w:r>
        <w:rPr>
          <w:rFonts w:asciiTheme="minorHAnsi" w:hAnsiTheme="minorHAnsi" w:cstheme="minorHAnsi"/>
          <w:spacing w:val="2"/>
          <w:sz w:val="22"/>
          <w:szCs w:val="22"/>
        </w:rPr>
        <w:t>k</w:t>
      </w:r>
      <w:r>
        <w:rPr>
          <w:rFonts w:asciiTheme="minorHAnsi" w:hAnsiTheme="minorHAnsi" w:cstheme="minorHAnsi"/>
          <w:sz w:val="22"/>
          <w:szCs w:val="22"/>
        </w:rPr>
        <w:t>ument</w:t>
      </w:r>
      <w:r>
        <w:rPr>
          <w:rFonts w:asciiTheme="minorHAnsi" w:hAnsiTheme="minorHAnsi" w:cstheme="minorHAnsi"/>
          <w:spacing w:val="53"/>
          <w:sz w:val="22"/>
          <w:szCs w:val="22"/>
        </w:rPr>
        <w:t xml:space="preserve"> </w:t>
      </w:r>
      <w:r>
        <w:rPr>
          <w:rFonts w:asciiTheme="minorHAnsi" w:hAnsiTheme="minorHAnsi" w:cstheme="minorHAnsi"/>
          <w:spacing w:val="2"/>
          <w:sz w:val="22"/>
          <w:szCs w:val="22"/>
        </w:rPr>
        <w:t>v</w:t>
      </w:r>
      <w:r>
        <w:rPr>
          <w:rFonts w:asciiTheme="minorHAnsi" w:hAnsiTheme="minorHAnsi" w:cstheme="minorHAnsi"/>
          <w:spacing w:val="-5"/>
          <w:sz w:val="22"/>
          <w:szCs w:val="22"/>
        </w:rPr>
        <w:t>y</w:t>
      </w:r>
      <w:r>
        <w:rPr>
          <w:rFonts w:asciiTheme="minorHAnsi" w:hAnsiTheme="minorHAnsi" w:cstheme="minorHAnsi"/>
          <w:sz w:val="22"/>
          <w:szCs w:val="22"/>
        </w:rPr>
        <w:t>hotove</w:t>
      </w:r>
      <w:r>
        <w:rPr>
          <w:rFonts w:asciiTheme="minorHAnsi" w:hAnsiTheme="minorHAnsi" w:cstheme="minorHAnsi"/>
          <w:spacing w:val="4"/>
          <w:sz w:val="22"/>
          <w:szCs w:val="22"/>
        </w:rPr>
        <w:t>n</w:t>
      </w:r>
      <w:r>
        <w:rPr>
          <w:rFonts w:asciiTheme="minorHAnsi" w:hAnsiTheme="minorHAnsi" w:cstheme="minorHAnsi"/>
          <w:sz w:val="22"/>
          <w:szCs w:val="22"/>
        </w:rPr>
        <w:t>ý</w:t>
      </w:r>
      <w:r>
        <w:rPr>
          <w:rFonts w:asciiTheme="minorHAnsi" w:hAnsiTheme="minorHAnsi" w:cstheme="minorHAnsi"/>
          <w:spacing w:val="48"/>
          <w:sz w:val="22"/>
          <w:szCs w:val="22"/>
        </w:rPr>
        <w:t xml:space="preserve"> </w:t>
      </w:r>
      <w:r>
        <w:rPr>
          <w:rFonts w:asciiTheme="minorHAnsi" w:hAnsiTheme="minorHAnsi" w:cstheme="minorHAnsi"/>
          <w:sz w:val="22"/>
          <w:szCs w:val="22"/>
        </w:rPr>
        <w:t>v</w:t>
      </w:r>
      <w:r>
        <w:rPr>
          <w:rFonts w:asciiTheme="minorHAnsi" w:hAnsiTheme="minorHAnsi" w:cstheme="minorHAnsi"/>
          <w:spacing w:val="55"/>
          <w:sz w:val="22"/>
          <w:szCs w:val="22"/>
        </w:rPr>
        <w:t xml:space="preserve"> </w:t>
      </w:r>
      <w:r>
        <w:rPr>
          <w:rFonts w:asciiTheme="minorHAnsi" w:hAnsiTheme="minorHAnsi" w:cstheme="minorHAnsi"/>
          <w:spacing w:val="-1"/>
          <w:sz w:val="22"/>
          <w:szCs w:val="22"/>
        </w:rPr>
        <w:t>c</w:t>
      </w:r>
      <w:r>
        <w:rPr>
          <w:rFonts w:asciiTheme="minorHAnsi" w:hAnsiTheme="minorHAnsi" w:cstheme="minorHAnsi"/>
          <w:spacing w:val="2"/>
          <w:sz w:val="22"/>
          <w:szCs w:val="22"/>
        </w:rPr>
        <w:t>u</w:t>
      </w:r>
      <w:r>
        <w:rPr>
          <w:rFonts w:asciiTheme="minorHAnsi" w:hAnsiTheme="minorHAnsi" w:cstheme="minorHAnsi"/>
          <w:sz w:val="22"/>
          <w:szCs w:val="22"/>
        </w:rPr>
        <w:t>d</w:t>
      </w:r>
      <w:r>
        <w:rPr>
          <w:rFonts w:asciiTheme="minorHAnsi" w:hAnsiTheme="minorHAnsi" w:cstheme="minorHAnsi"/>
          <w:spacing w:val="1"/>
          <w:sz w:val="22"/>
          <w:szCs w:val="22"/>
        </w:rPr>
        <w:t>z</w:t>
      </w:r>
      <w:r>
        <w:rPr>
          <w:rFonts w:asciiTheme="minorHAnsi" w:hAnsiTheme="minorHAnsi" w:cstheme="minorHAnsi"/>
          <w:sz w:val="22"/>
          <w:szCs w:val="22"/>
        </w:rPr>
        <w:t>om</w:t>
      </w:r>
      <w:r>
        <w:rPr>
          <w:rFonts w:asciiTheme="minorHAnsi" w:hAnsiTheme="minorHAnsi" w:cstheme="minorHAnsi"/>
          <w:spacing w:val="53"/>
          <w:sz w:val="22"/>
          <w:szCs w:val="22"/>
        </w:rPr>
        <w:t xml:space="preserve"> </w:t>
      </w:r>
      <w:r>
        <w:rPr>
          <w:rFonts w:asciiTheme="minorHAnsi" w:hAnsiTheme="minorHAnsi" w:cstheme="minorHAnsi"/>
          <w:sz w:val="22"/>
          <w:szCs w:val="22"/>
        </w:rPr>
        <w:t>ja</w:t>
      </w:r>
      <w:r>
        <w:rPr>
          <w:rFonts w:asciiTheme="minorHAnsi" w:hAnsiTheme="minorHAnsi" w:cstheme="minorHAnsi"/>
          <w:spacing w:val="3"/>
          <w:sz w:val="22"/>
          <w:szCs w:val="22"/>
        </w:rPr>
        <w:t>z</w:t>
      </w:r>
      <w:r>
        <w:rPr>
          <w:rFonts w:asciiTheme="minorHAnsi" w:hAnsiTheme="minorHAnsi" w:cstheme="minorHAnsi"/>
          <w:spacing w:val="-7"/>
          <w:sz w:val="22"/>
          <w:szCs w:val="22"/>
        </w:rPr>
        <w:t>y</w:t>
      </w:r>
      <w:r>
        <w:rPr>
          <w:rFonts w:asciiTheme="minorHAnsi" w:hAnsiTheme="minorHAnsi" w:cstheme="minorHAnsi"/>
          <w:sz w:val="22"/>
          <w:szCs w:val="22"/>
        </w:rPr>
        <w:t>ku,</w:t>
      </w:r>
      <w:r>
        <w:rPr>
          <w:rFonts w:asciiTheme="minorHAnsi" w:hAnsiTheme="minorHAnsi" w:cstheme="minorHAnsi"/>
          <w:spacing w:val="57"/>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dk</w:t>
      </w:r>
      <w:r>
        <w:rPr>
          <w:rFonts w:asciiTheme="minorHAnsi" w:hAnsiTheme="minorHAnsi" w:cstheme="minorHAnsi"/>
          <w:spacing w:val="3"/>
          <w:sz w:val="22"/>
          <w:szCs w:val="22"/>
        </w:rPr>
        <w:t>l</w:t>
      </w:r>
      <w:r>
        <w:rPr>
          <w:rFonts w:asciiTheme="minorHAnsi" w:hAnsiTheme="minorHAnsi" w:cstheme="minorHAnsi"/>
          <w:spacing w:val="-1"/>
          <w:sz w:val="22"/>
          <w:szCs w:val="22"/>
        </w:rPr>
        <w:t>a</w:t>
      </w:r>
      <w:r>
        <w:rPr>
          <w:rFonts w:asciiTheme="minorHAnsi" w:hAnsiTheme="minorHAnsi" w:cstheme="minorHAnsi"/>
          <w:sz w:val="22"/>
          <w:szCs w:val="22"/>
        </w:rPr>
        <w:t>dá</w:t>
      </w:r>
      <w:r>
        <w:rPr>
          <w:rFonts w:asciiTheme="minorHAnsi" w:hAnsiTheme="minorHAnsi" w:cstheme="minorHAnsi"/>
          <w:spacing w:val="53"/>
          <w:sz w:val="22"/>
          <w:szCs w:val="22"/>
        </w:rPr>
        <w:t xml:space="preserve"> </w:t>
      </w:r>
      <w:r>
        <w:rPr>
          <w:rFonts w:asciiTheme="minorHAnsi" w:hAnsiTheme="minorHAnsi" w:cstheme="minorHAnsi"/>
          <w:sz w:val="22"/>
          <w:szCs w:val="22"/>
        </w:rPr>
        <w:t>sa</w:t>
      </w:r>
      <w:r>
        <w:rPr>
          <w:rFonts w:asciiTheme="minorHAnsi" w:hAnsiTheme="minorHAnsi" w:cstheme="minorHAnsi"/>
          <w:spacing w:val="51"/>
          <w:sz w:val="22"/>
          <w:szCs w:val="22"/>
        </w:rPr>
        <w:t xml:space="preserve"> </w:t>
      </w:r>
      <w:r>
        <w:rPr>
          <w:rFonts w:asciiTheme="minorHAnsi" w:hAnsiTheme="minorHAnsi" w:cstheme="minorHAnsi"/>
          <w:sz w:val="22"/>
          <w:szCs w:val="22"/>
        </w:rPr>
        <w:t xml:space="preserve">spolu s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jeho </w:t>
      </w:r>
      <w:r>
        <w:rPr>
          <w:rFonts w:asciiTheme="minorHAnsi" w:hAnsiTheme="minorHAnsi" w:cstheme="minorHAnsi"/>
          <w:spacing w:val="6"/>
          <w:sz w:val="22"/>
          <w:szCs w:val="22"/>
        </w:rPr>
        <w:t xml:space="preserve"> </w:t>
      </w:r>
      <w:r>
        <w:rPr>
          <w:rFonts w:asciiTheme="minorHAnsi" w:hAnsiTheme="minorHAnsi" w:cstheme="minorHAnsi"/>
          <w:sz w:val="22"/>
          <w:szCs w:val="22"/>
        </w:rPr>
        <w:t>úr</w:t>
      </w:r>
      <w:r>
        <w:rPr>
          <w:rFonts w:asciiTheme="minorHAnsi" w:hAnsiTheme="minorHAnsi" w:cstheme="minorHAnsi"/>
          <w:spacing w:val="-2"/>
          <w:sz w:val="22"/>
          <w:szCs w:val="22"/>
        </w:rPr>
        <w:t>a</w:t>
      </w:r>
      <w:r>
        <w:rPr>
          <w:rFonts w:asciiTheme="minorHAnsi" w:hAnsiTheme="minorHAnsi" w:cstheme="minorHAnsi"/>
          <w:sz w:val="22"/>
          <w:szCs w:val="22"/>
        </w:rPr>
        <w:t>d</w:t>
      </w:r>
      <w:r>
        <w:rPr>
          <w:rFonts w:asciiTheme="minorHAnsi" w:hAnsiTheme="minorHAnsi" w:cstheme="minorHAnsi"/>
          <w:spacing w:val="5"/>
          <w:sz w:val="22"/>
          <w:szCs w:val="22"/>
        </w:rPr>
        <w:t>n</w:t>
      </w:r>
      <w:r>
        <w:rPr>
          <w:rFonts w:asciiTheme="minorHAnsi" w:hAnsiTheme="minorHAnsi" w:cstheme="minorHAnsi"/>
          <w:spacing w:val="-5"/>
          <w:sz w:val="22"/>
          <w:szCs w:val="22"/>
        </w:rPr>
        <w:t>ý</w:t>
      </w:r>
      <w:r>
        <w:rPr>
          <w:rFonts w:asciiTheme="minorHAnsi" w:hAnsiTheme="minorHAnsi" w:cstheme="minorHAnsi"/>
          <w:sz w:val="22"/>
          <w:szCs w:val="22"/>
        </w:rPr>
        <w:t xml:space="preserve">m </w:t>
      </w:r>
      <w:r>
        <w:rPr>
          <w:rFonts w:asciiTheme="minorHAnsi" w:hAnsiTheme="minorHAnsi" w:cstheme="minorHAnsi"/>
          <w:spacing w:val="7"/>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k</w:t>
      </w:r>
      <w:r>
        <w:rPr>
          <w:rFonts w:asciiTheme="minorHAnsi" w:hAnsiTheme="minorHAnsi" w:cstheme="minorHAnsi"/>
          <w:spacing w:val="3"/>
          <w:sz w:val="22"/>
          <w:szCs w:val="22"/>
        </w:rPr>
        <w:t>l</w:t>
      </w:r>
      <w:r>
        <w:rPr>
          <w:rFonts w:asciiTheme="minorHAnsi" w:hAnsiTheme="minorHAnsi" w:cstheme="minorHAnsi"/>
          <w:spacing w:val="1"/>
          <w:sz w:val="22"/>
          <w:szCs w:val="22"/>
        </w:rPr>
        <w:t>a</w:t>
      </w:r>
      <w:r>
        <w:rPr>
          <w:rFonts w:asciiTheme="minorHAnsi" w:hAnsiTheme="minorHAnsi" w:cstheme="minorHAnsi"/>
          <w:sz w:val="22"/>
          <w:szCs w:val="22"/>
        </w:rPr>
        <w:t xml:space="preserve">dom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do </w:t>
      </w:r>
      <w:r>
        <w:rPr>
          <w:rFonts w:asciiTheme="minorHAnsi" w:hAnsiTheme="minorHAnsi" w:cstheme="minorHAnsi"/>
          <w:spacing w:val="7"/>
          <w:sz w:val="22"/>
          <w:szCs w:val="22"/>
        </w:rPr>
        <w:t xml:space="preserve"> </w:t>
      </w:r>
      <w:r>
        <w:rPr>
          <w:rFonts w:asciiTheme="minorHAnsi" w:hAnsiTheme="minorHAnsi" w:cstheme="minorHAnsi"/>
          <w:sz w:val="22"/>
          <w:szCs w:val="22"/>
        </w:rPr>
        <w:t>štátn</w:t>
      </w:r>
      <w:r>
        <w:rPr>
          <w:rFonts w:asciiTheme="minorHAnsi" w:hAnsiTheme="minorHAnsi" w:cstheme="minorHAnsi"/>
          <w:spacing w:val="-1"/>
          <w:sz w:val="22"/>
          <w:szCs w:val="22"/>
        </w:rPr>
        <w:t>e</w:t>
      </w:r>
      <w:r>
        <w:rPr>
          <w:rFonts w:asciiTheme="minorHAnsi" w:hAnsiTheme="minorHAnsi" w:cstheme="minorHAnsi"/>
          <w:sz w:val="22"/>
          <w:szCs w:val="22"/>
        </w:rPr>
        <w:t xml:space="preserve">ho </w:t>
      </w:r>
      <w:r>
        <w:rPr>
          <w:rFonts w:asciiTheme="minorHAnsi" w:hAnsiTheme="minorHAnsi" w:cstheme="minorHAnsi"/>
          <w:spacing w:val="7"/>
          <w:sz w:val="22"/>
          <w:szCs w:val="22"/>
        </w:rPr>
        <w:t xml:space="preserve"> </w:t>
      </w:r>
      <w:r>
        <w:rPr>
          <w:rFonts w:asciiTheme="minorHAnsi" w:hAnsiTheme="minorHAnsi" w:cstheme="minorHAnsi"/>
          <w:sz w:val="22"/>
          <w:szCs w:val="22"/>
        </w:rPr>
        <w:t>ja</w:t>
      </w:r>
      <w:r>
        <w:rPr>
          <w:rFonts w:asciiTheme="minorHAnsi" w:hAnsiTheme="minorHAnsi" w:cstheme="minorHAnsi"/>
          <w:spacing w:val="3"/>
          <w:sz w:val="22"/>
          <w:szCs w:val="22"/>
        </w:rPr>
        <w:t>z</w:t>
      </w:r>
      <w:r>
        <w:rPr>
          <w:rFonts w:asciiTheme="minorHAnsi" w:hAnsiTheme="minorHAnsi" w:cstheme="minorHAnsi"/>
          <w:spacing w:val="-5"/>
          <w:sz w:val="22"/>
          <w:szCs w:val="22"/>
        </w:rPr>
        <w:t>y</w:t>
      </w:r>
      <w:r>
        <w:rPr>
          <w:rFonts w:asciiTheme="minorHAnsi" w:hAnsiTheme="minorHAnsi" w:cstheme="minorHAnsi"/>
          <w:spacing w:val="2"/>
          <w:sz w:val="22"/>
          <w:szCs w:val="22"/>
        </w:rPr>
        <w:t>k</w:t>
      </w:r>
      <w:r>
        <w:rPr>
          <w:rFonts w:asciiTheme="minorHAnsi" w:hAnsiTheme="minorHAnsi" w:cstheme="minorHAnsi"/>
          <w:spacing w:val="3"/>
          <w:sz w:val="22"/>
          <w:szCs w:val="22"/>
        </w:rPr>
        <w:t>a</w:t>
      </w:r>
      <w:r>
        <w:rPr>
          <w:rFonts w:asciiTheme="minorHAnsi" w:hAnsiTheme="minorHAnsi" w:cstheme="minorHAnsi"/>
          <w:sz w:val="22"/>
          <w:szCs w:val="22"/>
        </w:rPr>
        <w:t xml:space="preserve">;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to </w:t>
      </w:r>
      <w:r>
        <w:rPr>
          <w:rFonts w:asciiTheme="minorHAnsi" w:hAnsiTheme="minorHAnsi" w:cstheme="minorHAnsi"/>
          <w:spacing w:val="7"/>
          <w:sz w:val="22"/>
          <w:szCs w:val="22"/>
        </w:rPr>
        <w:t xml:space="preserve"> </w:t>
      </w:r>
      <w:r>
        <w:rPr>
          <w:rFonts w:asciiTheme="minorHAnsi" w:hAnsiTheme="minorHAnsi" w:cstheme="minorHAnsi"/>
          <w:sz w:val="22"/>
          <w:szCs w:val="22"/>
        </w:rPr>
        <w:t>n</w:t>
      </w:r>
      <w:r>
        <w:rPr>
          <w:rFonts w:asciiTheme="minorHAnsi" w:hAnsiTheme="minorHAnsi" w:cstheme="minorHAnsi"/>
          <w:spacing w:val="-1"/>
          <w:sz w:val="22"/>
          <w:szCs w:val="22"/>
        </w:rPr>
        <w:t>e</w:t>
      </w:r>
      <w:r>
        <w:rPr>
          <w:rFonts w:asciiTheme="minorHAnsi" w:hAnsiTheme="minorHAnsi" w:cstheme="minorHAnsi"/>
          <w:sz w:val="22"/>
          <w:szCs w:val="22"/>
        </w:rPr>
        <w:t xml:space="preserve">platí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pre </w:t>
      </w:r>
      <w:r>
        <w:rPr>
          <w:rFonts w:asciiTheme="minorHAnsi" w:hAnsiTheme="minorHAnsi" w:cstheme="minorHAnsi"/>
          <w:spacing w:val="5"/>
          <w:sz w:val="22"/>
          <w:szCs w:val="22"/>
        </w:rPr>
        <w:t xml:space="preserve"> </w:t>
      </w:r>
      <w:r>
        <w:rPr>
          <w:rFonts w:asciiTheme="minorHAnsi" w:hAnsiTheme="minorHAnsi" w:cstheme="minorHAnsi"/>
          <w:sz w:val="22"/>
          <w:szCs w:val="22"/>
        </w:rPr>
        <w:t>ponu</w:t>
      </w:r>
      <w:r>
        <w:rPr>
          <w:rFonts w:asciiTheme="minorHAnsi" w:hAnsiTheme="minorHAnsi" w:cstheme="minorHAnsi"/>
          <w:spacing w:val="2"/>
          <w:sz w:val="22"/>
          <w:szCs w:val="22"/>
        </w:rPr>
        <w:t>k</w:t>
      </w:r>
      <w:r>
        <w:rPr>
          <w:rFonts w:asciiTheme="minorHAnsi" w:hAnsiTheme="minorHAnsi" w:cstheme="minorHAnsi"/>
          <w:spacing w:val="-5"/>
          <w:sz w:val="22"/>
          <w:szCs w:val="22"/>
        </w:rPr>
        <w:t>y</w:t>
      </w:r>
      <w:r>
        <w:rPr>
          <w:rFonts w:asciiTheme="minorHAnsi" w:hAnsiTheme="minorHAnsi" w:cstheme="minorHAnsi"/>
          <w:sz w:val="22"/>
          <w:szCs w:val="22"/>
        </w:rPr>
        <w:t xml:space="preserve"> resp.</w:t>
      </w:r>
      <w:r>
        <w:rPr>
          <w:rFonts w:asciiTheme="minorHAnsi" w:hAnsiTheme="minorHAnsi" w:cstheme="minorHAnsi"/>
          <w:spacing w:val="4"/>
          <w:sz w:val="22"/>
          <w:szCs w:val="22"/>
        </w:rPr>
        <w:t xml:space="preserve"> </w:t>
      </w:r>
      <w:r>
        <w:rPr>
          <w:rFonts w:asciiTheme="minorHAnsi" w:hAnsiTheme="minorHAnsi" w:cstheme="minorHAnsi"/>
          <w:sz w:val="22"/>
          <w:szCs w:val="22"/>
        </w:rPr>
        <w:t>dokumen</w:t>
      </w:r>
      <w:r>
        <w:rPr>
          <w:rFonts w:asciiTheme="minorHAnsi" w:hAnsiTheme="minorHAnsi" w:cstheme="minorHAnsi"/>
          <w:spacing w:val="5"/>
          <w:sz w:val="22"/>
          <w:szCs w:val="22"/>
        </w:rPr>
        <w:t>t</w:t>
      </w:r>
      <w:r>
        <w:rPr>
          <w:rFonts w:asciiTheme="minorHAnsi" w:hAnsiTheme="minorHAnsi" w:cstheme="minorHAnsi"/>
          <w:sz w:val="22"/>
          <w:szCs w:val="22"/>
        </w:rPr>
        <w:t xml:space="preserve">y </w:t>
      </w:r>
      <w:r>
        <w:rPr>
          <w:rFonts w:asciiTheme="minorHAnsi" w:hAnsiTheme="minorHAnsi" w:cstheme="minorHAnsi"/>
          <w:spacing w:val="5"/>
          <w:sz w:val="22"/>
          <w:szCs w:val="22"/>
        </w:rPr>
        <w:t>v</w:t>
      </w:r>
      <w:r>
        <w:rPr>
          <w:rFonts w:asciiTheme="minorHAnsi" w:hAnsiTheme="minorHAnsi" w:cstheme="minorHAnsi"/>
          <w:spacing w:val="-5"/>
          <w:sz w:val="22"/>
          <w:szCs w:val="22"/>
        </w:rPr>
        <w:t>y</w:t>
      </w:r>
      <w:r>
        <w:rPr>
          <w:rFonts w:asciiTheme="minorHAnsi" w:hAnsiTheme="minorHAnsi" w:cstheme="minorHAnsi"/>
          <w:sz w:val="22"/>
          <w:szCs w:val="22"/>
        </w:rPr>
        <w:t>hotov</w:t>
      </w:r>
      <w:r>
        <w:rPr>
          <w:rFonts w:asciiTheme="minorHAnsi" w:hAnsiTheme="minorHAnsi" w:cstheme="minorHAnsi"/>
          <w:spacing w:val="2"/>
          <w:sz w:val="22"/>
          <w:szCs w:val="22"/>
        </w:rPr>
        <w:t>e</w:t>
      </w:r>
      <w:r>
        <w:rPr>
          <w:rFonts w:asciiTheme="minorHAnsi" w:hAnsiTheme="minorHAnsi" w:cstheme="minorHAnsi"/>
          <w:sz w:val="22"/>
          <w:szCs w:val="22"/>
        </w:rPr>
        <w:t>né</w:t>
      </w:r>
      <w:r>
        <w:rPr>
          <w:rFonts w:asciiTheme="minorHAnsi" w:hAnsiTheme="minorHAnsi" w:cstheme="minorHAnsi"/>
          <w:spacing w:val="4"/>
          <w:sz w:val="22"/>
          <w:szCs w:val="22"/>
        </w:rPr>
        <w:t xml:space="preserve"> </w:t>
      </w:r>
      <w:r>
        <w:rPr>
          <w:rFonts w:asciiTheme="minorHAnsi" w:hAnsiTheme="minorHAnsi" w:cstheme="minorHAnsi"/>
          <w:sz w:val="22"/>
          <w:szCs w:val="22"/>
        </w:rPr>
        <w:t>v</w:t>
      </w:r>
      <w:r>
        <w:rPr>
          <w:rFonts w:asciiTheme="minorHAnsi" w:hAnsiTheme="minorHAnsi" w:cstheme="minorHAnsi"/>
          <w:spacing w:val="5"/>
          <w:sz w:val="22"/>
          <w:szCs w:val="22"/>
        </w:rPr>
        <w:t xml:space="preserve"> </w:t>
      </w:r>
      <w:r>
        <w:rPr>
          <w:rFonts w:asciiTheme="minorHAnsi" w:hAnsiTheme="minorHAnsi" w:cstheme="minorHAnsi"/>
          <w:spacing w:val="1"/>
          <w:sz w:val="22"/>
          <w:szCs w:val="22"/>
        </w:rPr>
        <w:t>č</w:t>
      </w:r>
      <w:r>
        <w:rPr>
          <w:rFonts w:asciiTheme="minorHAnsi" w:hAnsiTheme="minorHAnsi" w:cstheme="minorHAnsi"/>
          <w:spacing w:val="-1"/>
          <w:sz w:val="22"/>
          <w:szCs w:val="22"/>
        </w:rPr>
        <w:t>e</w:t>
      </w:r>
      <w:r>
        <w:rPr>
          <w:rFonts w:asciiTheme="minorHAnsi" w:hAnsiTheme="minorHAnsi" w:cstheme="minorHAnsi"/>
          <w:sz w:val="22"/>
          <w:szCs w:val="22"/>
        </w:rPr>
        <w:t>skom</w:t>
      </w:r>
      <w:r>
        <w:rPr>
          <w:rFonts w:asciiTheme="minorHAnsi" w:hAnsiTheme="minorHAnsi" w:cstheme="minorHAnsi"/>
          <w:spacing w:val="5"/>
          <w:sz w:val="22"/>
          <w:szCs w:val="22"/>
        </w:rPr>
        <w:t xml:space="preserve"> </w:t>
      </w:r>
      <w:r>
        <w:rPr>
          <w:rFonts w:asciiTheme="minorHAnsi" w:hAnsiTheme="minorHAnsi" w:cstheme="minorHAnsi"/>
          <w:sz w:val="22"/>
          <w:szCs w:val="22"/>
        </w:rPr>
        <w:t>ja</w:t>
      </w:r>
      <w:r>
        <w:rPr>
          <w:rFonts w:asciiTheme="minorHAnsi" w:hAnsiTheme="minorHAnsi" w:cstheme="minorHAnsi"/>
          <w:spacing w:val="3"/>
          <w:sz w:val="22"/>
          <w:szCs w:val="22"/>
        </w:rPr>
        <w:t>z</w:t>
      </w:r>
      <w:r>
        <w:rPr>
          <w:rFonts w:asciiTheme="minorHAnsi" w:hAnsiTheme="minorHAnsi" w:cstheme="minorHAnsi"/>
          <w:spacing w:val="-5"/>
          <w:sz w:val="22"/>
          <w:szCs w:val="22"/>
        </w:rPr>
        <w:t>y</w:t>
      </w:r>
      <w:r>
        <w:rPr>
          <w:rFonts w:asciiTheme="minorHAnsi" w:hAnsiTheme="minorHAnsi" w:cstheme="minorHAnsi"/>
          <w:sz w:val="22"/>
          <w:szCs w:val="22"/>
        </w:rPr>
        <w:t>ku.</w:t>
      </w:r>
      <w:r>
        <w:rPr>
          <w:rFonts w:asciiTheme="minorHAnsi" w:hAnsiTheme="minorHAnsi" w:cstheme="minorHAnsi"/>
          <w:spacing w:val="7"/>
          <w:sz w:val="22"/>
          <w:szCs w:val="22"/>
        </w:rPr>
        <w:t xml:space="preserve"> </w:t>
      </w:r>
      <w:r>
        <w:rPr>
          <w:rFonts w:asciiTheme="minorHAnsi" w:hAnsiTheme="minorHAnsi" w:cstheme="minorHAnsi"/>
          <w:sz w:val="22"/>
          <w:szCs w:val="22"/>
        </w:rPr>
        <w:t>Ak</w:t>
      </w:r>
      <w:r>
        <w:rPr>
          <w:rFonts w:asciiTheme="minorHAnsi" w:hAnsiTheme="minorHAnsi" w:cstheme="minorHAnsi"/>
          <w:spacing w:val="4"/>
          <w:sz w:val="22"/>
          <w:szCs w:val="22"/>
        </w:rPr>
        <w:t xml:space="preserve"> </w:t>
      </w:r>
      <w:r>
        <w:rPr>
          <w:rFonts w:asciiTheme="minorHAnsi" w:hAnsiTheme="minorHAnsi" w:cstheme="minorHAnsi"/>
          <w:sz w:val="22"/>
          <w:szCs w:val="22"/>
        </w:rPr>
        <w:t>sa</w:t>
      </w:r>
      <w:r>
        <w:rPr>
          <w:rFonts w:asciiTheme="minorHAnsi" w:hAnsiTheme="minorHAnsi" w:cstheme="minorHAnsi"/>
          <w:spacing w:val="4"/>
          <w:sz w:val="22"/>
          <w:szCs w:val="22"/>
        </w:rPr>
        <w:t xml:space="preserve"> </w:t>
      </w:r>
      <w:r>
        <w:rPr>
          <w:rFonts w:asciiTheme="minorHAnsi" w:hAnsiTheme="minorHAnsi" w:cstheme="minorHAnsi"/>
          <w:spacing w:val="1"/>
          <w:sz w:val="22"/>
          <w:szCs w:val="22"/>
        </w:rPr>
        <w:t>z</w:t>
      </w:r>
      <w:r>
        <w:rPr>
          <w:rFonts w:asciiTheme="minorHAnsi" w:hAnsiTheme="minorHAnsi" w:cstheme="minorHAnsi"/>
          <w:sz w:val="22"/>
          <w:szCs w:val="22"/>
        </w:rPr>
        <w:t>is</w:t>
      </w:r>
      <w:r>
        <w:rPr>
          <w:rFonts w:asciiTheme="minorHAnsi" w:hAnsiTheme="minorHAnsi" w:cstheme="minorHAnsi"/>
          <w:spacing w:val="1"/>
          <w:sz w:val="22"/>
          <w:szCs w:val="22"/>
        </w:rPr>
        <w:t>t</w:t>
      </w:r>
      <w:r>
        <w:rPr>
          <w:rFonts w:asciiTheme="minorHAnsi" w:hAnsiTheme="minorHAnsi" w:cstheme="minorHAnsi"/>
          <w:sz w:val="22"/>
          <w:szCs w:val="22"/>
        </w:rPr>
        <w:t>í</w:t>
      </w:r>
      <w:r>
        <w:rPr>
          <w:rFonts w:asciiTheme="minorHAnsi" w:hAnsiTheme="minorHAnsi" w:cstheme="minorHAnsi"/>
          <w:spacing w:val="10"/>
          <w:sz w:val="22"/>
          <w:szCs w:val="22"/>
        </w:rPr>
        <w:t xml:space="preserve"> </w:t>
      </w:r>
      <w:r>
        <w:rPr>
          <w:rFonts w:asciiTheme="minorHAnsi" w:hAnsiTheme="minorHAnsi" w:cstheme="minorHAnsi"/>
          <w:sz w:val="22"/>
          <w:szCs w:val="22"/>
        </w:rPr>
        <w:t>rozdiel</w:t>
      </w:r>
      <w:r>
        <w:rPr>
          <w:rFonts w:asciiTheme="minorHAnsi" w:hAnsiTheme="minorHAnsi" w:cstheme="minorHAnsi"/>
          <w:spacing w:val="5"/>
          <w:sz w:val="22"/>
          <w:szCs w:val="22"/>
        </w:rPr>
        <w:t xml:space="preserve"> </w:t>
      </w:r>
      <w:r>
        <w:rPr>
          <w:rFonts w:asciiTheme="minorHAnsi" w:hAnsiTheme="minorHAnsi" w:cstheme="minorHAnsi"/>
          <w:sz w:val="22"/>
          <w:szCs w:val="22"/>
        </w:rPr>
        <w:t>v</w:t>
      </w:r>
      <w:r>
        <w:rPr>
          <w:rFonts w:asciiTheme="minorHAnsi" w:hAnsiTheme="minorHAnsi" w:cstheme="minorHAnsi"/>
          <w:spacing w:val="5"/>
          <w:sz w:val="22"/>
          <w:szCs w:val="22"/>
        </w:rPr>
        <w:t xml:space="preserve"> </w:t>
      </w:r>
      <w:r>
        <w:rPr>
          <w:rFonts w:asciiTheme="minorHAnsi" w:hAnsiTheme="minorHAnsi" w:cstheme="minorHAnsi"/>
          <w:sz w:val="22"/>
          <w:szCs w:val="22"/>
        </w:rPr>
        <w:t>ich</w:t>
      </w:r>
      <w:r>
        <w:rPr>
          <w:rFonts w:asciiTheme="minorHAnsi" w:hAnsiTheme="minorHAnsi" w:cstheme="minorHAnsi"/>
          <w:spacing w:val="4"/>
          <w:sz w:val="22"/>
          <w:szCs w:val="22"/>
        </w:rPr>
        <w:t xml:space="preserve"> </w:t>
      </w:r>
      <w:r>
        <w:rPr>
          <w:rFonts w:asciiTheme="minorHAnsi" w:hAnsiTheme="minorHAnsi" w:cstheme="minorHAnsi"/>
          <w:sz w:val="22"/>
          <w:szCs w:val="22"/>
        </w:rPr>
        <w:t>obs</w:t>
      </w:r>
      <w:r>
        <w:rPr>
          <w:rFonts w:asciiTheme="minorHAnsi" w:hAnsiTheme="minorHAnsi" w:cstheme="minorHAnsi"/>
          <w:spacing w:val="-1"/>
          <w:sz w:val="22"/>
          <w:szCs w:val="22"/>
        </w:rPr>
        <w:t>a</w:t>
      </w:r>
      <w:r>
        <w:rPr>
          <w:rFonts w:asciiTheme="minorHAnsi" w:hAnsiTheme="minorHAnsi" w:cstheme="minorHAnsi"/>
          <w:sz w:val="22"/>
          <w:szCs w:val="22"/>
        </w:rPr>
        <w:t>hu, rozhodujúci je ú</w:t>
      </w:r>
      <w:r>
        <w:rPr>
          <w:rFonts w:asciiTheme="minorHAnsi" w:hAnsiTheme="minorHAnsi" w:cstheme="minorHAnsi"/>
          <w:spacing w:val="-1"/>
          <w:sz w:val="22"/>
          <w:szCs w:val="22"/>
        </w:rPr>
        <w:t>ra</w:t>
      </w:r>
      <w:r>
        <w:rPr>
          <w:rFonts w:asciiTheme="minorHAnsi" w:hAnsiTheme="minorHAnsi" w:cstheme="minorHAnsi"/>
          <w:sz w:val="22"/>
          <w:szCs w:val="22"/>
        </w:rPr>
        <w:t>d</w:t>
      </w:r>
      <w:r>
        <w:rPr>
          <w:rFonts w:asciiTheme="minorHAnsi" w:hAnsiTheme="minorHAnsi" w:cstheme="minorHAnsi"/>
          <w:spacing w:val="5"/>
          <w:sz w:val="22"/>
          <w:szCs w:val="22"/>
        </w:rPr>
        <w:t>n</w:t>
      </w:r>
      <w:r>
        <w:rPr>
          <w:rFonts w:asciiTheme="minorHAnsi" w:hAnsiTheme="minorHAnsi" w:cstheme="minorHAnsi"/>
          <w:sz w:val="22"/>
          <w:szCs w:val="22"/>
        </w:rPr>
        <w:t>ý</w:t>
      </w:r>
      <w:r>
        <w:rPr>
          <w:rFonts w:asciiTheme="minorHAnsi" w:hAnsiTheme="minorHAnsi" w:cstheme="minorHAnsi"/>
          <w:spacing w:val="-5"/>
          <w:sz w:val="22"/>
          <w:szCs w:val="22"/>
        </w:rPr>
        <w:t xml:space="preserve"> </w:t>
      </w:r>
      <w:r>
        <w:rPr>
          <w:rFonts w:asciiTheme="minorHAnsi" w:hAnsiTheme="minorHAnsi" w:cstheme="minorHAnsi"/>
          <w:sz w:val="22"/>
          <w:szCs w:val="22"/>
        </w:rPr>
        <w:t>p</w:t>
      </w:r>
      <w:r>
        <w:rPr>
          <w:rFonts w:asciiTheme="minorHAnsi" w:hAnsiTheme="minorHAnsi" w:cstheme="minorHAnsi"/>
          <w:spacing w:val="1"/>
          <w:sz w:val="22"/>
          <w:szCs w:val="22"/>
        </w:rPr>
        <w:t>r</w:t>
      </w:r>
      <w:r>
        <w:rPr>
          <w:rFonts w:asciiTheme="minorHAnsi" w:hAnsiTheme="minorHAnsi" w:cstheme="minorHAnsi"/>
          <w:spacing w:val="-1"/>
          <w:sz w:val="22"/>
          <w:szCs w:val="22"/>
        </w:rPr>
        <w:t>e</w:t>
      </w:r>
      <w:r>
        <w:rPr>
          <w:rFonts w:asciiTheme="minorHAnsi" w:hAnsiTheme="minorHAnsi" w:cstheme="minorHAnsi"/>
          <w:sz w:val="22"/>
          <w:szCs w:val="22"/>
        </w:rPr>
        <w:t>klad do št</w:t>
      </w:r>
      <w:r>
        <w:rPr>
          <w:rFonts w:asciiTheme="minorHAnsi" w:hAnsiTheme="minorHAnsi" w:cstheme="minorHAnsi"/>
          <w:spacing w:val="-1"/>
          <w:sz w:val="22"/>
          <w:szCs w:val="22"/>
        </w:rPr>
        <w:t>á</w:t>
      </w:r>
      <w:r>
        <w:rPr>
          <w:rFonts w:asciiTheme="minorHAnsi" w:hAnsiTheme="minorHAnsi" w:cstheme="minorHAnsi"/>
          <w:sz w:val="22"/>
          <w:szCs w:val="22"/>
        </w:rPr>
        <w:t>tneho j</w:t>
      </w:r>
      <w:r>
        <w:rPr>
          <w:rFonts w:asciiTheme="minorHAnsi" w:hAnsiTheme="minorHAnsi" w:cstheme="minorHAnsi"/>
          <w:spacing w:val="-1"/>
          <w:sz w:val="22"/>
          <w:szCs w:val="22"/>
        </w:rPr>
        <w:t>a</w:t>
      </w:r>
      <w:r>
        <w:rPr>
          <w:rFonts w:asciiTheme="minorHAnsi" w:hAnsiTheme="minorHAnsi" w:cstheme="minorHAnsi"/>
          <w:spacing w:val="4"/>
          <w:sz w:val="22"/>
          <w:szCs w:val="22"/>
        </w:rPr>
        <w:t>z</w:t>
      </w:r>
      <w:r>
        <w:rPr>
          <w:rFonts w:asciiTheme="minorHAnsi" w:hAnsiTheme="minorHAnsi" w:cstheme="minorHAnsi"/>
          <w:spacing w:val="-5"/>
          <w:sz w:val="22"/>
          <w:szCs w:val="22"/>
        </w:rPr>
        <w:t>y</w:t>
      </w:r>
      <w:r>
        <w:rPr>
          <w:rFonts w:asciiTheme="minorHAnsi" w:hAnsiTheme="minorHAnsi" w:cstheme="minorHAnsi"/>
          <w:spacing w:val="2"/>
          <w:sz w:val="22"/>
          <w:szCs w:val="22"/>
        </w:rPr>
        <w:t>k</w:t>
      </w:r>
      <w:r>
        <w:rPr>
          <w:rFonts w:asciiTheme="minorHAnsi" w:hAnsiTheme="minorHAnsi" w:cstheme="minorHAnsi"/>
          <w:spacing w:val="-1"/>
          <w:sz w:val="22"/>
          <w:szCs w:val="22"/>
        </w:rPr>
        <w:t>a</w:t>
      </w:r>
      <w:r>
        <w:rPr>
          <w:rFonts w:asciiTheme="minorHAnsi" w:hAnsiTheme="minorHAnsi" w:cstheme="minorHAnsi"/>
          <w:sz w:val="22"/>
          <w:szCs w:val="22"/>
        </w:rPr>
        <w:t>.</w:t>
      </w:r>
    </w:p>
    <w:p w14:paraId="2FF5AF42" w14:textId="77777777" w:rsidR="00CB4781" w:rsidRDefault="0040211E" w:rsidP="00EB4920">
      <w:pPr>
        <w:numPr>
          <w:ilvl w:val="0"/>
          <w:numId w:val="1"/>
        </w:numPr>
        <w:spacing w:before="400" w:line="276" w:lineRule="auto"/>
        <w:ind w:left="567"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ďalšie informácie</w:t>
      </w:r>
    </w:p>
    <w:p w14:paraId="73B10DC6" w14:textId="143A4B68" w:rsidR="002B0F06" w:rsidRPr="00617F1D" w:rsidRDefault="002B0F06" w:rsidP="006E65C0">
      <w:pPr>
        <w:pStyle w:val="Hlavika"/>
        <w:suppressAutoHyphens/>
        <w:spacing w:line="276" w:lineRule="auto"/>
        <w:ind w:left="567"/>
        <w:jc w:val="both"/>
      </w:pPr>
      <w:r>
        <w:rPr>
          <w:rFonts w:ascii="Calibri" w:hAnsi="Calibri" w:cs="Calibri"/>
          <w:sz w:val="22"/>
          <w:szCs w:val="22"/>
        </w:rPr>
        <w:t xml:space="preserve">17.1 </w:t>
      </w:r>
      <w:r w:rsidRPr="009A3182">
        <w:rPr>
          <w:rFonts w:ascii="Calibri" w:hAnsi="Calibri" w:cs="Calibri"/>
          <w:sz w:val="22"/>
          <w:szCs w:val="22"/>
        </w:rPr>
        <w:t>Dorozumievanie medzi potenciálnymi záujemcami/uchádzačmi a zadávateľom sa bude uskutočňovať písomne, doručením poštovou prepravou, kuriérom, osobne alebo</w:t>
      </w:r>
      <w:r>
        <w:rPr>
          <w:rFonts w:ascii="Calibri" w:hAnsi="Calibri" w:cs="Calibri"/>
          <w:sz w:val="22"/>
          <w:szCs w:val="22"/>
        </w:rPr>
        <w:t xml:space="preserve"> </w:t>
      </w:r>
      <w:r w:rsidR="004269CD">
        <w:rPr>
          <w:rFonts w:ascii="Calibri" w:hAnsi="Calibri" w:cs="Calibri"/>
          <w:sz w:val="22"/>
          <w:szCs w:val="22"/>
        </w:rPr>
        <w:t xml:space="preserve">ich kombináciou </w:t>
      </w:r>
      <w:r w:rsidR="004269CD">
        <w:rPr>
          <w:rFonts w:ascii="Calibri" w:hAnsi="Calibri" w:cs="Calibri"/>
          <w:sz w:val="22"/>
          <w:szCs w:val="22"/>
        </w:rPr>
        <w:br/>
        <w:t xml:space="preserve">a to </w:t>
      </w:r>
      <w:r w:rsidRPr="009A3182">
        <w:rPr>
          <w:rFonts w:ascii="Calibri" w:hAnsi="Calibri" w:cs="Calibri"/>
          <w:sz w:val="22"/>
          <w:szCs w:val="22"/>
        </w:rPr>
        <w:t>z dôvodu, aby všetky procesné úkony predmetného zadávania zákazky boli riadne, nespochybniteľne, preukázateľne zaznamenané a kompletná dokumentácia zo zrealizovaného zadávania zákazky od preukázateľného oslovenia potenciálnych záujemcov, až po uzavretie zmluvy s úspešným uchádzačom príslušnej časti predmetu zákazky, bola v súlade s princípmi obstarávania, jednoznačne a nespochybniteľne archivovaná, najmä pre účely potenciálnej kontroly zo strany oprávnených osôb na výkon kontroly uvedených v bode 17.</w:t>
      </w:r>
      <w:r w:rsidR="00693D1B">
        <w:rPr>
          <w:rFonts w:ascii="Calibri" w:hAnsi="Calibri" w:cs="Calibri"/>
          <w:sz w:val="22"/>
          <w:szCs w:val="22"/>
        </w:rPr>
        <w:t>8</w:t>
      </w:r>
      <w:r w:rsidRPr="009A3182">
        <w:rPr>
          <w:rFonts w:ascii="Calibri" w:hAnsi="Calibri" w:cs="Calibri"/>
          <w:sz w:val="22"/>
          <w:szCs w:val="22"/>
        </w:rPr>
        <w:t xml:space="preserve"> v tejto výzve na predkladanie ponúk. Kontaktná osoba zadávateľa a údaje na ňu, sú uvedené v bode 1 v tejto výzve na predkladanie ponúk</w:t>
      </w:r>
      <w:r>
        <w:rPr>
          <w:rFonts w:ascii="Calibri" w:hAnsi="Calibri" w:cs="Calibri"/>
          <w:sz w:val="22"/>
          <w:szCs w:val="22"/>
        </w:rPr>
        <w:t>.</w:t>
      </w:r>
    </w:p>
    <w:p w14:paraId="6A6A68A2" w14:textId="77777777" w:rsidR="002B0F06" w:rsidRPr="00617F1D" w:rsidRDefault="002B0F06" w:rsidP="006E65C0">
      <w:pPr>
        <w:pStyle w:val="Hlavika"/>
        <w:suppressAutoHyphens/>
        <w:spacing w:line="276" w:lineRule="auto"/>
        <w:ind w:left="567"/>
        <w:jc w:val="both"/>
      </w:pPr>
    </w:p>
    <w:p w14:paraId="0F3CFD13" w14:textId="77777777" w:rsidR="002B0F06" w:rsidRPr="009A3182" w:rsidRDefault="002B0F06" w:rsidP="006E65C0">
      <w:pPr>
        <w:pStyle w:val="Hlavika"/>
        <w:suppressAutoHyphens/>
        <w:spacing w:line="276" w:lineRule="auto"/>
        <w:ind w:left="567"/>
        <w:jc w:val="both"/>
      </w:pPr>
      <w:r>
        <w:rPr>
          <w:rFonts w:ascii="Calibri" w:hAnsi="Calibri" w:cs="Calibri"/>
          <w:sz w:val="22"/>
          <w:szCs w:val="22"/>
        </w:rPr>
        <w:t xml:space="preserve">17.2 </w:t>
      </w:r>
      <w:r w:rsidRPr="009A3182">
        <w:rPr>
          <w:rFonts w:ascii="Calibri" w:hAnsi="Calibri" w:cs="Calibri"/>
          <w:sz w:val="22"/>
          <w:szCs w:val="22"/>
        </w:rPr>
        <w:t>Zadávateľ si vyhradzuje právo zrušiť predmetné zadávanie zákazky a to najmä z dôvodov keď:</w:t>
      </w:r>
    </w:p>
    <w:p w14:paraId="31C57CCC" w14:textId="77777777" w:rsidR="002B0F06" w:rsidRPr="009A3182" w:rsidRDefault="002B0F06" w:rsidP="006E65C0">
      <w:pPr>
        <w:pStyle w:val="Hlavika"/>
        <w:suppressAutoHyphens/>
        <w:spacing w:line="276" w:lineRule="auto"/>
        <w:ind w:left="567"/>
        <w:jc w:val="both"/>
      </w:pPr>
      <w:r w:rsidRPr="009A3182">
        <w:rPr>
          <w:rFonts w:asciiTheme="minorHAnsi" w:hAnsiTheme="minorHAnsi" w:cstheme="minorHAnsi"/>
          <w:bCs/>
          <w:sz w:val="22"/>
          <w:szCs w:val="22"/>
        </w:rPr>
        <w:t>- ani jeden uchádzač nesplní podmienky uvedené vo výzve na predkladanie ponúk,</w:t>
      </w:r>
    </w:p>
    <w:p w14:paraId="00516F1C" w14:textId="77777777" w:rsidR="002B0F06" w:rsidRDefault="002B0F06" w:rsidP="006E65C0">
      <w:pPr>
        <w:pStyle w:val="Hlavika"/>
        <w:suppressAutoHyphens/>
        <w:spacing w:line="276" w:lineRule="auto"/>
        <w:ind w:left="567"/>
        <w:jc w:val="both"/>
      </w:pPr>
      <w:r w:rsidRPr="009A3182">
        <w:rPr>
          <w:rFonts w:asciiTheme="minorHAnsi" w:hAnsiTheme="minorHAnsi" w:cstheme="minorHAnsi"/>
          <w:bCs/>
          <w:sz w:val="22"/>
          <w:szCs w:val="22"/>
        </w:rPr>
        <w:t xml:space="preserve">- zadávateľ si vyhradzuje právo zrušenia predmetného zadávania zákazky aj vtedy, ak bude predložená len jedna ponuka alebo aj vtedy, ak cenová ponuka uchádzača s najnižšou cenou, prekročí predpokladanú hodnotu </w:t>
      </w:r>
      <w:r w:rsidRPr="009A3182">
        <w:rPr>
          <w:rFonts w:ascii="Calibri" w:hAnsi="Calibri" w:cs="Calibri"/>
          <w:sz w:val="22"/>
          <w:szCs w:val="22"/>
        </w:rPr>
        <w:t>rozpočtových výdavkov pre obstaranie predmetu zákazky uvedenú v bode 2.4 v tejto výzve na predkladanie ponúk, týkajúcej sa príslušnej časti predmetu zákazky</w:t>
      </w:r>
      <w:r>
        <w:rPr>
          <w:rFonts w:ascii="Calibri" w:hAnsi="Calibri" w:cs="Calibri"/>
          <w:sz w:val="22"/>
          <w:szCs w:val="22"/>
        </w:rPr>
        <w:t>.</w:t>
      </w:r>
    </w:p>
    <w:p w14:paraId="4A8442B5" w14:textId="77777777" w:rsidR="00CB4781" w:rsidRDefault="00CB4781" w:rsidP="006E65C0">
      <w:pPr>
        <w:pStyle w:val="Hlavika"/>
        <w:suppressAutoHyphens/>
        <w:spacing w:line="276" w:lineRule="auto"/>
        <w:ind w:left="851"/>
        <w:jc w:val="both"/>
        <w:rPr>
          <w:rFonts w:ascii="Calibri" w:hAnsi="Calibri" w:cs="Calibri"/>
          <w:sz w:val="22"/>
          <w:szCs w:val="22"/>
        </w:rPr>
      </w:pPr>
    </w:p>
    <w:p w14:paraId="4EFFF4F1" w14:textId="2162EC4B" w:rsidR="00CB4781" w:rsidRDefault="00CD6388" w:rsidP="006E65C0">
      <w:pPr>
        <w:pStyle w:val="Hlavika"/>
        <w:tabs>
          <w:tab w:val="clear" w:pos="4536"/>
          <w:tab w:val="center" w:pos="851"/>
        </w:tabs>
        <w:suppressAutoHyphens/>
        <w:spacing w:line="276" w:lineRule="auto"/>
        <w:ind w:left="567"/>
        <w:jc w:val="both"/>
      </w:pPr>
      <w:r>
        <w:rPr>
          <w:rFonts w:ascii="Calibri" w:hAnsi="Calibri" w:cs="Calibri"/>
          <w:sz w:val="22"/>
          <w:szCs w:val="22"/>
        </w:rPr>
        <w:t xml:space="preserve">17.3 </w:t>
      </w:r>
      <w:r w:rsidR="0040211E">
        <w:rPr>
          <w:rFonts w:ascii="Calibri" w:hAnsi="Calibri" w:cs="Calibri"/>
          <w:sz w:val="22"/>
          <w:szCs w:val="22"/>
        </w:rPr>
        <w:t xml:space="preserve">Dátum zverejnenia tejto výzvy na predkladanie ponúk na webom sídle </w:t>
      </w:r>
      <w:r w:rsidR="0040211E" w:rsidRPr="00E76C5E">
        <w:rPr>
          <w:rFonts w:ascii="Calibri" w:hAnsi="Calibri" w:cs="Calibri"/>
          <w:sz w:val="22"/>
          <w:szCs w:val="22"/>
        </w:rPr>
        <w:t>zadávateľa</w:t>
      </w:r>
      <w:r w:rsidR="0040211E" w:rsidRPr="00C44D00">
        <w:rPr>
          <w:rFonts w:ascii="Calibri" w:hAnsi="Calibri" w:cs="Calibri"/>
          <w:sz w:val="22"/>
          <w:szCs w:val="22"/>
        </w:rPr>
        <w:t xml:space="preserve">: </w:t>
      </w:r>
      <w:r w:rsidR="00142462">
        <w:rPr>
          <w:rFonts w:ascii="Calibri" w:hAnsi="Calibri" w:cs="Calibri"/>
          <w:sz w:val="22"/>
          <w:szCs w:val="22"/>
        </w:rPr>
        <w:t>31.07</w:t>
      </w:r>
      <w:r w:rsidR="0040211E" w:rsidRPr="00C44D00">
        <w:rPr>
          <w:rFonts w:ascii="Calibri" w:hAnsi="Calibri" w:cs="Calibri"/>
          <w:sz w:val="22"/>
          <w:szCs w:val="22"/>
        </w:rPr>
        <w:t>.20</w:t>
      </w:r>
      <w:r w:rsidR="009D2CE1" w:rsidRPr="00C44D00">
        <w:rPr>
          <w:rFonts w:ascii="Calibri" w:hAnsi="Calibri" w:cs="Calibri"/>
          <w:sz w:val="22"/>
          <w:szCs w:val="22"/>
        </w:rPr>
        <w:t>20</w:t>
      </w:r>
      <w:r w:rsidR="0040211E" w:rsidRPr="00C44D00">
        <w:rPr>
          <w:rFonts w:ascii="Calibri" w:hAnsi="Calibri" w:cs="Calibri"/>
          <w:sz w:val="22"/>
          <w:szCs w:val="22"/>
        </w:rPr>
        <w:t>.</w:t>
      </w:r>
    </w:p>
    <w:p w14:paraId="4C649D90" w14:textId="77777777" w:rsidR="00CB4781" w:rsidRDefault="00CB4781" w:rsidP="006E65C0">
      <w:pPr>
        <w:pStyle w:val="Hlavika"/>
        <w:suppressAutoHyphens/>
        <w:spacing w:line="276" w:lineRule="auto"/>
        <w:ind w:left="659"/>
        <w:jc w:val="both"/>
        <w:rPr>
          <w:rFonts w:ascii="Calibri" w:hAnsi="Calibri" w:cs="Calibri"/>
          <w:sz w:val="22"/>
          <w:szCs w:val="22"/>
        </w:rPr>
      </w:pPr>
    </w:p>
    <w:p w14:paraId="4A440594" w14:textId="56E5BE66" w:rsidR="004269CD" w:rsidRDefault="004269CD" w:rsidP="006E65C0">
      <w:pPr>
        <w:pStyle w:val="Hlavika"/>
        <w:tabs>
          <w:tab w:val="center" w:pos="567"/>
        </w:tabs>
        <w:suppressAutoHyphens/>
        <w:spacing w:line="276" w:lineRule="auto"/>
        <w:ind w:left="567"/>
        <w:jc w:val="both"/>
      </w:pPr>
      <w:r>
        <w:rPr>
          <w:rFonts w:ascii="Calibri" w:hAnsi="Calibri" w:cs="Calibri"/>
          <w:sz w:val="22"/>
          <w:szCs w:val="22"/>
        </w:rPr>
        <w:t xml:space="preserve">17.4 </w:t>
      </w:r>
      <w:r>
        <w:rPr>
          <w:rFonts w:asciiTheme="minorHAnsi" w:hAnsiTheme="minorHAnsi" w:cstheme="minorHAnsi"/>
          <w:sz w:val="22"/>
          <w:szCs w:val="22"/>
        </w:rPr>
        <w:t xml:space="preserve">Dátum odoslania informácie o zverejnení tejto výzvy na predkladanie ponúk na osobitný </w:t>
      </w:r>
      <w:r>
        <w:rPr>
          <w:rFonts w:asciiTheme="minorHAnsi" w:hAnsiTheme="minorHAnsi" w:cstheme="minorHAnsi"/>
          <w:sz w:val="22"/>
          <w:szCs w:val="22"/>
        </w:rPr>
        <w:br/>
        <w:t xml:space="preserve">e-mailový kontakt </w:t>
      </w:r>
      <w:hyperlink r:id="rId9" w:history="1">
        <w:r w:rsidR="00C44D00" w:rsidRPr="00FE69AD">
          <w:rPr>
            <w:rStyle w:val="Hypertextovprepojenie"/>
            <w:rFonts w:asciiTheme="minorHAnsi" w:hAnsiTheme="minorHAnsi" w:cstheme="minorHAnsi"/>
            <w:sz w:val="22"/>
            <w:szCs w:val="22"/>
          </w:rPr>
          <w:t>zakazkycko@vlada.gov.sk</w:t>
        </w:r>
      </w:hyperlink>
      <w:r>
        <w:rPr>
          <w:rFonts w:asciiTheme="minorHAnsi" w:hAnsiTheme="minorHAnsi" w:cstheme="minorHAnsi"/>
          <w:sz w:val="22"/>
          <w:szCs w:val="22"/>
        </w:rPr>
        <w:t>:</w:t>
      </w:r>
      <w:r>
        <w:rPr>
          <w:rFonts w:asciiTheme="minorHAnsi" w:hAnsiTheme="minorHAnsi" w:cstheme="minorHAnsi"/>
          <w:b/>
          <w:sz w:val="22"/>
          <w:szCs w:val="22"/>
        </w:rPr>
        <w:t xml:space="preserve"> </w:t>
      </w:r>
      <w:r w:rsidR="00142462">
        <w:rPr>
          <w:rFonts w:asciiTheme="minorHAnsi" w:hAnsiTheme="minorHAnsi" w:cstheme="minorHAnsi"/>
          <w:sz w:val="22"/>
          <w:szCs w:val="22"/>
        </w:rPr>
        <w:t>31.07</w:t>
      </w:r>
      <w:r w:rsidRPr="00C44D00">
        <w:rPr>
          <w:rFonts w:asciiTheme="minorHAnsi" w:hAnsiTheme="minorHAnsi" w:cstheme="minorHAnsi"/>
          <w:sz w:val="22"/>
          <w:szCs w:val="22"/>
        </w:rPr>
        <w:t>.2020.</w:t>
      </w:r>
    </w:p>
    <w:p w14:paraId="3C8EB860" w14:textId="77777777" w:rsidR="004269CD" w:rsidRDefault="004269CD">
      <w:pPr>
        <w:pStyle w:val="Hlavika"/>
        <w:suppressAutoHyphens/>
        <w:ind w:left="659"/>
        <w:jc w:val="both"/>
        <w:rPr>
          <w:rFonts w:ascii="Calibri" w:hAnsi="Calibri" w:cs="Calibri"/>
          <w:sz w:val="22"/>
          <w:szCs w:val="22"/>
        </w:rPr>
      </w:pPr>
    </w:p>
    <w:p w14:paraId="109B7A70" w14:textId="6C8D5DA4" w:rsidR="00CB4781" w:rsidRDefault="00F802CD" w:rsidP="006E65C0">
      <w:pPr>
        <w:pStyle w:val="Hlavika"/>
        <w:suppressAutoHyphens/>
        <w:spacing w:line="276" w:lineRule="auto"/>
        <w:ind w:left="567"/>
        <w:jc w:val="both"/>
      </w:pPr>
      <w:r>
        <w:rPr>
          <w:rFonts w:asciiTheme="minorHAnsi" w:hAnsiTheme="minorHAnsi" w:cstheme="minorHAnsi"/>
          <w:sz w:val="22"/>
          <w:szCs w:val="22"/>
        </w:rPr>
        <w:t>17.</w:t>
      </w:r>
      <w:r w:rsidR="004269CD">
        <w:rPr>
          <w:rFonts w:asciiTheme="minorHAnsi" w:hAnsiTheme="minorHAnsi" w:cstheme="minorHAnsi"/>
          <w:sz w:val="22"/>
          <w:szCs w:val="22"/>
        </w:rPr>
        <w:t>5</w:t>
      </w:r>
      <w:r w:rsidR="00CD6388">
        <w:rPr>
          <w:rFonts w:asciiTheme="minorHAnsi" w:hAnsiTheme="minorHAnsi" w:cstheme="minorHAnsi"/>
          <w:sz w:val="22"/>
          <w:szCs w:val="22"/>
        </w:rPr>
        <w:t xml:space="preserve"> </w:t>
      </w:r>
      <w:r w:rsidR="0040211E">
        <w:rPr>
          <w:rFonts w:asciiTheme="minorHAnsi" w:hAnsiTheme="minorHAnsi" w:cstheme="minorHAnsi"/>
          <w:sz w:val="22"/>
          <w:szCs w:val="22"/>
        </w:rPr>
        <w:t xml:space="preserve">Zápisnica z vyhodnotenia ponúk bude zverejnená na webovom sídle zadávateľa najneskôr </w:t>
      </w:r>
      <w:r w:rsidR="0040211E">
        <w:rPr>
          <w:rFonts w:asciiTheme="minorHAnsi" w:hAnsiTheme="minorHAnsi" w:cstheme="minorHAnsi"/>
          <w:sz w:val="22"/>
          <w:szCs w:val="22"/>
        </w:rPr>
        <w:br/>
        <w:t>do 5 pracovných dní od dátumu</w:t>
      </w:r>
      <w:r w:rsidR="0063254D">
        <w:rPr>
          <w:rFonts w:asciiTheme="minorHAnsi" w:hAnsiTheme="minorHAnsi" w:cstheme="minorHAnsi"/>
          <w:sz w:val="22"/>
          <w:szCs w:val="22"/>
        </w:rPr>
        <w:t xml:space="preserve"> </w:t>
      </w:r>
      <w:r w:rsidR="00615AF8">
        <w:rPr>
          <w:rFonts w:asciiTheme="minorHAnsi" w:hAnsiTheme="minorHAnsi" w:cstheme="minorHAnsi"/>
          <w:sz w:val="22"/>
          <w:szCs w:val="22"/>
        </w:rPr>
        <w:t xml:space="preserve">kompletného </w:t>
      </w:r>
      <w:r w:rsidR="0040211E">
        <w:rPr>
          <w:rFonts w:asciiTheme="minorHAnsi" w:hAnsiTheme="minorHAnsi" w:cstheme="minorHAnsi"/>
          <w:sz w:val="22"/>
          <w:szCs w:val="22"/>
        </w:rPr>
        <w:t>vyhodnotenia ponúk.</w:t>
      </w:r>
    </w:p>
    <w:p w14:paraId="37B4CD1D" w14:textId="77777777" w:rsidR="00CB4781" w:rsidRDefault="00CB4781" w:rsidP="006E65C0">
      <w:pPr>
        <w:pStyle w:val="Hlavika"/>
        <w:suppressAutoHyphens/>
        <w:spacing w:line="276" w:lineRule="auto"/>
        <w:jc w:val="both"/>
        <w:rPr>
          <w:rFonts w:asciiTheme="minorHAnsi" w:hAnsiTheme="minorHAnsi" w:cstheme="minorHAnsi"/>
          <w:sz w:val="22"/>
          <w:szCs w:val="22"/>
        </w:rPr>
      </w:pPr>
    </w:p>
    <w:p w14:paraId="6437AF94" w14:textId="05B4E8B7" w:rsidR="00CB4781" w:rsidRDefault="00CD6388" w:rsidP="006E65C0">
      <w:pPr>
        <w:pStyle w:val="Hlavika"/>
        <w:suppressAutoHyphens/>
        <w:spacing w:line="276" w:lineRule="auto"/>
        <w:ind w:left="567"/>
        <w:jc w:val="both"/>
      </w:pPr>
      <w:r>
        <w:rPr>
          <w:rFonts w:asciiTheme="minorHAnsi" w:hAnsiTheme="minorHAnsi" w:cstheme="minorHAnsi"/>
          <w:sz w:val="22"/>
          <w:szCs w:val="22"/>
        </w:rPr>
        <w:t>17.</w:t>
      </w:r>
      <w:r w:rsidR="004269CD">
        <w:rPr>
          <w:rFonts w:asciiTheme="minorHAnsi" w:hAnsiTheme="minorHAnsi" w:cstheme="minorHAnsi"/>
          <w:sz w:val="22"/>
          <w:szCs w:val="22"/>
        </w:rPr>
        <w:t>6</w:t>
      </w:r>
      <w:r>
        <w:rPr>
          <w:rFonts w:asciiTheme="minorHAnsi" w:hAnsiTheme="minorHAnsi" w:cstheme="minorHAnsi"/>
          <w:sz w:val="22"/>
          <w:szCs w:val="22"/>
        </w:rPr>
        <w:t xml:space="preserve"> </w:t>
      </w:r>
      <w:r w:rsidR="008353FA" w:rsidRPr="009A3182">
        <w:rPr>
          <w:rFonts w:asciiTheme="minorHAnsi" w:hAnsiTheme="minorHAnsi" w:cstheme="minorHAnsi"/>
          <w:sz w:val="22"/>
          <w:szCs w:val="22"/>
        </w:rPr>
        <w:t>V prípade, ak budú požadované dokumenty podpísané inou osobou ako je pri fyzickej osobe majiteľ (</w:t>
      </w:r>
      <w:r w:rsidR="008353FA" w:rsidRPr="009A3182">
        <w:rPr>
          <w:rFonts w:asciiTheme="minorHAnsi" w:hAnsiTheme="minorHAnsi" w:cstheme="minorHAnsi"/>
          <w:i/>
          <w:sz w:val="22"/>
          <w:szCs w:val="22"/>
        </w:rPr>
        <w:t>živnostník</w:t>
      </w:r>
      <w:r w:rsidR="008353FA" w:rsidRPr="009A3182">
        <w:rPr>
          <w:rFonts w:asciiTheme="minorHAnsi" w:hAnsiTheme="minorHAnsi" w:cstheme="minorHAnsi"/>
          <w:sz w:val="22"/>
          <w:szCs w:val="22"/>
        </w:rPr>
        <w:t>) alebo u právnickej osoby štatutárny orgán (</w:t>
      </w:r>
      <w:r w:rsidR="008353FA" w:rsidRPr="008848D2">
        <w:rPr>
          <w:rFonts w:asciiTheme="minorHAnsi" w:hAnsiTheme="minorHAnsi" w:cstheme="minorHAnsi"/>
          <w:sz w:val="22"/>
          <w:szCs w:val="22"/>
        </w:rPr>
        <w:t>konateľ alebo prokurista alebo predseda, podpredseda alebo člen predstavenstva alebo komplementár alebo iná oprávnená osoba podľa výpisu z obchodného registra alebo iného obdobného dokumen</w:t>
      </w:r>
      <w:r w:rsidR="008353FA" w:rsidRPr="008848D2">
        <w:rPr>
          <w:rFonts w:asciiTheme="minorHAnsi" w:hAnsiTheme="minorHAnsi" w:cstheme="minorHAnsi"/>
          <w:iCs/>
          <w:sz w:val="22"/>
          <w:szCs w:val="22"/>
        </w:rPr>
        <w:t>tu</w:t>
      </w:r>
      <w:r w:rsidR="008353FA" w:rsidRPr="009A3182">
        <w:rPr>
          <w:rFonts w:asciiTheme="minorHAnsi" w:hAnsiTheme="minorHAnsi" w:cstheme="minorHAnsi"/>
          <w:sz w:val="22"/>
          <w:szCs w:val="22"/>
        </w:rPr>
        <w:t>), je potrebné, aby bolo súčasťou ponuky aj splnomocnenie preukazujúce oprávnenosť podpísania požadovaných dokladov osobou, ktorá ich podpísala</w:t>
      </w:r>
      <w:r w:rsidR="0040211E">
        <w:rPr>
          <w:rFonts w:asciiTheme="minorHAnsi" w:hAnsiTheme="minorHAnsi" w:cstheme="minorHAnsi"/>
          <w:sz w:val="22"/>
          <w:szCs w:val="22"/>
        </w:rPr>
        <w:t>.</w:t>
      </w:r>
    </w:p>
    <w:p w14:paraId="4757BDD2" w14:textId="77777777" w:rsidR="00CB4781" w:rsidRDefault="00CB4781" w:rsidP="006E65C0">
      <w:pPr>
        <w:pStyle w:val="Hlavika"/>
        <w:suppressAutoHyphens/>
        <w:spacing w:line="276" w:lineRule="auto"/>
        <w:jc w:val="both"/>
        <w:rPr>
          <w:rFonts w:asciiTheme="minorHAnsi" w:hAnsiTheme="minorHAnsi" w:cstheme="minorHAnsi"/>
          <w:sz w:val="22"/>
          <w:szCs w:val="22"/>
        </w:rPr>
      </w:pPr>
    </w:p>
    <w:p w14:paraId="13F0CFB7" w14:textId="568D9839" w:rsidR="00693D1B" w:rsidRDefault="00693D1B" w:rsidP="006E65C0">
      <w:pPr>
        <w:pStyle w:val="Hlavika"/>
        <w:tabs>
          <w:tab w:val="clear" w:pos="4536"/>
          <w:tab w:val="clear" w:pos="9072"/>
          <w:tab w:val="right" w:pos="567"/>
        </w:tabs>
        <w:suppressAutoHyphens/>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17.7 </w:t>
      </w:r>
      <w:r w:rsidRPr="009A3182">
        <w:rPr>
          <w:rFonts w:asciiTheme="minorHAnsi" w:hAnsiTheme="minorHAnsi" w:cstheme="minorHAnsi"/>
          <w:sz w:val="22"/>
          <w:szCs w:val="22"/>
        </w:rPr>
        <w:t>Zadávateľ</w:t>
      </w:r>
      <w:r w:rsidRPr="009A3182">
        <w:rPr>
          <w:rFonts w:asciiTheme="minorHAnsi" w:hAnsiTheme="minorHAnsi" w:cstheme="minorHAnsi"/>
          <w:spacing w:val="3"/>
          <w:sz w:val="22"/>
          <w:szCs w:val="22"/>
        </w:rPr>
        <w:t xml:space="preserve"> </w:t>
      </w:r>
      <w:r w:rsidRPr="009A3182">
        <w:rPr>
          <w:rFonts w:asciiTheme="minorHAnsi" w:hAnsiTheme="minorHAnsi" w:cstheme="minorHAnsi"/>
          <w:sz w:val="22"/>
          <w:szCs w:val="22"/>
        </w:rPr>
        <w:t>n</w:t>
      </w:r>
      <w:r w:rsidRPr="009A3182">
        <w:rPr>
          <w:rFonts w:asciiTheme="minorHAnsi" w:hAnsiTheme="minorHAnsi" w:cstheme="minorHAnsi"/>
          <w:spacing w:val="5"/>
          <w:sz w:val="22"/>
          <w:szCs w:val="22"/>
        </w:rPr>
        <w:t>e</w:t>
      </w:r>
      <w:r w:rsidRPr="009A3182">
        <w:rPr>
          <w:rFonts w:asciiTheme="minorHAnsi" w:hAnsiTheme="minorHAnsi" w:cstheme="minorHAnsi"/>
          <w:sz w:val="22"/>
          <w:szCs w:val="22"/>
        </w:rPr>
        <w:t>sm</w:t>
      </w:r>
      <w:r w:rsidRPr="009A3182">
        <w:rPr>
          <w:rFonts w:asciiTheme="minorHAnsi" w:hAnsiTheme="minorHAnsi" w:cstheme="minorHAnsi"/>
          <w:spacing w:val="1"/>
          <w:sz w:val="22"/>
          <w:szCs w:val="22"/>
        </w:rPr>
        <w:t>i</w:t>
      </w:r>
      <w:r w:rsidRPr="009A3182">
        <w:rPr>
          <w:rFonts w:asciiTheme="minorHAnsi" w:hAnsiTheme="minorHAnsi" w:cstheme="minorHAnsi"/>
          <w:sz w:val="22"/>
          <w:szCs w:val="22"/>
        </w:rPr>
        <w:t>e u</w:t>
      </w:r>
      <w:r w:rsidRPr="009A3182">
        <w:rPr>
          <w:rFonts w:asciiTheme="minorHAnsi" w:hAnsiTheme="minorHAnsi" w:cstheme="minorHAnsi"/>
          <w:spacing w:val="1"/>
          <w:sz w:val="22"/>
          <w:szCs w:val="22"/>
        </w:rPr>
        <w:t>z</w:t>
      </w:r>
      <w:r w:rsidRPr="009A3182">
        <w:rPr>
          <w:rFonts w:asciiTheme="minorHAnsi" w:hAnsiTheme="minorHAnsi" w:cstheme="minorHAnsi"/>
          <w:spacing w:val="-1"/>
          <w:sz w:val="22"/>
          <w:szCs w:val="22"/>
        </w:rPr>
        <w:t>a</w:t>
      </w:r>
      <w:r w:rsidRPr="009A3182">
        <w:rPr>
          <w:rFonts w:asciiTheme="minorHAnsi" w:hAnsiTheme="minorHAnsi" w:cstheme="minorHAnsi"/>
          <w:sz w:val="22"/>
          <w:szCs w:val="22"/>
        </w:rPr>
        <w:t>vri</w:t>
      </w:r>
      <w:r w:rsidRPr="009A3182">
        <w:rPr>
          <w:rFonts w:asciiTheme="minorHAnsi" w:hAnsiTheme="minorHAnsi" w:cstheme="minorHAnsi"/>
          <w:spacing w:val="-1"/>
          <w:sz w:val="22"/>
          <w:szCs w:val="22"/>
        </w:rPr>
        <w:t>e</w:t>
      </w:r>
      <w:r w:rsidRPr="009A3182">
        <w:rPr>
          <w:rFonts w:asciiTheme="minorHAnsi" w:hAnsiTheme="minorHAnsi" w:cstheme="minorHAnsi"/>
          <w:sz w:val="22"/>
          <w:szCs w:val="22"/>
        </w:rPr>
        <w:t>ť</w:t>
      </w:r>
      <w:r w:rsidRPr="009A3182">
        <w:rPr>
          <w:rFonts w:asciiTheme="minorHAnsi" w:hAnsiTheme="minorHAnsi" w:cstheme="minorHAnsi"/>
          <w:spacing w:val="1"/>
          <w:sz w:val="22"/>
          <w:szCs w:val="22"/>
        </w:rPr>
        <w:t xml:space="preserve"> z</w:t>
      </w:r>
      <w:r w:rsidRPr="009A3182">
        <w:rPr>
          <w:rFonts w:asciiTheme="minorHAnsi" w:hAnsiTheme="minorHAnsi" w:cstheme="minorHAnsi"/>
          <w:sz w:val="22"/>
          <w:szCs w:val="22"/>
        </w:rPr>
        <w:t>m</w:t>
      </w:r>
      <w:r w:rsidRPr="009A3182">
        <w:rPr>
          <w:rFonts w:asciiTheme="minorHAnsi" w:hAnsiTheme="minorHAnsi" w:cstheme="minorHAnsi"/>
          <w:spacing w:val="1"/>
          <w:sz w:val="22"/>
          <w:szCs w:val="22"/>
        </w:rPr>
        <w:t>l</w:t>
      </w:r>
      <w:r w:rsidRPr="009A3182">
        <w:rPr>
          <w:rFonts w:asciiTheme="minorHAnsi" w:hAnsiTheme="minorHAnsi" w:cstheme="minorHAnsi"/>
          <w:sz w:val="22"/>
          <w:szCs w:val="22"/>
        </w:rPr>
        <w:t>uvu s </w:t>
      </w:r>
      <w:r w:rsidRPr="009A3182">
        <w:rPr>
          <w:rFonts w:asciiTheme="minorHAnsi" w:hAnsiTheme="minorHAnsi" w:cstheme="minorHAnsi"/>
          <w:spacing w:val="2"/>
          <w:sz w:val="22"/>
          <w:szCs w:val="22"/>
        </w:rPr>
        <w:t>úspešným uchádzačom príslušnej časti predmetu zákazky</w:t>
      </w:r>
      <w:r w:rsidRPr="009A3182">
        <w:rPr>
          <w:rFonts w:asciiTheme="minorHAnsi" w:hAnsiTheme="minorHAnsi" w:cstheme="minorHAnsi"/>
          <w:sz w:val="22"/>
          <w:szCs w:val="22"/>
        </w:rPr>
        <w:t>,</w:t>
      </w:r>
      <w:r w:rsidRPr="009A3182">
        <w:rPr>
          <w:rFonts w:asciiTheme="minorHAnsi" w:hAnsiTheme="minorHAnsi" w:cstheme="minorHAnsi"/>
          <w:spacing w:val="2"/>
          <w:sz w:val="22"/>
          <w:szCs w:val="22"/>
        </w:rPr>
        <w:t xml:space="preserve"> </w:t>
      </w:r>
      <w:r w:rsidRPr="009A3182">
        <w:rPr>
          <w:rFonts w:asciiTheme="minorHAnsi" w:hAnsiTheme="minorHAnsi" w:cstheme="minorHAnsi"/>
          <w:sz w:val="22"/>
          <w:szCs w:val="22"/>
        </w:rPr>
        <w:t>ktorý</w:t>
      </w:r>
      <w:r w:rsidRPr="009A3182">
        <w:rPr>
          <w:rFonts w:asciiTheme="minorHAnsi" w:hAnsiTheme="minorHAnsi" w:cstheme="minorHAnsi"/>
          <w:spacing w:val="2"/>
          <w:sz w:val="22"/>
          <w:szCs w:val="22"/>
        </w:rPr>
        <w:t xml:space="preserve"> </w:t>
      </w:r>
      <w:r w:rsidRPr="009A3182">
        <w:rPr>
          <w:rFonts w:asciiTheme="minorHAnsi" w:hAnsiTheme="minorHAnsi" w:cstheme="minorHAnsi"/>
          <w:sz w:val="22"/>
          <w:szCs w:val="22"/>
        </w:rPr>
        <w:t>nebude zapísaný v</w:t>
      </w:r>
      <w:r w:rsidRPr="009A3182">
        <w:rPr>
          <w:rFonts w:asciiTheme="minorHAnsi" w:hAnsiTheme="minorHAnsi" w:cstheme="minorHAnsi"/>
          <w:spacing w:val="2"/>
          <w:sz w:val="22"/>
          <w:szCs w:val="22"/>
        </w:rPr>
        <w:t xml:space="preserve"> </w:t>
      </w:r>
      <w:r w:rsidRPr="009A3182">
        <w:rPr>
          <w:rFonts w:asciiTheme="minorHAnsi" w:hAnsiTheme="minorHAnsi" w:cstheme="minorHAnsi"/>
          <w:spacing w:val="1"/>
          <w:sz w:val="22"/>
          <w:szCs w:val="22"/>
        </w:rPr>
        <w:t>re</w:t>
      </w:r>
      <w:r w:rsidRPr="009A3182">
        <w:rPr>
          <w:rFonts w:asciiTheme="minorHAnsi" w:hAnsiTheme="minorHAnsi" w:cstheme="minorHAnsi"/>
          <w:spacing w:val="-2"/>
          <w:sz w:val="22"/>
          <w:szCs w:val="22"/>
        </w:rPr>
        <w:t>g</w:t>
      </w:r>
      <w:r w:rsidRPr="009A3182">
        <w:rPr>
          <w:rFonts w:asciiTheme="minorHAnsi" w:hAnsiTheme="minorHAnsi" w:cstheme="minorHAnsi"/>
          <w:sz w:val="22"/>
          <w:szCs w:val="22"/>
        </w:rPr>
        <w:t>is</w:t>
      </w:r>
      <w:r w:rsidRPr="009A3182">
        <w:rPr>
          <w:rFonts w:asciiTheme="minorHAnsi" w:hAnsiTheme="minorHAnsi" w:cstheme="minorHAnsi"/>
          <w:spacing w:val="1"/>
          <w:sz w:val="22"/>
          <w:szCs w:val="22"/>
        </w:rPr>
        <w:t>t</w:t>
      </w:r>
      <w:r w:rsidRPr="009A3182">
        <w:rPr>
          <w:rFonts w:asciiTheme="minorHAnsi" w:hAnsiTheme="minorHAnsi" w:cstheme="minorHAnsi"/>
          <w:sz w:val="22"/>
          <w:szCs w:val="22"/>
        </w:rPr>
        <w:t xml:space="preserve">ri </w:t>
      </w:r>
      <w:r w:rsidRPr="009A3182">
        <w:rPr>
          <w:rFonts w:asciiTheme="minorHAnsi" w:hAnsiTheme="minorHAnsi" w:cstheme="minorHAnsi"/>
          <w:spacing w:val="2"/>
          <w:sz w:val="22"/>
          <w:szCs w:val="22"/>
        </w:rPr>
        <w:t>p</w:t>
      </w:r>
      <w:r w:rsidRPr="009A3182">
        <w:rPr>
          <w:rFonts w:asciiTheme="minorHAnsi" w:hAnsiTheme="minorHAnsi" w:cstheme="minorHAnsi"/>
          <w:spacing w:val="-1"/>
          <w:sz w:val="22"/>
          <w:szCs w:val="22"/>
        </w:rPr>
        <w:t>a</w:t>
      </w:r>
      <w:r w:rsidRPr="009A3182">
        <w:rPr>
          <w:rFonts w:asciiTheme="minorHAnsi" w:hAnsiTheme="minorHAnsi" w:cstheme="minorHAnsi"/>
          <w:sz w:val="22"/>
          <w:szCs w:val="22"/>
        </w:rPr>
        <w:t>rtn</w:t>
      </w:r>
      <w:r w:rsidRPr="009A3182">
        <w:rPr>
          <w:rFonts w:asciiTheme="minorHAnsi" w:hAnsiTheme="minorHAnsi" w:cstheme="minorHAnsi"/>
          <w:spacing w:val="-1"/>
          <w:sz w:val="22"/>
          <w:szCs w:val="22"/>
        </w:rPr>
        <w:t>e</w:t>
      </w:r>
      <w:r w:rsidRPr="009A3182">
        <w:rPr>
          <w:rFonts w:asciiTheme="minorHAnsi" w:hAnsiTheme="minorHAnsi" w:cstheme="minorHAnsi"/>
          <w:sz w:val="22"/>
          <w:szCs w:val="22"/>
        </w:rPr>
        <w:t>rov</w:t>
      </w:r>
      <w:r w:rsidRPr="009A3182">
        <w:rPr>
          <w:rFonts w:asciiTheme="minorHAnsi" w:hAnsiTheme="minorHAnsi" w:cstheme="minorHAnsi"/>
          <w:spacing w:val="3"/>
          <w:sz w:val="22"/>
          <w:szCs w:val="22"/>
        </w:rPr>
        <w:t xml:space="preserve"> </w:t>
      </w:r>
      <w:r w:rsidRPr="009A3182">
        <w:rPr>
          <w:rFonts w:asciiTheme="minorHAnsi" w:hAnsiTheme="minorHAnsi" w:cstheme="minorHAnsi"/>
          <w:sz w:val="22"/>
          <w:szCs w:val="22"/>
        </w:rPr>
        <w:t>v</w:t>
      </w:r>
      <w:r w:rsidRPr="009A3182">
        <w:rPr>
          <w:rFonts w:asciiTheme="minorHAnsi" w:hAnsiTheme="minorHAnsi" w:cstheme="minorHAnsi"/>
          <w:spacing w:val="-1"/>
          <w:sz w:val="22"/>
          <w:szCs w:val="22"/>
        </w:rPr>
        <w:t>e</w:t>
      </w:r>
      <w:r w:rsidRPr="009A3182">
        <w:rPr>
          <w:rFonts w:asciiTheme="minorHAnsi" w:hAnsiTheme="minorHAnsi" w:cstheme="minorHAnsi"/>
          <w:sz w:val="22"/>
          <w:szCs w:val="22"/>
        </w:rPr>
        <w:t>r</w:t>
      </w:r>
      <w:r w:rsidRPr="009A3182">
        <w:rPr>
          <w:rFonts w:asciiTheme="minorHAnsi" w:hAnsiTheme="minorHAnsi" w:cstheme="minorHAnsi"/>
          <w:spacing w:val="-2"/>
          <w:sz w:val="22"/>
          <w:szCs w:val="22"/>
        </w:rPr>
        <w:t>e</w:t>
      </w:r>
      <w:r w:rsidRPr="009A3182">
        <w:rPr>
          <w:rFonts w:asciiTheme="minorHAnsi" w:hAnsiTheme="minorHAnsi" w:cstheme="minorHAnsi"/>
          <w:sz w:val="22"/>
          <w:szCs w:val="22"/>
        </w:rPr>
        <w:t>j</w:t>
      </w:r>
      <w:r w:rsidRPr="009A3182">
        <w:rPr>
          <w:rFonts w:asciiTheme="minorHAnsi" w:hAnsiTheme="minorHAnsi" w:cstheme="minorHAnsi"/>
          <w:spacing w:val="3"/>
          <w:sz w:val="22"/>
          <w:szCs w:val="22"/>
        </w:rPr>
        <w:t>n</w:t>
      </w:r>
      <w:r w:rsidRPr="009A3182">
        <w:rPr>
          <w:rFonts w:asciiTheme="minorHAnsi" w:hAnsiTheme="minorHAnsi" w:cstheme="minorHAnsi"/>
          <w:spacing w:val="-1"/>
          <w:sz w:val="22"/>
          <w:szCs w:val="22"/>
        </w:rPr>
        <w:t>é</w:t>
      </w:r>
      <w:r w:rsidRPr="009A3182">
        <w:rPr>
          <w:rFonts w:asciiTheme="minorHAnsi" w:hAnsiTheme="minorHAnsi" w:cstheme="minorHAnsi"/>
          <w:sz w:val="22"/>
          <w:szCs w:val="22"/>
        </w:rPr>
        <w:t>ho s</w:t>
      </w:r>
      <w:r w:rsidRPr="009A3182">
        <w:rPr>
          <w:rFonts w:asciiTheme="minorHAnsi" w:hAnsiTheme="minorHAnsi" w:cstheme="minorHAnsi"/>
          <w:spacing w:val="-1"/>
          <w:sz w:val="22"/>
          <w:szCs w:val="22"/>
        </w:rPr>
        <w:t>e</w:t>
      </w:r>
      <w:r w:rsidRPr="009A3182">
        <w:rPr>
          <w:rFonts w:asciiTheme="minorHAnsi" w:hAnsiTheme="minorHAnsi" w:cstheme="minorHAnsi"/>
          <w:sz w:val="22"/>
          <w:szCs w:val="22"/>
        </w:rPr>
        <w:t xml:space="preserve">ktora </w:t>
      </w:r>
      <w:r w:rsidRPr="009A3182">
        <w:rPr>
          <w:rFonts w:asciiTheme="minorHAnsi" w:hAnsiTheme="minorHAnsi" w:cstheme="minorHAnsi"/>
          <w:spacing w:val="-1"/>
          <w:sz w:val="22"/>
          <w:szCs w:val="22"/>
        </w:rPr>
        <w:t>a</w:t>
      </w:r>
      <w:r w:rsidRPr="009A3182">
        <w:rPr>
          <w:rFonts w:asciiTheme="minorHAnsi" w:hAnsiTheme="minorHAnsi" w:cstheme="minorHAnsi"/>
          <w:sz w:val="22"/>
          <w:szCs w:val="22"/>
        </w:rPr>
        <w:t>le</w:t>
      </w:r>
      <w:r w:rsidRPr="009A3182">
        <w:rPr>
          <w:rFonts w:asciiTheme="minorHAnsi" w:hAnsiTheme="minorHAnsi" w:cstheme="minorHAnsi"/>
          <w:spacing w:val="2"/>
          <w:sz w:val="22"/>
          <w:szCs w:val="22"/>
        </w:rPr>
        <w:t>b</w:t>
      </w:r>
      <w:r w:rsidRPr="009A3182">
        <w:rPr>
          <w:rFonts w:asciiTheme="minorHAnsi" w:hAnsiTheme="minorHAnsi" w:cstheme="minorHAnsi"/>
          <w:sz w:val="22"/>
          <w:szCs w:val="22"/>
        </w:rPr>
        <w:t>o</w:t>
      </w:r>
      <w:r w:rsidRPr="009A3182">
        <w:rPr>
          <w:rFonts w:asciiTheme="minorHAnsi" w:hAnsiTheme="minorHAnsi" w:cstheme="minorHAnsi"/>
          <w:spacing w:val="1"/>
          <w:sz w:val="22"/>
          <w:szCs w:val="22"/>
        </w:rPr>
        <w:t xml:space="preserve"> nebudú zapísaní v registri partnerov verejného sektora </w:t>
      </w:r>
      <w:r w:rsidR="00945D45" w:rsidRPr="009A3182">
        <w:rPr>
          <w:rFonts w:asciiTheme="minorHAnsi" w:hAnsiTheme="minorHAnsi" w:cstheme="minorHAnsi"/>
          <w:sz w:val="22"/>
          <w:szCs w:val="22"/>
        </w:rPr>
        <w:t>členovia skupiny</w:t>
      </w:r>
      <w:r w:rsidR="00945D45">
        <w:rPr>
          <w:rFonts w:asciiTheme="minorHAnsi" w:hAnsiTheme="minorHAnsi" w:cstheme="minorHAnsi"/>
          <w:sz w:val="22"/>
          <w:szCs w:val="22"/>
        </w:rPr>
        <w:t xml:space="preserve"> (ak je vytvorená), jeho </w:t>
      </w:r>
      <w:r w:rsidR="00945D45" w:rsidRPr="009A3182">
        <w:rPr>
          <w:rFonts w:asciiTheme="minorHAnsi" w:hAnsiTheme="minorHAnsi" w:cstheme="minorHAnsi"/>
          <w:sz w:val="22"/>
          <w:szCs w:val="22"/>
        </w:rPr>
        <w:t>subdodávatelia</w:t>
      </w:r>
      <w:r w:rsidR="00945D45">
        <w:rPr>
          <w:rFonts w:asciiTheme="minorHAnsi" w:hAnsiTheme="minorHAnsi" w:cstheme="minorHAnsi"/>
          <w:sz w:val="22"/>
          <w:szCs w:val="22"/>
        </w:rPr>
        <w:t xml:space="preserve"> (ak má predávajúci subdodávateľov)</w:t>
      </w:r>
      <w:r w:rsidRPr="009A3182">
        <w:rPr>
          <w:rFonts w:asciiTheme="minorHAnsi" w:hAnsiTheme="minorHAnsi" w:cstheme="minorHAnsi"/>
          <w:sz w:val="22"/>
          <w:szCs w:val="22"/>
        </w:rPr>
        <w:t>,</w:t>
      </w:r>
      <w:r w:rsidRPr="009A3182">
        <w:rPr>
          <w:rFonts w:asciiTheme="minorHAnsi" w:hAnsiTheme="minorHAnsi" w:cstheme="minorHAnsi"/>
          <w:spacing w:val="-10"/>
          <w:sz w:val="22"/>
          <w:szCs w:val="22"/>
        </w:rPr>
        <w:t xml:space="preserve"> </w:t>
      </w:r>
      <w:r w:rsidRPr="009A3182">
        <w:rPr>
          <w:rFonts w:asciiTheme="minorHAnsi" w:hAnsiTheme="minorHAnsi" w:cstheme="minorHAnsi"/>
          <w:sz w:val="22"/>
          <w:szCs w:val="22"/>
        </w:rPr>
        <w:t>ktorí</w:t>
      </w:r>
      <w:r w:rsidRPr="009A3182">
        <w:rPr>
          <w:rFonts w:asciiTheme="minorHAnsi" w:hAnsiTheme="minorHAnsi" w:cstheme="minorHAnsi"/>
          <w:spacing w:val="-9"/>
          <w:sz w:val="22"/>
          <w:szCs w:val="22"/>
        </w:rPr>
        <w:t xml:space="preserve"> </w:t>
      </w:r>
      <w:r w:rsidRPr="009A3182">
        <w:rPr>
          <w:rFonts w:asciiTheme="minorHAnsi" w:hAnsiTheme="minorHAnsi" w:cstheme="minorHAnsi"/>
          <w:sz w:val="22"/>
          <w:szCs w:val="22"/>
        </w:rPr>
        <w:t>majú</w:t>
      </w:r>
      <w:r w:rsidRPr="009A3182">
        <w:rPr>
          <w:rFonts w:asciiTheme="minorHAnsi" w:hAnsiTheme="minorHAnsi" w:cstheme="minorHAnsi"/>
          <w:spacing w:val="-10"/>
          <w:sz w:val="22"/>
          <w:szCs w:val="22"/>
        </w:rPr>
        <w:t xml:space="preserve"> </w:t>
      </w:r>
      <w:r w:rsidRPr="009A3182">
        <w:rPr>
          <w:rFonts w:asciiTheme="minorHAnsi" w:hAnsiTheme="minorHAnsi" w:cstheme="minorHAnsi"/>
          <w:sz w:val="22"/>
          <w:szCs w:val="22"/>
        </w:rPr>
        <w:t xml:space="preserve">povinnosť </w:t>
      </w:r>
      <w:r w:rsidRPr="009A3182">
        <w:rPr>
          <w:rFonts w:asciiTheme="minorHAnsi" w:hAnsiTheme="minorHAnsi" w:cstheme="minorHAnsi"/>
          <w:spacing w:val="1"/>
          <w:sz w:val="22"/>
          <w:szCs w:val="22"/>
        </w:rPr>
        <w:t>z</w:t>
      </w:r>
      <w:r w:rsidRPr="009A3182">
        <w:rPr>
          <w:rFonts w:asciiTheme="minorHAnsi" w:hAnsiTheme="minorHAnsi" w:cstheme="minorHAnsi"/>
          <w:spacing w:val="-1"/>
          <w:sz w:val="22"/>
          <w:szCs w:val="22"/>
        </w:rPr>
        <w:t>a</w:t>
      </w:r>
      <w:r w:rsidRPr="009A3182">
        <w:rPr>
          <w:rFonts w:asciiTheme="minorHAnsi" w:hAnsiTheme="minorHAnsi" w:cstheme="minorHAnsi"/>
          <w:sz w:val="22"/>
          <w:szCs w:val="22"/>
        </w:rPr>
        <w:t>pisov</w:t>
      </w:r>
      <w:r w:rsidRPr="009A3182">
        <w:rPr>
          <w:rFonts w:asciiTheme="minorHAnsi" w:hAnsiTheme="minorHAnsi" w:cstheme="minorHAnsi"/>
          <w:spacing w:val="-1"/>
          <w:sz w:val="22"/>
          <w:szCs w:val="22"/>
        </w:rPr>
        <w:t>a</w:t>
      </w:r>
      <w:r w:rsidRPr="009A3182">
        <w:rPr>
          <w:rFonts w:asciiTheme="minorHAnsi" w:hAnsiTheme="minorHAnsi" w:cstheme="minorHAnsi"/>
          <w:sz w:val="22"/>
          <w:szCs w:val="22"/>
        </w:rPr>
        <w:t>ť</w:t>
      </w:r>
      <w:r w:rsidRPr="009A3182">
        <w:rPr>
          <w:rFonts w:asciiTheme="minorHAnsi" w:hAnsiTheme="minorHAnsi" w:cstheme="minorHAnsi"/>
          <w:spacing w:val="2"/>
          <w:sz w:val="22"/>
          <w:szCs w:val="22"/>
        </w:rPr>
        <w:t xml:space="preserve"> </w:t>
      </w:r>
      <w:r w:rsidRPr="009A3182">
        <w:rPr>
          <w:rFonts w:asciiTheme="minorHAnsi" w:hAnsiTheme="minorHAnsi" w:cstheme="minorHAnsi"/>
          <w:sz w:val="22"/>
          <w:szCs w:val="22"/>
        </w:rPr>
        <w:t>sa</w:t>
      </w:r>
      <w:r w:rsidRPr="009A3182">
        <w:rPr>
          <w:rFonts w:asciiTheme="minorHAnsi" w:hAnsiTheme="minorHAnsi" w:cstheme="minorHAnsi"/>
          <w:spacing w:val="1"/>
          <w:sz w:val="22"/>
          <w:szCs w:val="22"/>
        </w:rPr>
        <w:t xml:space="preserve"> </w:t>
      </w:r>
      <w:r w:rsidRPr="009A3182">
        <w:rPr>
          <w:rFonts w:asciiTheme="minorHAnsi" w:hAnsiTheme="minorHAnsi" w:cstheme="minorHAnsi"/>
          <w:sz w:val="22"/>
          <w:szCs w:val="22"/>
        </w:rPr>
        <w:t>do</w:t>
      </w:r>
      <w:r w:rsidRPr="009A3182">
        <w:rPr>
          <w:rFonts w:asciiTheme="minorHAnsi" w:hAnsiTheme="minorHAnsi" w:cstheme="minorHAnsi"/>
          <w:spacing w:val="2"/>
          <w:sz w:val="22"/>
          <w:szCs w:val="22"/>
        </w:rPr>
        <w:t xml:space="preserve"> </w:t>
      </w:r>
      <w:r w:rsidRPr="009A3182">
        <w:rPr>
          <w:rFonts w:asciiTheme="minorHAnsi" w:hAnsiTheme="minorHAnsi" w:cstheme="minorHAnsi"/>
          <w:sz w:val="22"/>
          <w:szCs w:val="22"/>
        </w:rPr>
        <w:t>re</w:t>
      </w:r>
      <w:r w:rsidRPr="009A3182">
        <w:rPr>
          <w:rFonts w:asciiTheme="minorHAnsi" w:hAnsiTheme="minorHAnsi" w:cstheme="minorHAnsi"/>
          <w:spacing w:val="-2"/>
          <w:sz w:val="22"/>
          <w:szCs w:val="22"/>
        </w:rPr>
        <w:t>g</w:t>
      </w:r>
      <w:r w:rsidRPr="009A3182">
        <w:rPr>
          <w:rFonts w:asciiTheme="minorHAnsi" w:hAnsiTheme="minorHAnsi" w:cstheme="minorHAnsi"/>
          <w:sz w:val="22"/>
          <w:szCs w:val="22"/>
        </w:rPr>
        <w:t>is</w:t>
      </w:r>
      <w:r w:rsidRPr="009A3182">
        <w:rPr>
          <w:rFonts w:asciiTheme="minorHAnsi" w:hAnsiTheme="minorHAnsi" w:cstheme="minorHAnsi"/>
          <w:spacing w:val="1"/>
          <w:sz w:val="22"/>
          <w:szCs w:val="22"/>
        </w:rPr>
        <w:t>t</w:t>
      </w:r>
      <w:r w:rsidRPr="009A3182">
        <w:rPr>
          <w:rFonts w:asciiTheme="minorHAnsi" w:hAnsiTheme="minorHAnsi" w:cstheme="minorHAnsi"/>
          <w:sz w:val="22"/>
          <w:szCs w:val="22"/>
        </w:rPr>
        <w:t>ra</w:t>
      </w:r>
      <w:r w:rsidRPr="009A3182">
        <w:rPr>
          <w:rFonts w:asciiTheme="minorHAnsi" w:hAnsiTheme="minorHAnsi" w:cstheme="minorHAnsi"/>
          <w:spacing w:val="2"/>
          <w:sz w:val="22"/>
          <w:szCs w:val="22"/>
        </w:rPr>
        <w:t xml:space="preserve"> </w:t>
      </w:r>
      <w:r w:rsidRPr="009A3182">
        <w:rPr>
          <w:rFonts w:asciiTheme="minorHAnsi" w:hAnsiTheme="minorHAnsi" w:cstheme="minorHAnsi"/>
          <w:sz w:val="22"/>
          <w:szCs w:val="22"/>
        </w:rPr>
        <w:t>p</w:t>
      </w:r>
      <w:r w:rsidRPr="009A3182">
        <w:rPr>
          <w:rFonts w:asciiTheme="minorHAnsi" w:hAnsiTheme="minorHAnsi" w:cstheme="minorHAnsi"/>
          <w:spacing w:val="-1"/>
          <w:sz w:val="22"/>
          <w:szCs w:val="22"/>
        </w:rPr>
        <w:t>a</w:t>
      </w:r>
      <w:r w:rsidRPr="009A3182">
        <w:rPr>
          <w:rFonts w:asciiTheme="minorHAnsi" w:hAnsiTheme="minorHAnsi" w:cstheme="minorHAnsi"/>
          <w:sz w:val="22"/>
          <w:szCs w:val="22"/>
        </w:rPr>
        <w:t>rtn</w:t>
      </w:r>
      <w:r w:rsidRPr="009A3182">
        <w:rPr>
          <w:rFonts w:asciiTheme="minorHAnsi" w:hAnsiTheme="minorHAnsi" w:cstheme="minorHAnsi"/>
          <w:spacing w:val="-1"/>
          <w:sz w:val="22"/>
          <w:szCs w:val="22"/>
        </w:rPr>
        <w:t>e</w:t>
      </w:r>
      <w:r w:rsidRPr="009A3182">
        <w:rPr>
          <w:rFonts w:asciiTheme="minorHAnsi" w:hAnsiTheme="minorHAnsi" w:cstheme="minorHAnsi"/>
          <w:sz w:val="22"/>
          <w:szCs w:val="22"/>
        </w:rPr>
        <w:t>rov</w:t>
      </w:r>
      <w:r w:rsidRPr="009A3182">
        <w:rPr>
          <w:rFonts w:asciiTheme="minorHAnsi" w:hAnsiTheme="minorHAnsi" w:cstheme="minorHAnsi"/>
          <w:spacing w:val="3"/>
          <w:sz w:val="22"/>
          <w:szCs w:val="22"/>
        </w:rPr>
        <w:t xml:space="preserve"> </w:t>
      </w:r>
      <w:r w:rsidRPr="009A3182">
        <w:rPr>
          <w:rFonts w:asciiTheme="minorHAnsi" w:hAnsiTheme="minorHAnsi" w:cstheme="minorHAnsi"/>
          <w:sz w:val="22"/>
          <w:szCs w:val="22"/>
        </w:rPr>
        <w:t>v</w:t>
      </w:r>
      <w:r w:rsidRPr="009A3182">
        <w:rPr>
          <w:rFonts w:asciiTheme="minorHAnsi" w:hAnsiTheme="minorHAnsi" w:cstheme="minorHAnsi"/>
          <w:spacing w:val="-1"/>
          <w:sz w:val="22"/>
          <w:szCs w:val="22"/>
        </w:rPr>
        <w:t>e</w:t>
      </w:r>
      <w:r w:rsidRPr="009A3182">
        <w:rPr>
          <w:rFonts w:asciiTheme="minorHAnsi" w:hAnsiTheme="minorHAnsi" w:cstheme="minorHAnsi"/>
          <w:spacing w:val="1"/>
          <w:sz w:val="22"/>
          <w:szCs w:val="22"/>
        </w:rPr>
        <w:t>r</w:t>
      </w:r>
      <w:r w:rsidRPr="009A3182">
        <w:rPr>
          <w:rFonts w:asciiTheme="minorHAnsi" w:hAnsiTheme="minorHAnsi" w:cstheme="minorHAnsi"/>
          <w:spacing w:val="-1"/>
          <w:sz w:val="22"/>
          <w:szCs w:val="22"/>
        </w:rPr>
        <w:t>e</w:t>
      </w:r>
      <w:r w:rsidRPr="009A3182">
        <w:rPr>
          <w:rFonts w:asciiTheme="minorHAnsi" w:hAnsiTheme="minorHAnsi" w:cstheme="minorHAnsi"/>
          <w:sz w:val="22"/>
          <w:szCs w:val="22"/>
        </w:rPr>
        <w:t>jného</w:t>
      </w:r>
      <w:r w:rsidRPr="009A3182">
        <w:rPr>
          <w:rFonts w:asciiTheme="minorHAnsi" w:hAnsiTheme="minorHAnsi" w:cstheme="minorHAnsi"/>
          <w:spacing w:val="1"/>
          <w:sz w:val="22"/>
          <w:szCs w:val="22"/>
        </w:rPr>
        <w:t xml:space="preserve"> </w:t>
      </w:r>
      <w:r w:rsidRPr="009A3182">
        <w:rPr>
          <w:rFonts w:asciiTheme="minorHAnsi" w:hAnsiTheme="minorHAnsi" w:cstheme="minorHAnsi"/>
          <w:sz w:val="22"/>
          <w:szCs w:val="22"/>
        </w:rPr>
        <w:t>s</w:t>
      </w:r>
      <w:r w:rsidRPr="009A3182">
        <w:rPr>
          <w:rFonts w:asciiTheme="minorHAnsi" w:hAnsiTheme="minorHAnsi" w:cstheme="minorHAnsi"/>
          <w:spacing w:val="1"/>
          <w:sz w:val="22"/>
          <w:szCs w:val="22"/>
        </w:rPr>
        <w:t>e</w:t>
      </w:r>
      <w:r w:rsidRPr="009A3182">
        <w:rPr>
          <w:rFonts w:asciiTheme="minorHAnsi" w:hAnsiTheme="minorHAnsi" w:cstheme="minorHAnsi"/>
          <w:sz w:val="22"/>
          <w:szCs w:val="22"/>
        </w:rPr>
        <w:t>ktora a</w:t>
      </w:r>
      <w:r w:rsidRPr="009A3182">
        <w:rPr>
          <w:rFonts w:asciiTheme="minorHAnsi" w:hAnsiTheme="minorHAnsi" w:cstheme="minorHAnsi"/>
          <w:spacing w:val="1"/>
          <w:sz w:val="22"/>
          <w:szCs w:val="22"/>
        </w:rPr>
        <w:t xml:space="preserve"> </w:t>
      </w:r>
      <w:r w:rsidRPr="009A3182">
        <w:rPr>
          <w:rFonts w:asciiTheme="minorHAnsi" w:hAnsiTheme="minorHAnsi" w:cstheme="minorHAnsi"/>
          <w:sz w:val="22"/>
          <w:szCs w:val="22"/>
        </w:rPr>
        <w:t>nie</w:t>
      </w:r>
      <w:r w:rsidRPr="009A3182">
        <w:rPr>
          <w:rFonts w:asciiTheme="minorHAnsi" w:hAnsiTheme="minorHAnsi" w:cstheme="minorHAnsi"/>
          <w:spacing w:val="3"/>
          <w:sz w:val="22"/>
          <w:szCs w:val="22"/>
        </w:rPr>
        <w:t xml:space="preserve"> </w:t>
      </w:r>
      <w:r w:rsidRPr="009A3182">
        <w:rPr>
          <w:rFonts w:asciiTheme="minorHAnsi" w:hAnsiTheme="minorHAnsi" w:cstheme="minorHAnsi"/>
          <w:sz w:val="22"/>
          <w:szCs w:val="22"/>
        </w:rPr>
        <w:t>sú</w:t>
      </w:r>
      <w:r w:rsidRPr="009A3182">
        <w:rPr>
          <w:rFonts w:asciiTheme="minorHAnsi" w:hAnsiTheme="minorHAnsi" w:cstheme="minorHAnsi"/>
          <w:spacing w:val="2"/>
          <w:sz w:val="22"/>
          <w:szCs w:val="22"/>
        </w:rPr>
        <w:t xml:space="preserve"> </w:t>
      </w:r>
      <w:r w:rsidRPr="009A3182">
        <w:rPr>
          <w:rFonts w:asciiTheme="minorHAnsi" w:hAnsiTheme="minorHAnsi" w:cstheme="minorHAnsi"/>
          <w:spacing w:val="1"/>
          <w:sz w:val="22"/>
          <w:szCs w:val="22"/>
        </w:rPr>
        <w:t>z</w:t>
      </w:r>
      <w:r w:rsidRPr="009A3182">
        <w:rPr>
          <w:rFonts w:asciiTheme="minorHAnsi" w:hAnsiTheme="minorHAnsi" w:cstheme="minorHAnsi"/>
          <w:spacing w:val="-1"/>
          <w:sz w:val="22"/>
          <w:szCs w:val="22"/>
        </w:rPr>
        <w:t>a</w:t>
      </w:r>
      <w:r w:rsidRPr="009A3182">
        <w:rPr>
          <w:rFonts w:asciiTheme="minorHAnsi" w:hAnsiTheme="minorHAnsi" w:cstheme="minorHAnsi"/>
          <w:sz w:val="22"/>
          <w:szCs w:val="22"/>
        </w:rPr>
        <w:t>písaní</w:t>
      </w:r>
      <w:r w:rsidRPr="009A3182">
        <w:rPr>
          <w:rFonts w:asciiTheme="minorHAnsi" w:hAnsiTheme="minorHAnsi" w:cstheme="minorHAnsi"/>
          <w:spacing w:val="2"/>
          <w:sz w:val="22"/>
          <w:szCs w:val="22"/>
        </w:rPr>
        <w:t xml:space="preserve"> </w:t>
      </w:r>
      <w:r w:rsidRPr="009A3182">
        <w:rPr>
          <w:rFonts w:asciiTheme="minorHAnsi" w:hAnsiTheme="minorHAnsi" w:cstheme="minorHAnsi"/>
          <w:sz w:val="22"/>
          <w:szCs w:val="22"/>
        </w:rPr>
        <w:t>v</w:t>
      </w:r>
      <w:r w:rsidRPr="009A3182">
        <w:rPr>
          <w:rFonts w:asciiTheme="minorHAnsi" w:hAnsiTheme="minorHAnsi" w:cstheme="minorHAnsi"/>
          <w:spacing w:val="2"/>
          <w:sz w:val="22"/>
          <w:szCs w:val="22"/>
        </w:rPr>
        <w:t xml:space="preserve"> </w:t>
      </w:r>
      <w:r w:rsidRPr="009A3182">
        <w:rPr>
          <w:rFonts w:asciiTheme="minorHAnsi" w:hAnsiTheme="minorHAnsi" w:cstheme="minorHAnsi"/>
          <w:sz w:val="22"/>
          <w:szCs w:val="22"/>
        </w:rPr>
        <w:t>re</w:t>
      </w:r>
      <w:r w:rsidRPr="009A3182">
        <w:rPr>
          <w:rFonts w:asciiTheme="minorHAnsi" w:hAnsiTheme="minorHAnsi" w:cstheme="minorHAnsi"/>
          <w:spacing w:val="-2"/>
          <w:sz w:val="22"/>
          <w:szCs w:val="22"/>
        </w:rPr>
        <w:t>g</w:t>
      </w:r>
      <w:r w:rsidRPr="009A3182">
        <w:rPr>
          <w:rFonts w:asciiTheme="minorHAnsi" w:hAnsiTheme="minorHAnsi" w:cstheme="minorHAnsi"/>
          <w:sz w:val="22"/>
          <w:szCs w:val="22"/>
        </w:rPr>
        <w:t>is</w:t>
      </w:r>
      <w:r w:rsidRPr="009A3182">
        <w:rPr>
          <w:rFonts w:asciiTheme="minorHAnsi" w:hAnsiTheme="minorHAnsi" w:cstheme="minorHAnsi"/>
          <w:spacing w:val="1"/>
          <w:sz w:val="22"/>
          <w:szCs w:val="22"/>
        </w:rPr>
        <w:t>t</w:t>
      </w:r>
      <w:r w:rsidRPr="009A3182">
        <w:rPr>
          <w:rFonts w:asciiTheme="minorHAnsi" w:hAnsiTheme="minorHAnsi" w:cstheme="minorHAnsi"/>
          <w:sz w:val="22"/>
          <w:szCs w:val="22"/>
        </w:rPr>
        <w:t>ri p</w:t>
      </w:r>
      <w:r w:rsidRPr="009A3182">
        <w:rPr>
          <w:rFonts w:asciiTheme="minorHAnsi" w:hAnsiTheme="minorHAnsi" w:cstheme="minorHAnsi"/>
          <w:spacing w:val="-1"/>
          <w:sz w:val="22"/>
          <w:szCs w:val="22"/>
        </w:rPr>
        <w:t>a</w:t>
      </w:r>
      <w:r w:rsidRPr="009A3182">
        <w:rPr>
          <w:rFonts w:asciiTheme="minorHAnsi" w:hAnsiTheme="minorHAnsi" w:cstheme="minorHAnsi"/>
          <w:sz w:val="22"/>
          <w:szCs w:val="22"/>
        </w:rPr>
        <w:t>rtn</w:t>
      </w:r>
      <w:r w:rsidRPr="009A3182">
        <w:rPr>
          <w:rFonts w:asciiTheme="minorHAnsi" w:hAnsiTheme="minorHAnsi" w:cstheme="minorHAnsi"/>
          <w:spacing w:val="-1"/>
          <w:sz w:val="22"/>
          <w:szCs w:val="22"/>
        </w:rPr>
        <w:t>e</w:t>
      </w:r>
      <w:r w:rsidRPr="009A3182">
        <w:rPr>
          <w:rFonts w:asciiTheme="minorHAnsi" w:hAnsiTheme="minorHAnsi" w:cstheme="minorHAnsi"/>
          <w:sz w:val="22"/>
          <w:szCs w:val="22"/>
        </w:rPr>
        <w:t xml:space="preserve">rov </w:t>
      </w:r>
      <w:r w:rsidRPr="009A3182">
        <w:rPr>
          <w:rFonts w:asciiTheme="minorHAnsi" w:hAnsiTheme="minorHAnsi" w:cstheme="minorHAnsi"/>
          <w:spacing w:val="1"/>
          <w:sz w:val="22"/>
          <w:szCs w:val="22"/>
        </w:rPr>
        <w:t>v</w:t>
      </w:r>
      <w:r w:rsidRPr="009A3182">
        <w:rPr>
          <w:rFonts w:asciiTheme="minorHAnsi" w:hAnsiTheme="minorHAnsi" w:cstheme="minorHAnsi"/>
          <w:spacing w:val="-1"/>
          <w:sz w:val="22"/>
          <w:szCs w:val="22"/>
        </w:rPr>
        <w:t>e</w:t>
      </w:r>
      <w:r w:rsidRPr="009A3182">
        <w:rPr>
          <w:rFonts w:asciiTheme="minorHAnsi" w:hAnsiTheme="minorHAnsi" w:cstheme="minorHAnsi"/>
          <w:sz w:val="22"/>
          <w:szCs w:val="22"/>
        </w:rPr>
        <w:t>r</w:t>
      </w:r>
      <w:r w:rsidRPr="009A3182">
        <w:rPr>
          <w:rFonts w:asciiTheme="minorHAnsi" w:hAnsiTheme="minorHAnsi" w:cstheme="minorHAnsi"/>
          <w:spacing w:val="-2"/>
          <w:sz w:val="22"/>
          <w:szCs w:val="22"/>
        </w:rPr>
        <w:t>e</w:t>
      </w:r>
      <w:r w:rsidRPr="009A3182">
        <w:rPr>
          <w:rFonts w:asciiTheme="minorHAnsi" w:hAnsiTheme="minorHAnsi" w:cstheme="minorHAnsi"/>
          <w:sz w:val="22"/>
          <w:szCs w:val="22"/>
        </w:rPr>
        <w:t xml:space="preserve">jného </w:t>
      </w:r>
      <w:r w:rsidRPr="009A3182">
        <w:rPr>
          <w:rFonts w:asciiTheme="minorHAnsi" w:hAnsiTheme="minorHAnsi" w:cstheme="minorHAnsi"/>
          <w:spacing w:val="2"/>
          <w:sz w:val="22"/>
          <w:szCs w:val="22"/>
        </w:rPr>
        <w:t>s</w:t>
      </w:r>
      <w:r w:rsidRPr="009A3182">
        <w:rPr>
          <w:rFonts w:asciiTheme="minorHAnsi" w:hAnsiTheme="minorHAnsi" w:cstheme="minorHAnsi"/>
          <w:spacing w:val="-1"/>
          <w:sz w:val="22"/>
          <w:szCs w:val="22"/>
        </w:rPr>
        <w:t>e</w:t>
      </w:r>
      <w:r w:rsidRPr="009A3182">
        <w:rPr>
          <w:rFonts w:asciiTheme="minorHAnsi" w:hAnsiTheme="minorHAnsi" w:cstheme="minorHAnsi"/>
          <w:sz w:val="22"/>
          <w:szCs w:val="22"/>
        </w:rPr>
        <w:t>k</w:t>
      </w:r>
      <w:r w:rsidRPr="009A3182">
        <w:rPr>
          <w:rFonts w:asciiTheme="minorHAnsi" w:hAnsiTheme="minorHAnsi" w:cstheme="minorHAnsi"/>
          <w:spacing w:val="3"/>
          <w:sz w:val="22"/>
          <w:szCs w:val="22"/>
        </w:rPr>
        <w:t>t</w:t>
      </w:r>
      <w:r w:rsidRPr="009A3182">
        <w:rPr>
          <w:rFonts w:asciiTheme="minorHAnsi" w:hAnsiTheme="minorHAnsi" w:cstheme="minorHAnsi"/>
          <w:sz w:val="22"/>
          <w:szCs w:val="22"/>
        </w:rPr>
        <w:t>or</w:t>
      </w:r>
      <w:r w:rsidRPr="009A3182">
        <w:rPr>
          <w:rFonts w:asciiTheme="minorHAnsi" w:hAnsiTheme="minorHAnsi" w:cstheme="minorHAnsi"/>
          <w:spacing w:val="-2"/>
          <w:sz w:val="22"/>
          <w:szCs w:val="22"/>
        </w:rPr>
        <w:t>a</w:t>
      </w:r>
    </w:p>
    <w:p w14:paraId="185D6AC9" w14:textId="77777777" w:rsidR="00693D1B" w:rsidRDefault="00693D1B" w:rsidP="006E65C0">
      <w:pPr>
        <w:pStyle w:val="Hlavika"/>
        <w:suppressAutoHyphens/>
        <w:spacing w:line="276" w:lineRule="auto"/>
        <w:jc w:val="both"/>
        <w:rPr>
          <w:rFonts w:asciiTheme="minorHAnsi" w:hAnsiTheme="minorHAnsi" w:cstheme="minorHAnsi"/>
          <w:sz w:val="22"/>
          <w:szCs w:val="22"/>
        </w:rPr>
      </w:pPr>
    </w:p>
    <w:p w14:paraId="3600C06A" w14:textId="02C841A1" w:rsidR="006E1DC3" w:rsidRPr="006E1DC3" w:rsidRDefault="006E1DC3" w:rsidP="006E65C0">
      <w:pPr>
        <w:pStyle w:val="Odsekzoznamu"/>
        <w:numPr>
          <w:ilvl w:val="1"/>
          <w:numId w:val="25"/>
        </w:numPr>
        <w:tabs>
          <w:tab w:val="left" w:pos="993"/>
        </w:tabs>
        <w:suppressAutoHyphens w:val="0"/>
        <w:spacing w:after="0"/>
        <w:ind w:left="567" w:firstLine="0"/>
        <w:jc w:val="both"/>
        <w:rPr>
          <w:rFonts w:asciiTheme="minorHAnsi" w:hAnsiTheme="minorHAnsi" w:cstheme="minorHAnsi"/>
        </w:rPr>
      </w:pPr>
      <w:r>
        <w:rPr>
          <w:rFonts w:asciiTheme="minorHAnsi" w:hAnsiTheme="minorHAnsi" w:cstheme="minorHAnsi"/>
          <w:color w:val="000000"/>
        </w:rPr>
        <w:t>Úspešný uchádzač, s ktorým bude uzavretá zmluva na príslušnú časť predmetu zákazky</w:t>
      </w:r>
      <w:r w:rsidRPr="006E1DC3">
        <w:rPr>
          <w:rFonts w:asciiTheme="minorHAnsi" w:hAnsiTheme="minorHAnsi" w:cstheme="minorHAnsi"/>
          <w:color w:val="000000"/>
        </w:rPr>
        <w:t xml:space="preserve"> sa zaväzuje strpieť výkon kontroly/auditu/overovania súvisiaceho s dodávaným tovarom, službami a stavebnými prácami kedykoľvek do uplynutia lehôt podľa Zmluvy o poskytnutí NFP, a to oprávnenými osobami na výkon tejto kontroly/auditu/overovania a poskytnúť im všetku potrebnú súčinnosť. </w:t>
      </w:r>
      <w:r w:rsidR="00C71FCD">
        <w:rPr>
          <w:rFonts w:asciiTheme="minorHAnsi" w:hAnsiTheme="minorHAnsi" w:cstheme="minorHAnsi"/>
          <w:color w:val="000000"/>
        </w:rPr>
        <w:t>Zadávateľ</w:t>
      </w:r>
      <w:r w:rsidRPr="006E1DC3">
        <w:rPr>
          <w:rFonts w:asciiTheme="minorHAnsi" w:hAnsiTheme="minorHAnsi" w:cstheme="minorHAnsi"/>
          <w:color w:val="000000"/>
        </w:rPr>
        <w:t xml:space="preserve"> má právo bez akýchkoľvek sankcií odstúpiť od zmluvného vzťahu s</w:t>
      </w:r>
      <w:r w:rsidR="00C71FCD">
        <w:rPr>
          <w:rFonts w:asciiTheme="minorHAnsi" w:hAnsiTheme="minorHAnsi" w:cstheme="minorHAnsi"/>
          <w:color w:val="000000"/>
        </w:rPr>
        <w:t> úspešným uchádzačom</w:t>
      </w:r>
      <w:r w:rsidRPr="006E1DC3">
        <w:rPr>
          <w:rFonts w:asciiTheme="minorHAnsi" w:hAnsiTheme="minorHAnsi" w:cstheme="minorHAnsi"/>
          <w:color w:val="000000"/>
        </w:rPr>
        <w:t xml:space="preserve"> v prípade, kedy ešte nedošlo k plneniu zo zmluvného vzťahu medzi </w:t>
      </w:r>
      <w:r w:rsidR="00C71FCD">
        <w:rPr>
          <w:rFonts w:asciiTheme="minorHAnsi" w:hAnsiTheme="minorHAnsi" w:cstheme="minorHAnsi"/>
          <w:color w:val="000000"/>
        </w:rPr>
        <w:t xml:space="preserve">zadávateľom </w:t>
      </w:r>
      <w:r w:rsidRPr="006E1DC3">
        <w:rPr>
          <w:rFonts w:asciiTheme="minorHAnsi" w:hAnsiTheme="minorHAnsi" w:cstheme="minorHAnsi"/>
          <w:color w:val="000000"/>
        </w:rPr>
        <w:t>a</w:t>
      </w:r>
      <w:r w:rsidR="00C71FCD">
        <w:rPr>
          <w:rFonts w:asciiTheme="minorHAnsi" w:hAnsiTheme="minorHAnsi" w:cstheme="minorHAnsi"/>
          <w:color w:val="000000"/>
        </w:rPr>
        <w:t> úspešným uchádzačom každej príslušnej časti predmetu zákazky</w:t>
      </w:r>
      <w:r w:rsidRPr="006E1DC3">
        <w:rPr>
          <w:rFonts w:asciiTheme="minorHAnsi" w:hAnsiTheme="minorHAnsi" w:cstheme="minorHAnsi"/>
          <w:color w:val="000000"/>
        </w:rPr>
        <w:t xml:space="preserve"> a výsledky finančnej kontroly Poskytovateľa neumožňujú financovanie výdavkov vzniknutých z obstarávania.</w:t>
      </w:r>
    </w:p>
    <w:p w14:paraId="55E26112" w14:textId="77777777" w:rsidR="006E1DC3" w:rsidRPr="006E1DC3" w:rsidRDefault="006E1DC3" w:rsidP="006E65C0">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Oprávnené osoby na výkon kontroly/auditu sú najmä: </w:t>
      </w:r>
    </w:p>
    <w:p w14:paraId="68B2E314" w14:textId="77777777" w:rsidR="006E1DC3" w:rsidRPr="006E1DC3" w:rsidRDefault="006E1DC3" w:rsidP="006E65C0">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a) Poskytovateľ a ním poverené osoby, </w:t>
      </w:r>
    </w:p>
    <w:p w14:paraId="31BE538D" w14:textId="77777777" w:rsidR="006E1DC3" w:rsidRPr="006E1DC3" w:rsidRDefault="006E1DC3" w:rsidP="006E65C0">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b) Útvar vnútorného auditu Riadiaceho orgánu alebo Sprostredkovateľského orgánu a nimi poverené osoby, </w:t>
      </w:r>
    </w:p>
    <w:p w14:paraId="6D982787" w14:textId="77777777" w:rsidR="006E1DC3" w:rsidRPr="006E1DC3" w:rsidRDefault="006E1DC3" w:rsidP="006E65C0">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c) Najvyšší kontrolný úrad SR a ním poverené osoby, </w:t>
      </w:r>
    </w:p>
    <w:p w14:paraId="0131680C" w14:textId="77777777" w:rsidR="006E1DC3" w:rsidRPr="006E1DC3" w:rsidRDefault="006E1DC3" w:rsidP="006E65C0">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d) Orgán auditu, jeho spolupracujúce orgány (Úrad vládneho auditu) a osoby poverené na výkon kontroly/auditu, </w:t>
      </w:r>
    </w:p>
    <w:p w14:paraId="5F714D87" w14:textId="77777777" w:rsidR="006E1DC3" w:rsidRPr="006E1DC3" w:rsidRDefault="006E1DC3" w:rsidP="006E65C0">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e) Splnomocnení zástupcovia Európskej Komisie a Európskeho dvora audítorov, </w:t>
      </w:r>
    </w:p>
    <w:p w14:paraId="18B82497" w14:textId="77777777" w:rsidR="006E1DC3" w:rsidRPr="006E1DC3" w:rsidRDefault="006E1DC3" w:rsidP="006E65C0">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f) Orgán zabezpečujúci ochranu finančných záujmov EÚ, </w:t>
      </w:r>
    </w:p>
    <w:p w14:paraId="6B606D0D" w14:textId="77777777" w:rsidR="006E1DC3" w:rsidRPr="006E1DC3" w:rsidRDefault="006E1DC3" w:rsidP="006E65C0">
      <w:pPr>
        <w:pStyle w:val="Hlavika"/>
        <w:tabs>
          <w:tab w:val="clear" w:pos="9072"/>
          <w:tab w:val="right" w:pos="9639"/>
        </w:tabs>
        <w:suppressAutoHyphens/>
        <w:spacing w:line="276" w:lineRule="auto"/>
        <w:ind w:left="851" w:hanging="284"/>
        <w:jc w:val="both"/>
        <w:rPr>
          <w:rFonts w:asciiTheme="minorHAnsi" w:hAnsiTheme="minorHAnsi" w:cstheme="minorHAnsi"/>
          <w:color w:val="000000"/>
          <w:sz w:val="22"/>
          <w:szCs w:val="22"/>
          <w:lang w:eastAsia="sk-SK"/>
        </w:rPr>
      </w:pPr>
      <w:r w:rsidRPr="006E1DC3">
        <w:rPr>
          <w:rFonts w:asciiTheme="minorHAnsi" w:hAnsiTheme="minorHAnsi" w:cstheme="minorHAnsi"/>
          <w:color w:val="000000"/>
          <w:sz w:val="22"/>
          <w:szCs w:val="22"/>
        </w:rPr>
        <w:t>g) Osoby prizvané orgánmi uvedenými v písm. a) až f) v súlade s príslušnými Právnymi predpismi SR a právnymi aktmi EÚ</w:t>
      </w:r>
    </w:p>
    <w:p w14:paraId="6474C31A" w14:textId="6D446E67" w:rsidR="006E1DC3" w:rsidRDefault="006E1DC3" w:rsidP="006E65C0">
      <w:pPr>
        <w:pStyle w:val="Hlavika"/>
        <w:suppressAutoHyphens/>
        <w:spacing w:line="276" w:lineRule="auto"/>
        <w:ind w:left="567"/>
        <w:jc w:val="both"/>
        <w:rPr>
          <w:rFonts w:ascii="Calibri" w:hAnsi="Calibri" w:cs="Calibri"/>
          <w:sz w:val="22"/>
          <w:szCs w:val="22"/>
        </w:rPr>
      </w:pPr>
    </w:p>
    <w:p w14:paraId="3682E1F7" w14:textId="0D24BDC0" w:rsidR="002B0F06" w:rsidRPr="00BC47A7" w:rsidRDefault="00F802CD" w:rsidP="006E65C0">
      <w:pPr>
        <w:autoSpaceDE w:val="0"/>
        <w:autoSpaceDN w:val="0"/>
        <w:adjustRightInd w:val="0"/>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17.</w:t>
      </w:r>
      <w:r w:rsidR="00653103">
        <w:rPr>
          <w:rFonts w:asciiTheme="minorHAnsi" w:hAnsiTheme="minorHAnsi" w:cstheme="minorHAnsi"/>
          <w:sz w:val="22"/>
          <w:szCs w:val="22"/>
        </w:rPr>
        <w:t>9</w:t>
      </w:r>
      <w:r w:rsidR="002B0F06">
        <w:rPr>
          <w:rFonts w:asciiTheme="minorHAnsi" w:hAnsiTheme="minorHAnsi" w:cstheme="minorHAnsi"/>
          <w:sz w:val="22"/>
          <w:szCs w:val="22"/>
        </w:rPr>
        <w:t xml:space="preserve"> </w:t>
      </w:r>
      <w:r w:rsidR="002B0F06" w:rsidRPr="00BC47A7">
        <w:rPr>
          <w:rFonts w:asciiTheme="minorHAnsi" w:hAnsiTheme="minorHAnsi" w:cstheme="minorHAnsi"/>
          <w:sz w:val="22"/>
          <w:szCs w:val="22"/>
        </w:rPr>
        <w:t xml:space="preserve">S úspešným uchádzačom príslušnej časti predmetu zákazky bude podpísaná zmluva v zmysle Obchodného zákonníka platného v SR zohľadňujúca v plnom rozsahu osobitné podmienky, ktorým podlieha plnenie zmluvy podľa </w:t>
      </w:r>
      <w:r w:rsidR="002B0F06">
        <w:rPr>
          <w:rFonts w:asciiTheme="minorHAnsi" w:hAnsiTheme="minorHAnsi" w:cstheme="minorHAnsi"/>
          <w:sz w:val="22"/>
          <w:szCs w:val="22"/>
        </w:rPr>
        <w:t>tejto</w:t>
      </w:r>
      <w:r w:rsidR="002B0F06" w:rsidRPr="00BC47A7">
        <w:rPr>
          <w:rFonts w:asciiTheme="minorHAnsi" w:hAnsiTheme="minorHAnsi" w:cstheme="minorHAnsi"/>
          <w:sz w:val="22"/>
          <w:szCs w:val="22"/>
        </w:rPr>
        <w:t xml:space="preserve"> </w:t>
      </w:r>
      <w:r w:rsidR="002B0F06">
        <w:rPr>
          <w:rFonts w:asciiTheme="minorHAnsi" w:hAnsiTheme="minorHAnsi" w:cstheme="minorHAnsi"/>
          <w:sz w:val="22"/>
          <w:szCs w:val="22"/>
        </w:rPr>
        <w:t>v</w:t>
      </w:r>
      <w:r w:rsidR="002B0F06" w:rsidRPr="00BC47A7">
        <w:rPr>
          <w:rFonts w:asciiTheme="minorHAnsi" w:hAnsiTheme="minorHAnsi" w:cstheme="minorHAnsi"/>
          <w:sz w:val="22"/>
          <w:szCs w:val="22"/>
        </w:rPr>
        <w:t xml:space="preserve">ýzvy na predkladanie ponúk a opisu príslušnej časti predmetu zákazky podľa podkladov, neobsahujúca žiadne podmienky, ktorými by sa obmedzila alebo poprela platnosť týchto požiadaviek zadávateľa a to podľa zmluvy príslušnej časti predmetu zákazky, ktorá je súčasťou tejto výzvy na predkladanie ponúk. </w:t>
      </w:r>
    </w:p>
    <w:p w14:paraId="182B70D6" w14:textId="587FA4F4" w:rsidR="0063254D" w:rsidRPr="00BC47A7" w:rsidRDefault="002A12C5" w:rsidP="006E65C0">
      <w:pPr>
        <w:autoSpaceDE w:val="0"/>
        <w:autoSpaceDN w:val="0"/>
        <w:adjustRightInd w:val="0"/>
        <w:spacing w:line="276" w:lineRule="auto"/>
        <w:ind w:left="567"/>
        <w:jc w:val="both"/>
        <w:rPr>
          <w:rFonts w:asciiTheme="minorHAnsi" w:hAnsiTheme="minorHAnsi" w:cstheme="minorHAnsi"/>
          <w:spacing w:val="-2"/>
          <w:position w:val="-2"/>
          <w:sz w:val="22"/>
          <w:szCs w:val="22"/>
        </w:rPr>
      </w:pPr>
      <w:r>
        <w:rPr>
          <w:rFonts w:asciiTheme="minorHAnsi" w:hAnsiTheme="minorHAnsi" w:cstheme="minorHAnsi"/>
          <w:spacing w:val="-2"/>
          <w:position w:val="-2"/>
          <w:sz w:val="22"/>
          <w:szCs w:val="22"/>
        </w:rPr>
        <w:lastRenderedPageBreak/>
        <w:t>Z</w:t>
      </w:r>
      <w:r w:rsidR="0063254D" w:rsidRPr="00BC47A7">
        <w:rPr>
          <w:rFonts w:asciiTheme="minorHAnsi" w:hAnsiTheme="minorHAnsi" w:cstheme="minorHAnsi"/>
          <w:spacing w:val="-2"/>
          <w:position w:val="-2"/>
          <w:sz w:val="22"/>
          <w:szCs w:val="22"/>
        </w:rPr>
        <w:t xml:space="preserve">mluva podlieha úpravám v zmysle požiadaviek poskytovateľa </w:t>
      </w:r>
      <w:r w:rsidR="00615AF8">
        <w:rPr>
          <w:rFonts w:asciiTheme="minorHAnsi" w:hAnsiTheme="minorHAnsi" w:cstheme="minorHAnsi"/>
          <w:spacing w:val="-2"/>
          <w:position w:val="-2"/>
          <w:sz w:val="22"/>
          <w:szCs w:val="22"/>
        </w:rPr>
        <w:t>NFP</w:t>
      </w:r>
      <w:r w:rsidR="0063254D" w:rsidRPr="00BC47A7">
        <w:rPr>
          <w:rFonts w:asciiTheme="minorHAnsi" w:hAnsiTheme="minorHAnsi" w:cstheme="minorHAnsi"/>
          <w:spacing w:val="-2"/>
          <w:position w:val="-2"/>
          <w:sz w:val="22"/>
          <w:szCs w:val="22"/>
        </w:rPr>
        <w:t>, takéto úpravy sa zmluvné strany zaväzujú vykonať</w:t>
      </w:r>
      <w:r w:rsidR="0063254D">
        <w:rPr>
          <w:rFonts w:asciiTheme="minorHAnsi" w:hAnsiTheme="minorHAnsi" w:cstheme="minorHAnsi"/>
          <w:spacing w:val="-2"/>
          <w:position w:val="-2"/>
          <w:sz w:val="22"/>
          <w:szCs w:val="22"/>
        </w:rPr>
        <w:t xml:space="preserve"> (v prípade takejto potreby bude uzatvorený dodatok k zmluve).</w:t>
      </w:r>
      <w:r w:rsidR="0063254D" w:rsidRPr="00BC47A7">
        <w:rPr>
          <w:rFonts w:asciiTheme="minorHAnsi" w:hAnsiTheme="minorHAnsi" w:cstheme="minorHAnsi"/>
          <w:spacing w:val="-2"/>
          <w:position w:val="-2"/>
          <w:sz w:val="22"/>
          <w:szCs w:val="22"/>
        </w:rPr>
        <w:t xml:space="preserve">  Zadávateľ a úspešný uchádzač môžu po spoločnej dohode vykonať zmeny alebo doplnenia v texte vzorovej zmluvy pred jej uzatvorením, najmä ale len pokiaľ ide o drobné technické úpravy alebo spresnenia avšak len za predpokladu, že tieto zmeny alebo doplnenia nebudú v rozpore s podkladmi a s ponukou predloženou úspešným uchádzačom. </w:t>
      </w:r>
    </w:p>
    <w:p w14:paraId="3EE56E89" w14:textId="33E81243" w:rsidR="0063254D" w:rsidRPr="00BC47A7" w:rsidRDefault="0063254D" w:rsidP="006E65C0">
      <w:pPr>
        <w:autoSpaceDE w:val="0"/>
        <w:autoSpaceDN w:val="0"/>
        <w:adjustRightInd w:val="0"/>
        <w:spacing w:line="276" w:lineRule="auto"/>
        <w:ind w:left="567"/>
        <w:jc w:val="both"/>
        <w:rPr>
          <w:rFonts w:asciiTheme="minorHAnsi" w:hAnsiTheme="minorHAnsi" w:cstheme="minorHAnsi"/>
          <w:spacing w:val="-2"/>
          <w:position w:val="-2"/>
          <w:sz w:val="22"/>
          <w:szCs w:val="22"/>
        </w:rPr>
      </w:pPr>
      <w:r w:rsidRPr="00BC47A7">
        <w:rPr>
          <w:rFonts w:asciiTheme="minorHAnsi" w:hAnsiTheme="minorHAnsi" w:cstheme="minorHAnsi"/>
          <w:spacing w:val="-2"/>
          <w:position w:val="-2"/>
          <w:sz w:val="22"/>
          <w:szCs w:val="22"/>
        </w:rPr>
        <w:t>Za rozpor údajov uvedených v podkladov a údajov uvedených v ponuke predloženej úspešným uchádzačom sa nepovažujú prípadné nevyhnutné úpravy textu zmluvy vykonané za účelom dosiahnutia súladu s platnou legislatívou,  ak by takýto rozpor týkajúci sa obdobia plnenia zmluvy bol zistený.</w:t>
      </w:r>
    </w:p>
    <w:p w14:paraId="1260DEF5" w14:textId="59820EB3" w:rsidR="00F802CD" w:rsidRPr="00BC47A7" w:rsidRDefault="00F802CD" w:rsidP="006E65C0">
      <w:pPr>
        <w:autoSpaceDE w:val="0"/>
        <w:autoSpaceDN w:val="0"/>
        <w:adjustRightInd w:val="0"/>
        <w:spacing w:line="276" w:lineRule="auto"/>
        <w:ind w:left="567"/>
        <w:jc w:val="both"/>
        <w:rPr>
          <w:rFonts w:asciiTheme="minorHAnsi" w:hAnsiTheme="minorHAnsi" w:cstheme="minorHAnsi"/>
          <w:spacing w:val="-2"/>
          <w:position w:val="-2"/>
          <w:sz w:val="22"/>
          <w:szCs w:val="22"/>
        </w:rPr>
      </w:pPr>
      <w:r w:rsidRPr="00BC47A7">
        <w:rPr>
          <w:rFonts w:asciiTheme="minorHAnsi" w:hAnsiTheme="minorHAnsi" w:cstheme="minorHAnsi"/>
          <w:spacing w:val="-2"/>
          <w:position w:val="-2"/>
          <w:sz w:val="22"/>
          <w:szCs w:val="22"/>
        </w:rPr>
        <w:t>Za rozpor podkladov s ponukou sa nepovažuje ani prípad, ak bolo v ponuke uchádzača uvedené typové označenie ponúknutého výrobku, ktoré sa zmení v čase od lehoty na predkladanie ponúk ku času podpisu zmluvy</w:t>
      </w:r>
      <w:r>
        <w:rPr>
          <w:rFonts w:asciiTheme="minorHAnsi" w:hAnsiTheme="minorHAnsi" w:cstheme="minorHAnsi"/>
          <w:spacing w:val="-2"/>
          <w:position w:val="-2"/>
          <w:sz w:val="22"/>
          <w:szCs w:val="22"/>
        </w:rPr>
        <w:t xml:space="preserve"> resp. ku času nadobudnutia účinnosti zmluvy</w:t>
      </w:r>
      <w:r w:rsidRPr="00BC47A7">
        <w:rPr>
          <w:rFonts w:asciiTheme="minorHAnsi" w:hAnsiTheme="minorHAnsi" w:cstheme="minorHAnsi"/>
          <w:spacing w:val="-2"/>
          <w:position w:val="-2"/>
          <w:sz w:val="22"/>
          <w:szCs w:val="22"/>
        </w:rPr>
        <w:t>, pričom musia byť dodržané všetky zadávateľom požadované technické parametre tohto výrobku a uchádzač musí preukázať, že ponúknutý výrobok sa v čase medzi lehotou na predkladanie ponúk do času podpisu zmluvy</w:t>
      </w:r>
      <w:r>
        <w:rPr>
          <w:rFonts w:asciiTheme="minorHAnsi" w:hAnsiTheme="minorHAnsi" w:cstheme="minorHAnsi"/>
          <w:spacing w:val="-2"/>
          <w:position w:val="-2"/>
          <w:sz w:val="22"/>
          <w:szCs w:val="22"/>
        </w:rPr>
        <w:t xml:space="preserve"> resp. do času nadobudnutia účinnosti zmluvy</w:t>
      </w:r>
      <w:r w:rsidRPr="00BC47A7">
        <w:rPr>
          <w:rFonts w:asciiTheme="minorHAnsi" w:hAnsiTheme="minorHAnsi" w:cstheme="minorHAnsi"/>
          <w:spacing w:val="-2"/>
          <w:position w:val="-2"/>
          <w:sz w:val="22"/>
          <w:szCs w:val="22"/>
        </w:rPr>
        <w:t xml:space="preserve"> prestal vyrábať</w:t>
      </w:r>
      <w:r>
        <w:rPr>
          <w:rFonts w:asciiTheme="minorHAnsi" w:hAnsiTheme="minorHAnsi" w:cstheme="minorHAnsi"/>
          <w:spacing w:val="-2"/>
          <w:position w:val="-2"/>
          <w:sz w:val="22"/>
          <w:szCs w:val="22"/>
        </w:rPr>
        <w:t>.</w:t>
      </w:r>
    </w:p>
    <w:p w14:paraId="4791B0D6" w14:textId="40AAF2C2" w:rsidR="00F802CD" w:rsidRPr="00F802CD" w:rsidRDefault="00F802CD" w:rsidP="006E65C0">
      <w:pPr>
        <w:pStyle w:val="Odsekzoznamu"/>
        <w:autoSpaceDE w:val="0"/>
        <w:autoSpaceDN w:val="0"/>
        <w:adjustRightInd w:val="0"/>
        <w:ind w:left="502"/>
        <w:jc w:val="both"/>
        <w:rPr>
          <w:rStyle w:val="pre"/>
          <w:rFonts w:asciiTheme="minorHAnsi" w:hAnsiTheme="minorHAnsi" w:cstheme="minorHAnsi"/>
          <w:spacing w:val="-2"/>
          <w:position w:val="-2"/>
        </w:rPr>
      </w:pPr>
      <w:r w:rsidRPr="00F802CD">
        <w:rPr>
          <w:rFonts w:asciiTheme="minorHAnsi" w:hAnsiTheme="minorHAnsi" w:cstheme="minorHAnsi"/>
          <w:spacing w:val="-2"/>
          <w:position w:val="-2"/>
        </w:rPr>
        <w:t xml:space="preserve">V prípade ak medzi lehotou na predkladanie ponúk a lehotou určenej na podpis zmluvy s úspešným uchádzačom príde k drobným zmenám/úpravám (uvedené zmeny/úpravy sa týkajú údajov, ktoré sa nachádzajú v zmluve), či už na strane zadávateľa alebo na strane úspešného uchádzača (ide napr. o zmeny ako: zmena štatutárov, zmena kontaktných údajov, zmena bankových údajov a pod.) a tieto zmeny nemali ani nemohli mať vplyv na priebeh alebo výsledok predmetného zadávania zákazky, zaväzuje sa zadávateľ resp. úspešný uchádzač takéto zmeny vykonať v rámci výzvy na </w:t>
      </w:r>
      <w:r w:rsidR="00C72BE4">
        <w:rPr>
          <w:rFonts w:asciiTheme="minorHAnsi" w:hAnsiTheme="minorHAnsi" w:cstheme="minorHAnsi"/>
          <w:spacing w:val="-2"/>
          <w:position w:val="-2"/>
        </w:rPr>
        <w:t>riadnu súčinnosť potrebnú na uzavretie zmluvy</w:t>
      </w:r>
      <w:r>
        <w:rPr>
          <w:rFonts w:asciiTheme="minorHAnsi" w:hAnsiTheme="minorHAnsi" w:cstheme="minorHAnsi"/>
          <w:spacing w:val="-2"/>
          <w:position w:val="-2"/>
        </w:rPr>
        <w:t xml:space="preserve"> (platí pre </w:t>
      </w:r>
      <w:r w:rsidR="00C72BE4">
        <w:rPr>
          <w:rFonts w:asciiTheme="minorHAnsi" w:hAnsiTheme="minorHAnsi" w:cstheme="minorHAnsi"/>
          <w:spacing w:val="-2"/>
          <w:position w:val="-2"/>
        </w:rPr>
        <w:t>všetky tri</w:t>
      </w:r>
      <w:r>
        <w:rPr>
          <w:rFonts w:asciiTheme="minorHAnsi" w:hAnsiTheme="minorHAnsi" w:cstheme="minorHAnsi"/>
          <w:spacing w:val="-2"/>
          <w:position w:val="-2"/>
        </w:rPr>
        <w:t xml:space="preserve"> časti predmetu zákazky)</w:t>
      </w:r>
      <w:r w:rsidRPr="00F802CD">
        <w:rPr>
          <w:rFonts w:asciiTheme="minorHAnsi" w:hAnsiTheme="minorHAnsi" w:cstheme="minorHAnsi"/>
          <w:spacing w:val="-2"/>
          <w:position w:val="-2"/>
        </w:rPr>
        <w:t>.</w:t>
      </w:r>
    </w:p>
    <w:p w14:paraId="59FDCAEE" w14:textId="77777777" w:rsidR="00CB4781" w:rsidRDefault="0040211E">
      <w:pPr>
        <w:numPr>
          <w:ilvl w:val="0"/>
          <w:numId w:val="1"/>
        </w:numPr>
        <w:spacing w:before="360" w:line="276" w:lineRule="auto"/>
        <w:ind w:left="567"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obsah ponuky</w:t>
      </w:r>
    </w:p>
    <w:p w14:paraId="785F00E5" w14:textId="77777777" w:rsidR="00CB4781" w:rsidRDefault="00CB4781" w:rsidP="00A6027F">
      <w:pPr>
        <w:pStyle w:val="Odsekzoznamu"/>
        <w:numPr>
          <w:ilvl w:val="0"/>
          <w:numId w:val="5"/>
        </w:numPr>
        <w:tabs>
          <w:tab w:val="right" w:leader="dot" w:pos="10080"/>
        </w:tabs>
        <w:suppressAutoHyphens w:val="0"/>
        <w:spacing w:before="200" w:after="0"/>
        <w:jc w:val="both"/>
        <w:rPr>
          <w:rFonts w:asciiTheme="minorHAnsi" w:hAnsiTheme="minorHAnsi" w:cstheme="minorHAnsi"/>
          <w:vanish/>
        </w:rPr>
      </w:pPr>
    </w:p>
    <w:p w14:paraId="2680B481" w14:textId="77777777" w:rsidR="002B0551" w:rsidRDefault="002B0551" w:rsidP="002B0551">
      <w:pPr>
        <w:pStyle w:val="Zarkazkladnhotextu2"/>
        <w:tabs>
          <w:tab w:val="right" w:leader="dot" w:pos="10080"/>
        </w:tabs>
        <w:spacing w:after="0" w:line="240" w:lineRule="auto"/>
        <w:ind w:left="375"/>
        <w:jc w:val="both"/>
        <w:rPr>
          <w:rFonts w:asciiTheme="minorHAnsi" w:hAnsiTheme="minorHAnsi" w:cstheme="minorHAnsi"/>
          <w:b/>
          <w:sz w:val="22"/>
          <w:szCs w:val="22"/>
        </w:rPr>
      </w:pPr>
      <w:r>
        <w:rPr>
          <w:rFonts w:asciiTheme="minorHAnsi" w:hAnsiTheme="minorHAnsi" w:cstheme="minorHAnsi"/>
          <w:b/>
          <w:sz w:val="22"/>
          <w:szCs w:val="22"/>
        </w:rPr>
        <w:t xml:space="preserve">Ponuka, ktorú predloží potenciálny záujemca/uchádzač musí obsahovať nasledovné doklady </w:t>
      </w:r>
      <w:r>
        <w:rPr>
          <w:rFonts w:asciiTheme="minorHAnsi" w:hAnsiTheme="minorHAnsi" w:cstheme="minorHAnsi"/>
          <w:b/>
          <w:sz w:val="22"/>
          <w:szCs w:val="22"/>
        </w:rPr>
        <w:br/>
        <w:t>a dokumenty:</w:t>
      </w:r>
    </w:p>
    <w:p w14:paraId="32997183" w14:textId="77777777" w:rsidR="002B0551" w:rsidRDefault="002B0551" w:rsidP="002B0551">
      <w:pPr>
        <w:pStyle w:val="Zarkazkladnhotextu2"/>
        <w:tabs>
          <w:tab w:val="right" w:leader="dot" w:pos="10080"/>
        </w:tabs>
        <w:spacing w:after="0" w:line="240" w:lineRule="auto"/>
        <w:ind w:left="375"/>
        <w:jc w:val="both"/>
        <w:rPr>
          <w:rFonts w:asciiTheme="minorHAnsi" w:hAnsiTheme="minorHAnsi" w:cstheme="minorHAnsi"/>
          <w:sz w:val="22"/>
          <w:szCs w:val="22"/>
        </w:rPr>
      </w:pPr>
    </w:p>
    <w:p w14:paraId="43A46E5B" w14:textId="5A4520B7" w:rsidR="002B0551" w:rsidRDefault="002B0551" w:rsidP="00C72BE4">
      <w:pPr>
        <w:pStyle w:val="Odsekzoznamu"/>
        <w:spacing w:after="0"/>
        <w:ind w:left="375"/>
        <w:jc w:val="both"/>
      </w:pPr>
      <w:r w:rsidRPr="009A3182">
        <w:rPr>
          <w:rFonts w:asciiTheme="minorHAnsi" w:hAnsiTheme="minorHAnsi" w:cstheme="minorHAnsi"/>
          <w:b/>
        </w:rPr>
        <w:t>Pre I. časť predmetu zákazky</w:t>
      </w:r>
      <w:r w:rsidRPr="009A3182">
        <w:rPr>
          <w:rFonts w:asciiTheme="minorHAnsi" w:hAnsiTheme="minorHAnsi" w:cstheme="minorHAnsi"/>
        </w:rPr>
        <w:t xml:space="preserve"> - </w:t>
      </w:r>
      <w:r w:rsidR="004269CD" w:rsidRPr="004269CD">
        <w:rPr>
          <w:rFonts w:asciiTheme="minorHAnsi" w:hAnsiTheme="minorHAnsi"/>
          <w:iCs/>
        </w:rPr>
        <w:t>Automatizovaný In-line vysekávací stroj (rotačný výsek) s potlačou, lepenim a robotizáciou</w:t>
      </w:r>
      <w:r w:rsidRPr="002B0551">
        <w:t>:</w:t>
      </w:r>
    </w:p>
    <w:p w14:paraId="7316EF4A" w14:textId="478B0E93" w:rsidR="002B0551" w:rsidRDefault="002B0551" w:rsidP="00C72BE4">
      <w:pPr>
        <w:pStyle w:val="Odsekzoznamu"/>
        <w:spacing w:after="0"/>
        <w:ind w:left="375"/>
        <w:jc w:val="both"/>
        <w:rPr>
          <w:rFonts w:asciiTheme="minorHAnsi" w:hAnsiTheme="minorHAnsi" w:cstheme="minorHAnsi"/>
          <w:bCs/>
        </w:rPr>
      </w:pPr>
      <w:r>
        <w:t xml:space="preserve">18.1 </w:t>
      </w:r>
      <w:r w:rsidRPr="009A3182">
        <w:rPr>
          <w:rFonts w:asciiTheme="minorHAnsi" w:hAnsiTheme="minorHAnsi" w:cstheme="minorHAnsi"/>
        </w:rPr>
        <w:t xml:space="preserve">Vyplnená špecifikácia </w:t>
      </w:r>
      <w:r>
        <w:rPr>
          <w:rFonts w:asciiTheme="minorHAnsi" w:hAnsiTheme="minorHAnsi" w:cstheme="minorHAnsi"/>
        </w:rPr>
        <w:t xml:space="preserve">I. časti </w:t>
      </w:r>
      <w:r w:rsidRPr="009A3182">
        <w:rPr>
          <w:rFonts w:asciiTheme="minorHAnsi" w:hAnsiTheme="minorHAnsi" w:cstheme="minorHAnsi"/>
        </w:rPr>
        <w:t xml:space="preserve">predmetu zákazky uvedená v Prílohe č. 1a v tejto výzve na predkladanie ponúk, ktorá musí byť vyplnená podľa inštrukcií uvedených v </w:t>
      </w:r>
      <w:r w:rsidRPr="009A3182">
        <w:rPr>
          <w:rFonts w:asciiTheme="minorHAnsi" w:hAnsiTheme="minorHAnsi" w:cstheme="minorHAnsi"/>
          <w:bCs/>
        </w:rPr>
        <w:t>Prílohe č. 4 - Návod, pokyny, inštrukcie pre vypĺňanie špecifikácie predmetu zákazky a kalkulácie ceny</w:t>
      </w:r>
      <w:r>
        <w:rPr>
          <w:rFonts w:cstheme="minorHAnsi"/>
          <w:bCs/>
        </w:rPr>
        <w:t>.</w:t>
      </w:r>
    </w:p>
    <w:p w14:paraId="51E6CF2F" w14:textId="77777777" w:rsidR="002B0551" w:rsidRDefault="002B0551" w:rsidP="00C72BE4">
      <w:pPr>
        <w:pStyle w:val="Odsekzoznamu"/>
        <w:spacing w:after="0"/>
        <w:ind w:left="375"/>
        <w:jc w:val="both"/>
        <w:rPr>
          <w:rFonts w:asciiTheme="minorHAnsi" w:hAnsiTheme="minorHAnsi" w:cstheme="minorHAnsi"/>
          <w:bCs/>
        </w:rPr>
      </w:pPr>
    </w:p>
    <w:p w14:paraId="1EA72E18" w14:textId="14D3280F" w:rsidR="002B0551" w:rsidRDefault="002B0551" w:rsidP="00C72BE4">
      <w:pPr>
        <w:pStyle w:val="Odsekzoznamu"/>
        <w:spacing w:after="0"/>
        <w:ind w:left="375"/>
        <w:jc w:val="both"/>
        <w:rPr>
          <w:rFonts w:asciiTheme="minorHAnsi" w:hAnsiTheme="minorHAnsi" w:cstheme="minorHAnsi"/>
          <w:bCs/>
        </w:rPr>
      </w:pPr>
      <w:r>
        <w:rPr>
          <w:rFonts w:cstheme="minorHAnsi"/>
          <w:bCs/>
        </w:rPr>
        <w:t xml:space="preserve">18.2 </w:t>
      </w:r>
      <w:r w:rsidRPr="009A3182">
        <w:rPr>
          <w:rFonts w:asciiTheme="minorHAnsi" w:hAnsiTheme="minorHAnsi" w:cstheme="minorHAnsi"/>
          <w:bCs/>
        </w:rPr>
        <w:t>Na</w:t>
      </w:r>
      <w:r w:rsidRPr="009A3182">
        <w:rPr>
          <w:rFonts w:asciiTheme="minorHAnsi" w:hAnsiTheme="minorHAnsi" w:cstheme="minorHAnsi"/>
        </w:rPr>
        <w:t>cenená kalkulácia ceny</w:t>
      </w:r>
      <w:r>
        <w:rPr>
          <w:rFonts w:asciiTheme="minorHAnsi" w:hAnsiTheme="minorHAnsi" w:cstheme="minorHAnsi"/>
        </w:rPr>
        <w:t xml:space="preserve"> I. časti predmetu zákazky</w:t>
      </w:r>
      <w:r w:rsidRPr="009A3182">
        <w:rPr>
          <w:rFonts w:asciiTheme="minorHAnsi" w:hAnsiTheme="minorHAnsi" w:cstheme="minorHAnsi"/>
        </w:rPr>
        <w:t xml:space="preserve"> podľa Prílohy č. 2a v tejto výzve na predkladanie ponúk, ktorá musí byť vyplnená podľa inštrukcií uvedených v </w:t>
      </w:r>
      <w:r w:rsidRPr="009A3182">
        <w:rPr>
          <w:rFonts w:asciiTheme="minorHAnsi" w:hAnsiTheme="minorHAnsi" w:cstheme="minorHAnsi"/>
          <w:bCs/>
        </w:rPr>
        <w:t>Prílohe č. 4 - Návod, pokyny, inštrukcie pre vypĺňanie špecifikácie predmetu zákazky a kalkulácie ceny</w:t>
      </w:r>
      <w:r>
        <w:rPr>
          <w:rFonts w:cstheme="minorHAnsi"/>
          <w:bCs/>
        </w:rPr>
        <w:t>.</w:t>
      </w:r>
    </w:p>
    <w:p w14:paraId="0EA01767" w14:textId="77777777" w:rsidR="002B0551" w:rsidRDefault="002B0551" w:rsidP="002B0551">
      <w:pPr>
        <w:pStyle w:val="Odsekzoznamu"/>
        <w:spacing w:after="0" w:line="240" w:lineRule="auto"/>
        <w:ind w:left="375"/>
        <w:rPr>
          <w:rFonts w:asciiTheme="minorHAnsi" w:hAnsiTheme="minorHAnsi" w:cstheme="minorHAnsi"/>
          <w:bCs/>
        </w:rPr>
      </w:pPr>
    </w:p>
    <w:p w14:paraId="2EAE853D" w14:textId="02873E70" w:rsidR="002B0551" w:rsidRPr="009A3182" w:rsidRDefault="002B0551" w:rsidP="002B0551">
      <w:pPr>
        <w:pStyle w:val="Zarkazkladnhotextu2"/>
        <w:tabs>
          <w:tab w:val="right" w:leader="dot" w:pos="10080"/>
        </w:tabs>
        <w:spacing w:after="0" w:line="240" w:lineRule="auto"/>
        <w:ind w:left="375"/>
        <w:jc w:val="both"/>
        <w:rPr>
          <w:rFonts w:asciiTheme="minorHAnsi" w:hAnsiTheme="minorHAnsi" w:cstheme="minorHAnsi"/>
          <w:sz w:val="22"/>
          <w:szCs w:val="22"/>
        </w:rPr>
      </w:pPr>
      <w:r w:rsidRPr="009A3182">
        <w:rPr>
          <w:rFonts w:asciiTheme="minorHAnsi" w:hAnsiTheme="minorHAnsi" w:cstheme="minorHAnsi"/>
          <w:b/>
          <w:sz w:val="22"/>
          <w:szCs w:val="22"/>
        </w:rPr>
        <w:t>Pre II. časť predmetu zákazky</w:t>
      </w:r>
      <w:r w:rsidRPr="009A3182">
        <w:rPr>
          <w:rFonts w:asciiTheme="minorHAnsi" w:hAnsiTheme="minorHAnsi" w:cstheme="minorHAnsi"/>
          <w:sz w:val="22"/>
          <w:szCs w:val="22"/>
        </w:rPr>
        <w:t xml:space="preserve"> </w:t>
      </w:r>
      <w:r w:rsidR="004269CD">
        <w:rPr>
          <w:rFonts w:asciiTheme="minorHAnsi" w:hAnsiTheme="minorHAnsi" w:cstheme="minorHAnsi"/>
          <w:sz w:val="22"/>
          <w:szCs w:val="22"/>
        </w:rPr>
        <w:t>-</w:t>
      </w:r>
      <w:r w:rsidRPr="009A3182">
        <w:rPr>
          <w:rFonts w:asciiTheme="minorHAnsi" w:hAnsiTheme="minorHAnsi" w:cstheme="minorHAnsi"/>
          <w:sz w:val="22"/>
          <w:szCs w:val="22"/>
        </w:rPr>
        <w:t xml:space="preserve"> </w:t>
      </w:r>
      <w:r w:rsidR="004269CD" w:rsidRPr="004269CD">
        <w:rPr>
          <w:rFonts w:asciiTheme="minorHAnsi" w:hAnsiTheme="minorHAnsi" w:cstheme="minorHAnsi"/>
          <w:sz w:val="22"/>
          <w:szCs w:val="22"/>
        </w:rPr>
        <w:t>Veľkoformátový In-line automatizovaný vysekávací stroj (rotačný výsek) s potlačou</w:t>
      </w:r>
      <w:r w:rsidRPr="009A3182">
        <w:rPr>
          <w:rFonts w:asciiTheme="minorHAnsi" w:hAnsiTheme="minorHAnsi" w:cstheme="minorHAnsi"/>
          <w:sz w:val="22"/>
          <w:szCs w:val="22"/>
        </w:rPr>
        <w:t>:</w:t>
      </w:r>
    </w:p>
    <w:p w14:paraId="6D96FFF5" w14:textId="50C54536" w:rsidR="002B0551" w:rsidRPr="002B0551" w:rsidRDefault="002B0551" w:rsidP="002B0551">
      <w:pPr>
        <w:pStyle w:val="Odsekzoznamu"/>
        <w:ind w:left="375"/>
        <w:jc w:val="both"/>
        <w:rPr>
          <w:rFonts w:asciiTheme="minorHAnsi" w:hAnsiTheme="minorHAnsi" w:cstheme="minorHAnsi"/>
          <w:bCs/>
        </w:rPr>
      </w:pPr>
      <w:r w:rsidRPr="002B0551">
        <w:rPr>
          <w:rFonts w:asciiTheme="minorHAnsi" w:hAnsiTheme="minorHAnsi" w:cstheme="minorHAnsi"/>
        </w:rPr>
        <w:t xml:space="preserve">18.3 Vyplnená špecifikácia </w:t>
      </w:r>
      <w:r>
        <w:rPr>
          <w:rFonts w:asciiTheme="minorHAnsi" w:hAnsiTheme="minorHAnsi" w:cstheme="minorHAnsi"/>
        </w:rPr>
        <w:t>II. časti predmetu zákazky</w:t>
      </w:r>
      <w:r w:rsidRPr="002B0551">
        <w:rPr>
          <w:rFonts w:asciiTheme="minorHAnsi" w:hAnsiTheme="minorHAnsi" w:cstheme="minorHAnsi"/>
        </w:rPr>
        <w:t xml:space="preserve"> uvedená v Prílohe č. 1b v tejto výzve na predkladanie ponúk, ktorá musí byť vyplnená podľa inštrukcií uvedených v </w:t>
      </w:r>
      <w:r w:rsidRPr="002B0551">
        <w:rPr>
          <w:rFonts w:asciiTheme="minorHAnsi" w:hAnsiTheme="minorHAnsi" w:cstheme="minorHAnsi"/>
          <w:bCs/>
        </w:rPr>
        <w:t>Prílohe č. 4 - Návod, pokyny, inštrukcie pre vypĺňanie špecifikácie predmetu zákazky a kalkulácie ceny.</w:t>
      </w:r>
    </w:p>
    <w:p w14:paraId="54E64D05" w14:textId="77777777" w:rsidR="002B0551" w:rsidRPr="009A3182" w:rsidRDefault="002B0551" w:rsidP="002B0551">
      <w:pPr>
        <w:pStyle w:val="Odsekzoznamu"/>
        <w:spacing w:after="0" w:line="240" w:lineRule="auto"/>
        <w:ind w:left="375"/>
        <w:jc w:val="both"/>
        <w:rPr>
          <w:rFonts w:asciiTheme="minorHAnsi" w:hAnsiTheme="minorHAnsi" w:cstheme="minorHAnsi"/>
          <w:bCs/>
        </w:rPr>
      </w:pPr>
    </w:p>
    <w:p w14:paraId="22258BC4" w14:textId="32CBCDBE" w:rsidR="002B0551" w:rsidRPr="002B0551" w:rsidRDefault="002B0551" w:rsidP="002B0551">
      <w:pPr>
        <w:pStyle w:val="Odsekzoznamu"/>
        <w:ind w:left="375"/>
        <w:jc w:val="both"/>
        <w:rPr>
          <w:rFonts w:asciiTheme="minorHAnsi" w:hAnsiTheme="minorHAnsi" w:cstheme="minorHAnsi"/>
          <w:bCs/>
        </w:rPr>
      </w:pPr>
      <w:r w:rsidRPr="002B0551">
        <w:rPr>
          <w:rFonts w:asciiTheme="minorHAnsi" w:hAnsiTheme="minorHAnsi" w:cstheme="minorHAnsi"/>
          <w:bCs/>
        </w:rPr>
        <w:t>18.4 Na</w:t>
      </w:r>
      <w:r w:rsidRPr="002B0551">
        <w:rPr>
          <w:rFonts w:asciiTheme="minorHAnsi" w:hAnsiTheme="minorHAnsi" w:cstheme="minorHAnsi"/>
        </w:rPr>
        <w:t>cenená kalkulácia ceny</w:t>
      </w:r>
      <w:r>
        <w:rPr>
          <w:rFonts w:asciiTheme="minorHAnsi" w:hAnsiTheme="minorHAnsi" w:cstheme="minorHAnsi"/>
        </w:rPr>
        <w:t xml:space="preserve"> II. časti predmetu zákazky</w:t>
      </w:r>
      <w:r w:rsidRPr="002B0551">
        <w:rPr>
          <w:rFonts w:asciiTheme="minorHAnsi" w:hAnsiTheme="minorHAnsi" w:cstheme="minorHAnsi"/>
        </w:rPr>
        <w:t xml:space="preserve"> podľa Prílohy č. 2b v tejto výzve na predkladanie ponúk, ktorá musí byť vyplnená podľa inštrukcií uvedených v </w:t>
      </w:r>
      <w:r w:rsidRPr="002B0551">
        <w:rPr>
          <w:rFonts w:asciiTheme="minorHAnsi" w:hAnsiTheme="minorHAnsi" w:cstheme="minorHAnsi"/>
          <w:bCs/>
        </w:rPr>
        <w:t>Prílohe č. 4 - Návod, pokyny, inštrukcie pre vypĺňanie špecifikácie predmetu zákazky a kalkulácie ceny.</w:t>
      </w:r>
    </w:p>
    <w:p w14:paraId="156F949B" w14:textId="77777777" w:rsidR="002B0551" w:rsidRDefault="002B0551" w:rsidP="002B0551">
      <w:pPr>
        <w:pStyle w:val="Odsekzoznamu"/>
        <w:spacing w:after="0" w:line="240" w:lineRule="auto"/>
        <w:ind w:left="375"/>
        <w:rPr>
          <w:rFonts w:asciiTheme="minorHAnsi" w:hAnsiTheme="minorHAnsi" w:cstheme="minorHAnsi"/>
          <w:bCs/>
        </w:rPr>
      </w:pPr>
    </w:p>
    <w:p w14:paraId="1A3CC644" w14:textId="291A78B7" w:rsidR="004269CD" w:rsidRPr="009A3182" w:rsidRDefault="004269CD" w:rsidP="004269CD">
      <w:pPr>
        <w:pStyle w:val="Zarkazkladnhotextu2"/>
        <w:tabs>
          <w:tab w:val="right" w:leader="dot" w:pos="10080"/>
        </w:tabs>
        <w:spacing w:after="0" w:line="240" w:lineRule="auto"/>
        <w:ind w:left="375"/>
        <w:jc w:val="both"/>
        <w:rPr>
          <w:rFonts w:asciiTheme="minorHAnsi" w:hAnsiTheme="minorHAnsi" w:cstheme="minorHAnsi"/>
          <w:sz w:val="22"/>
          <w:szCs w:val="22"/>
        </w:rPr>
      </w:pPr>
      <w:r w:rsidRPr="009A3182">
        <w:rPr>
          <w:rFonts w:asciiTheme="minorHAnsi" w:hAnsiTheme="minorHAnsi" w:cstheme="minorHAnsi"/>
          <w:b/>
          <w:sz w:val="22"/>
          <w:szCs w:val="22"/>
        </w:rPr>
        <w:lastRenderedPageBreak/>
        <w:t xml:space="preserve">Pre </w:t>
      </w:r>
      <w:r>
        <w:rPr>
          <w:rFonts w:asciiTheme="minorHAnsi" w:hAnsiTheme="minorHAnsi" w:cstheme="minorHAnsi"/>
          <w:b/>
          <w:sz w:val="22"/>
          <w:szCs w:val="22"/>
        </w:rPr>
        <w:t>I</w:t>
      </w:r>
      <w:r w:rsidRPr="009A3182">
        <w:rPr>
          <w:rFonts w:asciiTheme="minorHAnsi" w:hAnsiTheme="minorHAnsi" w:cstheme="minorHAnsi"/>
          <w:b/>
          <w:sz w:val="22"/>
          <w:szCs w:val="22"/>
        </w:rPr>
        <w:t>II. časť predmetu zákazky</w:t>
      </w:r>
      <w:r w:rsidRPr="009A3182">
        <w:rPr>
          <w:rFonts w:asciiTheme="minorHAnsi" w:hAnsiTheme="minorHAnsi" w:cstheme="minorHAnsi"/>
          <w:sz w:val="22"/>
          <w:szCs w:val="22"/>
        </w:rPr>
        <w:t xml:space="preserve"> </w:t>
      </w:r>
      <w:r>
        <w:rPr>
          <w:rFonts w:asciiTheme="minorHAnsi" w:hAnsiTheme="minorHAnsi" w:cstheme="minorHAnsi"/>
          <w:sz w:val="22"/>
          <w:szCs w:val="22"/>
        </w:rPr>
        <w:t>-</w:t>
      </w:r>
      <w:r w:rsidRPr="009A3182">
        <w:rPr>
          <w:rFonts w:asciiTheme="minorHAnsi" w:hAnsiTheme="minorHAnsi" w:cstheme="minorHAnsi"/>
          <w:sz w:val="22"/>
          <w:szCs w:val="22"/>
        </w:rPr>
        <w:t xml:space="preserve"> </w:t>
      </w:r>
      <w:r w:rsidRPr="004269CD">
        <w:rPr>
          <w:rFonts w:asciiTheme="minorHAnsi" w:hAnsiTheme="minorHAnsi" w:cstheme="minorHAnsi"/>
          <w:sz w:val="22"/>
          <w:szCs w:val="22"/>
        </w:rPr>
        <w:t>Veľkoformátová In-line automatizovaná lepička na lepenie kartónových obalov</w:t>
      </w:r>
      <w:r w:rsidRPr="009A3182">
        <w:rPr>
          <w:rFonts w:asciiTheme="minorHAnsi" w:hAnsiTheme="minorHAnsi" w:cstheme="minorHAnsi"/>
          <w:sz w:val="22"/>
          <w:szCs w:val="22"/>
        </w:rPr>
        <w:t>:</w:t>
      </w:r>
    </w:p>
    <w:p w14:paraId="0CD6C138" w14:textId="6EFCDD6B" w:rsidR="004269CD" w:rsidRPr="002B0551" w:rsidRDefault="004269CD" w:rsidP="004269CD">
      <w:pPr>
        <w:pStyle w:val="Odsekzoznamu"/>
        <w:ind w:left="375"/>
        <w:jc w:val="both"/>
        <w:rPr>
          <w:rFonts w:asciiTheme="minorHAnsi" w:hAnsiTheme="minorHAnsi" w:cstheme="minorHAnsi"/>
          <w:bCs/>
        </w:rPr>
      </w:pPr>
      <w:r w:rsidRPr="002B0551">
        <w:rPr>
          <w:rFonts w:asciiTheme="minorHAnsi" w:hAnsiTheme="minorHAnsi" w:cstheme="minorHAnsi"/>
        </w:rPr>
        <w:t>18.</w:t>
      </w:r>
      <w:r>
        <w:rPr>
          <w:rFonts w:asciiTheme="minorHAnsi" w:hAnsiTheme="minorHAnsi" w:cstheme="minorHAnsi"/>
        </w:rPr>
        <w:t>5</w:t>
      </w:r>
      <w:r w:rsidRPr="002B0551">
        <w:rPr>
          <w:rFonts w:asciiTheme="minorHAnsi" w:hAnsiTheme="minorHAnsi" w:cstheme="minorHAnsi"/>
        </w:rPr>
        <w:t xml:space="preserve"> Vyplnená špecifikácia </w:t>
      </w:r>
      <w:r>
        <w:rPr>
          <w:rFonts w:asciiTheme="minorHAnsi" w:hAnsiTheme="minorHAnsi" w:cstheme="minorHAnsi"/>
        </w:rPr>
        <w:t>III. časti predmetu zákazky</w:t>
      </w:r>
      <w:r w:rsidRPr="002B0551">
        <w:rPr>
          <w:rFonts w:asciiTheme="minorHAnsi" w:hAnsiTheme="minorHAnsi" w:cstheme="minorHAnsi"/>
        </w:rPr>
        <w:t xml:space="preserve"> uvedená v Prílohe č. 1</w:t>
      </w:r>
      <w:r>
        <w:rPr>
          <w:rFonts w:asciiTheme="minorHAnsi" w:hAnsiTheme="minorHAnsi" w:cstheme="minorHAnsi"/>
        </w:rPr>
        <w:t>c</w:t>
      </w:r>
      <w:r w:rsidRPr="002B0551">
        <w:rPr>
          <w:rFonts w:asciiTheme="minorHAnsi" w:hAnsiTheme="minorHAnsi" w:cstheme="minorHAnsi"/>
        </w:rPr>
        <w:t xml:space="preserve"> v tejto výzve na predkladanie ponúk, ktorá musí byť vyplnená podľa inštrukcií uvedených v </w:t>
      </w:r>
      <w:r w:rsidRPr="002B0551">
        <w:rPr>
          <w:rFonts w:asciiTheme="minorHAnsi" w:hAnsiTheme="minorHAnsi" w:cstheme="minorHAnsi"/>
          <w:bCs/>
        </w:rPr>
        <w:t>Prílohe č. 4 - Návod, pokyny, inštrukcie pre vypĺňanie špecifikácie predmetu zákazky a kalkulácie ceny.</w:t>
      </w:r>
    </w:p>
    <w:p w14:paraId="25BF38A5" w14:textId="77777777" w:rsidR="004269CD" w:rsidRPr="009A3182" w:rsidRDefault="004269CD" w:rsidP="004269CD">
      <w:pPr>
        <w:pStyle w:val="Odsekzoznamu"/>
        <w:spacing w:after="0" w:line="240" w:lineRule="auto"/>
        <w:ind w:left="375"/>
        <w:jc w:val="both"/>
        <w:rPr>
          <w:rFonts w:asciiTheme="minorHAnsi" w:hAnsiTheme="minorHAnsi" w:cstheme="minorHAnsi"/>
          <w:bCs/>
        </w:rPr>
      </w:pPr>
    </w:p>
    <w:p w14:paraId="33ECC75E" w14:textId="7B4933F8" w:rsidR="004269CD" w:rsidRPr="002B0551" w:rsidRDefault="004269CD" w:rsidP="004269CD">
      <w:pPr>
        <w:pStyle w:val="Odsekzoznamu"/>
        <w:ind w:left="375"/>
        <w:jc w:val="both"/>
        <w:rPr>
          <w:rFonts w:asciiTheme="minorHAnsi" w:hAnsiTheme="minorHAnsi" w:cstheme="minorHAnsi"/>
          <w:bCs/>
        </w:rPr>
      </w:pPr>
      <w:r w:rsidRPr="002B0551">
        <w:rPr>
          <w:rFonts w:asciiTheme="minorHAnsi" w:hAnsiTheme="minorHAnsi" w:cstheme="minorHAnsi"/>
          <w:bCs/>
        </w:rPr>
        <w:t>18.</w:t>
      </w:r>
      <w:r>
        <w:rPr>
          <w:rFonts w:asciiTheme="minorHAnsi" w:hAnsiTheme="minorHAnsi" w:cstheme="minorHAnsi"/>
          <w:bCs/>
        </w:rPr>
        <w:t>6</w:t>
      </w:r>
      <w:r w:rsidRPr="002B0551">
        <w:rPr>
          <w:rFonts w:asciiTheme="minorHAnsi" w:hAnsiTheme="minorHAnsi" w:cstheme="minorHAnsi"/>
          <w:bCs/>
        </w:rPr>
        <w:t xml:space="preserve"> Na</w:t>
      </w:r>
      <w:r w:rsidRPr="002B0551">
        <w:rPr>
          <w:rFonts w:asciiTheme="minorHAnsi" w:hAnsiTheme="minorHAnsi" w:cstheme="minorHAnsi"/>
        </w:rPr>
        <w:t>cenená kalkulácia ceny</w:t>
      </w:r>
      <w:r>
        <w:rPr>
          <w:rFonts w:asciiTheme="minorHAnsi" w:hAnsiTheme="minorHAnsi" w:cstheme="minorHAnsi"/>
        </w:rPr>
        <w:t xml:space="preserve"> III. časti predmetu zákazky</w:t>
      </w:r>
      <w:r w:rsidRPr="002B0551">
        <w:rPr>
          <w:rFonts w:asciiTheme="minorHAnsi" w:hAnsiTheme="minorHAnsi" w:cstheme="minorHAnsi"/>
        </w:rPr>
        <w:t xml:space="preserve"> podľa Prílohy č. 2</w:t>
      </w:r>
      <w:r>
        <w:rPr>
          <w:rFonts w:asciiTheme="minorHAnsi" w:hAnsiTheme="minorHAnsi" w:cstheme="minorHAnsi"/>
        </w:rPr>
        <w:t>c</w:t>
      </w:r>
      <w:r w:rsidRPr="002B0551">
        <w:rPr>
          <w:rFonts w:asciiTheme="minorHAnsi" w:hAnsiTheme="minorHAnsi" w:cstheme="minorHAnsi"/>
        </w:rPr>
        <w:t xml:space="preserve"> v tejto výzve na predkladanie ponúk, ktorá musí byť vyplnená podľa inštrukcií uvedených v </w:t>
      </w:r>
      <w:r w:rsidRPr="002B0551">
        <w:rPr>
          <w:rFonts w:asciiTheme="minorHAnsi" w:hAnsiTheme="minorHAnsi" w:cstheme="minorHAnsi"/>
          <w:bCs/>
        </w:rPr>
        <w:t>Prílohe č. 4 - Návod, pokyny, inštrukcie pre vypĺňanie špecifikácie predmetu zákazky a kalkulácie ceny.</w:t>
      </w:r>
    </w:p>
    <w:p w14:paraId="68A4ED9E" w14:textId="77777777" w:rsidR="004269CD" w:rsidRDefault="004269CD" w:rsidP="002B0551">
      <w:pPr>
        <w:pStyle w:val="Odsekzoznamu"/>
        <w:spacing w:after="0" w:line="240" w:lineRule="auto"/>
        <w:ind w:left="375"/>
        <w:rPr>
          <w:rFonts w:asciiTheme="minorHAnsi" w:hAnsiTheme="minorHAnsi" w:cstheme="minorHAnsi"/>
          <w:bCs/>
        </w:rPr>
      </w:pPr>
    </w:p>
    <w:p w14:paraId="74A4ACD6" w14:textId="64F9D3F6" w:rsidR="002B0551" w:rsidRPr="009A3182" w:rsidRDefault="002B0551" w:rsidP="002B0551">
      <w:pPr>
        <w:pStyle w:val="Odsekzoznamu"/>
        <w:spacing w:after="0" w:line="240" w:lineRule="auto"/>
        <w:ind w:left="375"/>
        <w:rPr>
          <w:rFonts w:asciiTheme="minorHAnsi" w:hAnsiTheme="minorHAnsi" w:cstheme="minorHAnsi"/>
          <w:b/>
          <w:bCs/>
        </w:rPr>
      </w:pPr>
      <w:r w:rsidRPr="009A3182">
        <w:rPr>
          <w:rFonts w:asciiTheme="minorHAnsi" w:hAnsiTheme="minorHAnsi" w:cstheme="minorHAnsi"/>
          <w:b/>
          <w:bCs/>
        </w:rPr>
        <w:t xml:space="preserve">Pre </w:t>
      </w:r>
      <w:r w:rsidR="004269CD">
        <w:rPr>
          <w:rFonts w:asciiTheme="minorHAnsi" w:hAnsiTheme="minorHAnsi" w:cstheme="minorHAnsi"/>
          <w:b/>
          <w:bCs/>
        </w:rPr>
        <w:t xml:space="preserve">všetky tri </w:t>
      </w:r>
      <w:r w:rsidRPr="009A3182">
        <w:rPr>
          <w:rFonts w:asciiTheme="minorHAnsi" w:hAnsiTheme="minorHAnsi" w:cstheme="minorHAnsi"/>
          <w:b/>
          <w:bCs/>
        </w:rPr>
        <w:t>časti predmetu zákazky:</w:t>
      </w:r>
    </w:p>
    <w:p w14:paraId="6C878639" w14:textId="77777777" w:rsidR="002B0551" w:rsidRDefault="002B0551" w:rsidP="002B0551">
      <w:pPr>
        <w:pStyle w:val="Odsekzoznamu"/>
        <w:spacing w:after="0" w:line="240" w:lineRule="auto"/>
        <w:ind w:left="375"/>
        <w:rPr>
          <w:rFonts w:asciiTheme="minorHAnsi" w:hAnsiTheme="minorHAnsi" w:cstheme="minorHAnsi"/>
          <w:bCs/>
        </w:rPr>
      </w:pPr>
    </w:p>
    <w:p w14:paraId="26353BE9" w14:textId="77777777" w:rsidR="002B0551" w:rsidRDefault="002B0551" w:rsidP="002B0551">
      <w:pPr>
        <w:pStyle w:val="Odsekzoznamu"/>
        <w:spacing w:after="0" w:line="240" w:lineRule="auto"/>
        <w:ind w:left="375"/>
        <w:jc w:val="both"/>
        <w:rPr>
          <w:rFonts w:asciiTheme="minorHAnsi" w:hAnsiTheme="minorHAnsi" w:cstheme="minorHAnsi"/>
          <w:bCs/>
        </w:rPr>
      </w:pPr>
      <w:r>
        <w:t xml:space="preserve">18.5 Čestné vyhlásenie uchádzača, že nemá uložený zákaz účasti vo verejnom obstarávaní a o neprítomnosti konfliktu záujmov </w:t>
      </w:r>
      <w:r>
        <w:rPr>
          <w:bCs/>
          <w:spacing w:val="-3"/>
        </w:rPr>
        <w:t xml:space="preserve">podľa Prílohy č. 5,  ktorá je neoddeliteľnou súčasťou tejto výzvy </w:t>
      </w:r>
      <w:r>
        <w:rPr>
          <w:bCs/>
          <w:spacing w:val="-3"/>
        </w:rPr>
        <w:br/>
        <w:t>na predkladanie ponúk</w:t>
      </w:r>
      <w:r>
        <w:rPr>
          <w:spacing w:val="3"/>
        </w:rPr>
        <w:t>.</w:t>
      </w:r>
      <w:r>
        <w:rPr>
          <w:i/>
          <w:spacing w:val="1"/>
        </w:rPr>
        <w:t xml:space="preserve"> </w:t>
      </w:r>
    </w:p>
    <w:p w14:paraId="63480F37" w14:textId="77777777" w:rsidR="002B0551" w:rsidRDefault="002B0551" w:rsidP="002B0551">
      <w:pPr>
        <w:pStyle w:val="Odsekzoznamu"/>
        <w:spacing w:after="0" w:line="240" w:lineRule="auto"/>
        <w:ind w:left="375"/>
        <w:rPr>
          <w:rFonts w:asciiTheme="minorHAnsi" w:hAnsiTheme="minorHAnsi" w:cstheme="minorHAnsi"/>
          <w:bCs/>
        </w:rPr>
      </w:pPr>
    </w:p>
    <w:p w14:paraId="5E7CAC50" w14:textId="77777777" w:rsidR="002B0551" w:rsidRDefault="002B0551" w:rsidP="002B0551">
      <w:pPr>
        <w:pStyle w:val="Odsekzoznamu"/>
        <w:spacing w:after="0" w:line="240" w:lineRule="auto"/>
        <w:ind w:left="375"/>
        <w:jc w:val="both"/>
        <w:rPr>
          <w:rFonts w:asciiTheme="minorHAnsi" w:hAnsiTheme="minorHAnsi" w:cstheme="minorHAnsi"/>
          <w:bCs/>
        </w:rPr>
      </w:pPr>
      <w:r>
        <w:t xml:space="preserve">18.6 Čestné vyhlásenie o súhlase s obchodnými podmienkami a s požiadavkami na predmet zákazky  podľa Prílohy č. 6,  </w:t>
      </w:r>
      <w:r>
        <w:rPr>
          <w:bCs/>
          <w:spacing w:val="-3"/>
        </w:rPr>
        <w:t>ktorá je neoddeliteľnou súčasťou tejto výzvy na predkladanie ponúk</w:t>
      </w:r>
      <w:r>
        <w:rPr>
          <w:spacing w:val="3"/>
        </w:rPr>
        <w:t>.</w:t>
      </w:r>
    </w:p>
    <w:p w14:paraId="6FEB5226" w14:textId="77777777" w:rsidR="002B0551" w:rsidRDefault="002B0551" w:rsidP="002B0551">
      <w:pPr>
        <w:pStyle w:val="Odsekzoznamu"/>
        <w:spacing w:after="0" w:line="240" w:lineRule="auto"/>
        <w:ind w:left="375"/>
        <w:rPr>
          <w:rFonts w:asciiTheme="minorHAnsi" w:hAnsiTheme="minorHAnsi" w:cstheme="minorHAnsi"/>
          <w:bCs/>
        </w:rPr>
      </w:pPr>
    </w:p>
    <w:p w14:paraId="31BB7AE2" w14:textId="77777777" w:rsidR="002B0551" w:rsidRDefault="002B0551" w:rsidP="002B0551">
      <w:pPr>
        <w:pStyle w:val="Odsekzoznamu"/>
        <w:spacing w:after="0" w:line="240" w:lineRule="auto"/>
        <w:ind w:left="375"/>
        <w:jc w:val="both"/>
        <w:rPr>
          <w:rFonts w:asciiTheme="minorHAnsi" w:hAnsiTheme="minorHAnsi" w:cstheme="minorHAnsi"/>
          <w:bCs/>
        </w:rPr>
      </w:pPr>
      <w:r>
        <w:t xml:space="preserve">18.7 Čestné vyhlásenie o subdodávateľoch podľa Prílohy č. 7, </w:t>
      </w:r>
      <w:r>
        <w:rPr>
          <w:bCs/>
          <w:spacing w:val="-3"/>
        </w:rPr>
        <w:t>ktorá je neoddeliteľnou súčasťou tejto výzvy na predkladanie ponúk</w:t>
      </w:r>
      <w:r>
        <w:rPr>
          <w:spacing w:val="3"/>
        </w:rPr>
        <w:t>.</w:t>
      </w:r>
    </w:p>
    <w:p w14:paraId="00660C58" w14:textId="77777777" w:rsidR="002B0551" w:rsidRDefault="002B0551" w:rsidP="002B0551">
      <w:pPr>
        <w:pStyle w:val="Odsekzoznamu"/>
        <w:spacing w:after="0" w:line="240" w:lineRule="auto"/>
        <w:ind w:left="375"/>
        <w:rPr>
          <w:rFonts w:asciiTheme="minorHAnsi" w:hAnsiTheme="minorHAnsi" w:cstheme="minorHAnsi"/>
          <w:bCs/>
        </w:rPr>
      </w:pPr>
    </w:p>
    <w:p w14:paraId="65F43015" w14:textId="7607947E" w:rsidR="002B0551" w:rsidRDefault="002B0551" w:rsidP="002B0551">
      <w:pPr>
        <w:pStyle w:val="Odsekzoznamu"/>
        <w:spacing w:after="0" w:line="240" w:lineRule="auto"/>
        <w:ind w:left="375"/>
        <w:jc w:val="both"/>
        <w:rPr>
          <w:rFonts w:asciiTheme="minorHAnsi" w:hAnsiTheme="minorHAnsi" w:cstheme="minorHAnsi"/>
          <w:bCs/>
        </w:rPr>
      </w:pPr>
      <w:r>
        <w:rPr>
          <w:rFonts w:cstheme="minorHAnsi"/>
          <w:bCs/>
        </w:rPr>
        <w:t xml:space="preserve">18.8 </w:t>
      </w:r>
      <w:r w:rsidR="00C72BE4">
        <w:rPr>
          <w:rFonts w:cstheme="minorHAnsi"/>
          <w:bCs/>
        </w:rPr>
        <w:t>Doklad o tom, že uchádzač je oprávnený dodávať predmet zákazky. Uchádzač tento požadovaný doklad preukáže predložením aktuálne platného výpisu z obchodného registra alebo aktuálne platného výpisu zo živnostenského registra alebo iným aktuálne platným obdobným dokladom, preukazujúcim tú skutočnosť, že uchádzač je oprávnený dodávať predmet zákazky. Môže byť predložený akýkoľvek relevantný doklad, ktorý obsahuje aktuálne platné údaje a oprávnenosť dodávať predmet zákazky. V prípade ak tento doklad bude predložený v inom jazyku ako slovenskom alebo českom, je nutné priložiť aj úradný preklad do slovenského jazyka.</w:t>
      </w:r>
    </w:p>
    <w:p w14:paraId="63E58499" w14:textId="77777777" w:rsidR="002B0551" w:rsidRDefault="002B0551" w:rsidP="002B0551">
      <w:pPr>
        <w:pStyle w:val="Odsekzoznamu"/>
        <w:spacing w:after="0" w:line="240" w:lineRule="auto"/>
        <w:ind w:left="375"/>
        <w:rPr>
          <w:rFonts w:asciiTheme="minorHAnsi" w:hAnsiTheme="minorHAnsi" w:cstheme="minorHAnsi"/>
          <w:bCs/>
        </w:rPr>
      </w:pPr>
    </w:p>
    <w:p w14:paraId="771CCA2E" w14:textId="77777777" w:rsidR="002B0551" w:rsidRDefault="002B0551" w:rsidP="002B0551">
      <w:pPr>
        <w:pStyle w:val="Odsekzoznamu"/>
        <w:spacing w:after="0" w:line="240" w:lineRule="auto"/>
        <w:ind w:left="375"/>
        <w:jc w:val="both"/>
      </w:pPr>
      <w:r>
        <w:t>18.9 Sprievodný list ponuky, ktorý vyhotoví uchádzač ako úvodný list ponuky, obsahujúci zoznam všetkých predložených dokumentov, podpísaný osobou resp. osobami, ktorá je resp. sú oprávnená/é konať za uchádzača. Vzor Sprievodného listu sa nachádza v Prílohe č. 8, ktorá je neoddeliteľnou súčasťou tejto výzvy na predkladanie ponúk.</w:t>
      </w:r>
    </w:p>
    <w:p w14:paraId="2685366E" w14:textId="77777777" w:rsidR="002B0551" w:rsidRDefault="002B0551" w:rsidP="002B0551">
      <w:pPr>
        <w:pStyle w:val="Zarkazkladnhotextu2"/>
        <w:tabs>
          <w:tab w:val="right" w:leader="dot" w:pos="10080"/>
        </w:tabs>
        <w:spacing w:after="0" w:line="276" w:lineRule="auto"/>
        <w:ind w:left="375"/>
        <w:jc w:val="both"/>
        <w:rPr>
          <w:rFonts w:asciiTheme="minorHAnsi" w:hAnsiTheme="minorHAnsi" w:cstheme="minorHAnsi"/>
          <w:b/>
          <w:sz w:val="22"/>
          <w:szCs w:val="22"/>
        </w:rPr>
      </w:pPr>
    </w:p>
    <w:p w14:paraId="45FE94C3" w14:textId="77777777" w:rsidR="002B0551" w:rsidRPr="002B0551" w:rsidRDefault="002B0551" w:rsidP="002B0551">
      <w:pPr>
        <w:pStyle w:val="Odsekzoznamu"/>
        <w:ind w:left="375"/>
        <w:jc w:val="both"/>
        <w:rPr>
          <w:rFonts w:asciiTheme="minorHAnsi" w:hAnsiTheme="minorHAnsi" w:cstheme="minorHAnsi"/>
          <w:b/>
          <w:bCs/>
          <w:smallCaps/>
        </w:rPr>
      </w:pPr>
      <w:r w:rsidRPr="002B0551">
        <w:rPr>
          <w:rFonts w:asciiTheme="minorHAnsi" w:hAnsiTheme="minorHAnsi" w:cstheme="minorHAnsi"/>
          <w:b/>
          <w:bCs/>
          <w:smallCaps/>
        </w:rPr>
        <w:t>Neoddeliteľné prílohy tejto výzvy na predkladanie ponúk sú:</w:t>
      </w:r>
    </w:p>
    <w:p w14:paraId="529DCB97" w14:textId="77777777" w:rsidR="002B0551" w:rsidRPr="002B0551" w:rsidRDefault="002B0551" w:rsidP="002B0551">
      <w:pPr>
        <w:pStyle w:val="Odsekzoznamu"/>
        <w:ind w:left="375"/>
        <w:jc w:val="both"/>
        <w:rPr>
          <w:rFonts w:asciiTheme="minorHAnsi" w:hAnsiTheme="minorHAnsi" w:cstheme="minorHAnsi"/>
          <w:b/>
          <w:smallCaps/>
        </w:rPr>
      </w:pPr>
      <w:r w:rsidRPr="002B0551">
        <w:rPr>
          <w:rFonts w:asciiTheme="minorHAnsi" w:hAnsiTheme="minorHAnsi" w:cstheme="minorHAnsi"/>
          <w:b/>
          <w:smallCaps/>
        </w:rPr>
        <w:t>Príloha č. 1a - Špecifikácia I. časti predmetu zákazky</w:t>
      </w:r>
    </w:p>
    <w:p w14:paraId="0A983607" w14:textId="77777777" w:rsidR="002B0551" w:rsidRPr="002B0551" w:rsidRDefault="002B0551" w:rsidP="002B0551">
      <w:pPr>
        <w:pStyle w:val="Odsekzoznamu"/>
        <w:ind w:left="375"/>
        <w:jc w:val="both"/>
        <w:rPr>
          <w:rFonts w:asciiTheme="minorHAnsi" w:hAnsiTheme="minorHAnsi" w:cstheme="minorHAnsi"/>
          <w:b/>
          <w:smallCaps/>
        </w:rPr>
      </w:pPr>
      <w:r w:rsidRPr="002B0551">
        <w:rPr>
          <w:rFonts w:asciiTheme="minorHAnsi" w:hAnsiTheme="minorHAnsi" w:cstheme="minorHAnsi"/>
          <w:b/>
          <w:smallCaps/>
        </w:rPr>
        <w:t>Príloha č. 1b - Špecifikácia II. časti predmetu zákazky</w:t>
      </w:r>
    </w:p>
    <w:p w14:paraId="746E0DBE" w14:textId="7D3C385B" w:rsidR="004269CD" w:rsidRPr="002B0551" w:rsidRDefault="004269CD" w:rsidP="004269CD">
      <w:pPr>
        <w:pStyle w:val="Odsekzoznamu"/>
        <w:ind w:left="375"/>
        <w:jc w:val="both"/>
        <w:rPr>
          <w:rFonts w:asciiTheme="minorHAnsi" w:hAnsiTheme="minorHAnsi" w:cstheme="minorHAnsi"/>
          <w:b/>
          <w:smallCaps/>
        </w:rPr>
      </w:pPr>
      <w:r w:rsidRPr="002B0551">
        <w:rPr>
          <w:rFonts w:asciiTheme="minorHAnsi" w:hAnsiTheme="minorHAnsi" w:cstheme="minorHAnsi"/>
          <w:b/>
          <w:smallCaps/>
        </w:rPr>
        <w:t>Príloha č. 1</w:t>
      </w:r>
      <w:r>
        <w:rPr>
          <w:rFonts w:asciiTheme="minorHAnsi" w:hAnsiTheme="minorHAnsi" w:cstheme="minorHAnsi"/>
          <w:b/>
          <w:smallCaps/>
        </w:rPr>
        <w:t>c</w:t>
      </w:r>
      <w:r w:rsidRPr="002B0551">
        <w:rPr>
          <w:rFonts w:asciiTheme="minorHAnsi" w:hAnsiTheme="minorHAnsi" w:cstheme="minorHAnsi"/>
          <w:b/>
          <w:smallCaps/>
        </w:rPr>
        <w:t xml:space="preserve"> - Špecifikácia I</w:t>
      </w:r>
      <w:r>
        <w:rPr>
          <w:rFonts w:asciiTheme="minorHAnsi" w:hAnsiTheme="minorHAnsi" w:cstheme="minorHAnsi"/>
          <w:b/>
          <w:smallCaps/>
        </w:rPr>
        <w:t>I</w:t>
      </w:r>
      <w:r w:rsidRPr="002B0551">
        <w:rPr>
          <w:rFonts w:asciiTheme="minorHAnsi" w:hAnsiTheme="minorHAnsi" w:cstheme="minorHAnsi"/>
          <w:b/>
          <w:smallCaps/>
        </w:rPr>
        <w:t>I. časti predmetu zákazky</w:t>
      </w:r>
    </w:p>
    <w:p w14:paraId="0C5D59AD" w14:textId="77777777" w:rsidR="002B0551" w:rsidRPr="002B0551" w:rsidRDefault="002B0551" w:rsidP="002B0551">
      <w:pPr>
        <w:pStyle w:val="Odsekzoznamu"/>
        <w:ind w:left="375"/>
        <w:jc w:val="both"/>
        <w:rPr>
          <w:rFonts w:asciiTheme="minorHAnsi" w:hAnsiTheme="minorHAnsi" w:cstheme="minorHAnsi"/>
          <w:b/>
          <w:smallCaps/>
        </w:rPr>
      </w:pPr>
      <w:r w:rsidRPr="002B0551">
        <w:rPr>
          <w:rFonts w:asciiTheme="minorHAnsi" w:hAnsiTheme="minorHAnsi" w:cstheme="minorHAnsi"/>
          <w:b/>
          <w:smallCaps/>
        </w:rPr>
        <w:t>Príloha č. 2a - Kalkulácia ceny I. časti predmetu zákazky</w:t>
      </w:r>
    </w:p>
    <w:p w14:paraId="7445FEFC" w14:textId="77777777" w:rsidR="002B0551" w:rsidRDefault="002B0551" w:rsidP="002B0551">
      <w:pPr>
        <w:pStyle w:val="Odsekzoznamu"/>
        <w:ind w:left="375"/>
        <w:jc w:val="both"/>
        <w:rPr>
          <w:rFonts w:asciiTheme="minorHAnsi" w:hAnsiTheme="minorHAnsi" w:cstheme="minorHAnsi"/>
          <w:b/>
          <w:smallCaps/>
        </w:rPr>
      </w:pPr>
      <w:r w:rsidRPr="002B0551">
        <w:rPr>
          <w:rFonts w:asciiTheme="minorHAnsi" w:hAnsiTheme="minorHAnsi" w:cstheme="minorHAnsi"/>
          <w:b/>
          <w:smallCaps/>
        </w:rPr>
        <w:t>Príloha č. 2b - Kalkulácia ceny II. časti predmetu zákazky</w:t>
      </w:r>
    </w:p>
    <w:p w14:paraId="7712280D" w14:textId="189E704B" w:rsidR="004269CD" w:rsidRPr="002B0551" w:rsidRDefault="004269CD" w:rsidP="002B0551">
      <w:pPr>
        <w:pStyle w:val="Odsekzoznamu"/>
        <w:ind w:left="375"/>
        <w:jc w:val="both"/>
        <w:rPr>
          <w:rFonts w:asciiTheme="minorHAnsi" w:hAnsiTheme="minorHAnsi" w:cstheme="minorHAnsi"/>
          <w:b/>
          <w:smallCaps/>
        </w:rPr>
      </w:pPr>
      <w:r w:rsidRPr="002B0551">
        <w:rPr>
          <w:rFonts w:asciiTheme="minorHAnsi" w:hAnsiTheme="minorHAnsi" w:cstheme="minorHAnsi"/>
          <w:b/>
          <w:smallCaps/>
        </w:rPr>
        <w:t>Príloha č. 2</w:t>
      </w:r>
      <w:r>
        <w:rPr>
          <w:rFonts w:asciiTheme="minorHAnsi" w:hAnsiTheme="minorHAnsi" w:cstheme="minorHAnsi"/>
          <w:b/>
          <w:smallCaps/>
        </w:rPr>
        <w:t>C</w:t>
      </w:r>
      <w:r w:rsidRPr="002B0551">
        <w:rPr>
          <w:rFonts w:asciiTheme="minorHAnsi" w:hAnsiTheme="minorHAnsi" w:cstheme="minorHAnsi"/>
          <w:b/>
          <w:smallCaps/>
        </w:rPr>
        <w:t xml:space="preserve"> - Kalkulácia ceny II</w:t>
      </w:r>
      <w:r w:rsidR="000D64B4">
        <w:rPr>
          <w:rFonts w:asciiTheme="minorHAnsi" w:hAnsiTheme="minorHAnsi" w:cstheme="minorHAnsi"/>
          <w:b/>
          <w:smallCaps/>
        </w:rPr>
        <w:t>I</w:t>
      </w:r>
      <w:r w:rsidRPr="002B0551">
        <w:rPr>
          <w:rFonts w:asciiTheme="minorHAnsi" w:hAnsiTheme="minorHAnsi" w:cstheme="minorHAnsi"/>
          <w:b/>
          <w:smallCaps/>
        </w:rPr>
        <w:t>. časti predmetu zákazky</w:t>
      </w:r>
    </w:p>
    <w:p w14:paraId="3C541224" w14:textId="0A4D7B8F" w:rsidR="002B0551" w:rsidRPr="00F37C92" w:rsidRDefault="002B0551" w:rsidP="002B0551">
      <w:pPr>
        <w:pStyle w:val="Odsekzoznamu"/>
        <w:ind w:left="375"/>
        <w:jc w:val="both"/>
        <w:rPr>
          <w:rFonts w:asciiTheme="minorHAnsi" w:hAnsiTheme="minorHAnsi" w:cstheme="minorHAnsi"/>
          <w:b/>
          <w:smallCaps/>
        </w:rPr>
      </w:pPr>
      <w:r w:rsidRPr="002B0551">
        <w:rPr>
          <w:rFonts w:asciiTheme="minorHAnsi" w:hAnsiTheme="minorHAnsi" w:cstheme="minorHAnsi"/>
          <w:b/>
          <w:smallCaps/>
        </w:rPr>
        <w:t xml:space="preserve">Príloha č. </w:t>
      </w:r>
      <w:r w:rsidRPr="00F37C92">
        <w:rPr>
          <w:rFonts w:asciiTheme="minorHAnsi" w:hAnsiTheme="minorHAnsi" w:cstheme="minorHAnsi"/>
          <w:b/>
          <w:smallCaps/>
        </w:rPr>
        <w:t xml:space="preserve">3a - </w:t>
      </w:r>
      <w:r w:rsidR="00F37C92" w:rsidRPr="00F37C92">
        <w:rPr>
          <w:rFonts w:asciiTheme="minorHAnsi" w:hAnsiTheme="minorHAnsi" w:cstheme="minorHAnsi"/>
          <w:b/>
          <w:smallCaps/>
        </w:rPr>
        <w:t>Z</w:t>
      </w:r>
      <w:r w:rsidRPr="00F37C92">
        <w:rPr>
          <w:rFonts w:asciiTheme="minorHAnsi" w:hAnsiTheme="minorHAnsi" w:cstheme="minorHAnsi"/>
          <w:b/>
          <w:smallCaps/>
        </w:rPr>
        <w:t>mluva na I. časť predmetu zákazky</w:t>
      </w:r>
    </w:p>
    <w:p w14:paraId="0048CE04" w14:textId="17CE4E9C" w:rsidR="002B0551" w:rsidRPr="00F37C92" w:rsidRDefault="002B0551" w:rsidP="002B0551">
      <w:pPr>
        <w:pStyle w:val="Odsekzoznamu"/>
        <w:ind w:left="375"/>
        <w:jc w:val="both"/>
        <w:rPr>
          <w:rFonts w:asciiTheme="minorHAnsi" w:hAnsiTheme="minorHAnsi" w:cstheme="minorHAnsi"/>
          <w:b/>
          <w:smallCaps/>
        </w:rPr>
      </w:pPr>
      <w:r w:rsidRPr="00F37C92">
        <w:rPr>
          <w:rFonts w:asciiTheme="minorHAnsi" w:hAnsiTheme="minorHAnsi" w:cstheme="minorHAnsi"/>
          <w:b/>
          <w:smallCaps/>
        </w:rPr>
        <w:t xml:space="preserve">Príloha č. 3b - </w:t>
      </w:r>
      <w:r w:rsidR="00F37C92" w:rsidRPr="00F37C92">
        <w:rPr>
          <w:rFonts w:asciiTheme="minorHAnsi" w:hAnsiTheme="minorHAnsi" w:cstheme="minorHAnsi"/>
          <w:b/>
          <w:smallCaps/>
        </w:rPr>
        <w:t>Z</w:t>
      </w:r>
      <w:r w:rsidRPr="00F37C92">
        <w:rPr>
          <w:rFonts w:asciiTheme="minorHAnsi" w:hAnsiTheme="minorHAnsi" w:cstheme="minorHAnsi"/>
          <w:b/>
          <w:smallCaps/>
        </w:rPr>
        <w:t>mluva na II. časť predmetu zákazky</w:t>
      </w:r>
    </w:p>
    <w:p w14:paraId="38CDC15D" w14:textId="03837352" w:rsidR="000D64B4" w:rsidRPr="002B0551" w:rsidRDefault="000D64B4" w:rsidP="002B0551">
      <w:pPr>
        <w:pStyle w:val="Odsekzoznamu"/>
        <w:ind w:left="375"/>
        <w:jc w:val="both"/>
        <w:rPr>
          <w:rFonts w:asciiTheme="minorHAnsi" w:hAnsiTheme="minorHAnsi" w:cstheme="minorHAnsi"/>
          <w:b/>
          <w:smallCaps/>
        </w:rPr>
      </w:pPr>
      <w:r w:rsidRPr="00F37C92">
        <w:rPr>
          <w:rFonts w:asciiTheme="minorHAnsi" w:hAnsiTheme="minorHAnsi" w:cstheme="minorHAnsi"/>
          <w:b/>
          <w:smallCaps/>
        </w:rPr>
        <w:t xml:space="preserve">Príloha č. 3c - </w:t>
      </w:r>
      <w:r w:rsidR="00F37C92" w:rsidRPr="00F37C92">
        <w:rPr>
          <w:rFonts w:asciiTheme="minorHAnsi" w:hAnsiTheme="minorHAnsi" w:cstheme="minorHAnsi"/>
          <w:b/>
          <w:smallCaps/>
        </w:rPr>
        <w:t>Z</w:t>
      </w:r>
      <w:r w:rsidRPr="00F37C92">
        <w:rPr>
          <w:rFonts w:asciiTheme="minorHAnsi" w:hAnsiTheme="minorHAnsi" w:cstheme="minorHAnsi"/>
          <w:b/>
          <w:smallCaps/>
        </w:rPr>
        <w:t>mluva na III</w:t>
      </w:r>
      <w:r w:rsidRPr="002B0551">
        <w:rPr>
          <w:rFonts w:asciiTheme="minorHAnsi" w:hAnsiTheme="minorHAnsi" w:cstheme="minorHAnsi"/>
          <w:b/>
          <w:smallCaps/>
        </w:rPr>
        <w:t>. časť predmetu zákazky</w:t>
      </w:r>
    </w:p>
    <w:p w14:paraId="04142841" w14:textId="77777777" w:rsidR="002B0551" w:rsidRPr="002B0551" w:rsidRDefault="002B0551" w:rsidP="002B0551">
      <w:pPr>
        <w:pStyle w:val="Odsekzoznamu"/>
        <w:ind w:left="375"/>
        <w:jc w:val="both"/>
        <w:rPr>
          <w:rFonts w:asciiTheme="minorHAnsi" w:hAnsiTheme="minorHAnsi" w:cstheme="minorHAnsi"/>
          <w:b/>
          <w:bCs/>
          <w:smallCaps/>
        </w:rPr>
      </w:pPr>
      <w:r w:rsidRPr="002B0551">
        <w:rPr>
          <w:rFonts w:asciiTheme="minorHAnsi" w:hAnsiTheme="minorHAnsi" w:cstheme="minorHAnsi"/>
          <w:b/>
          <w:bCs/>
          <w:smallCaps/>
        </w:rPr>
        <w:t>Príloha č. 4 - Návod, pokyny, inštrukcie pre vypĺňanie špecifikácie predmetu zákazky a kalkulácie ceny</w:t>
      </w:r>
    </w:p>
    <w:p w14:paraId="1458ECF5" w14:textId="77777777" w:rsidR="002B0551" w:rsidRPr="002B0551" w:rsidRDefault="002B0551" w:rsidP="002B0551">
      <w:pPr>
        <w:pStyle w:val="Odsekzoznamu"/>
        <w:ind w:left="375"/>
        <w:rPr>
          <w:rFonts w:asciiTheme="minorHAnsi" w:hAnsiTheme="minorHAnsi" w:cstheme="minorHAnsi"/>
          <w:b/>
          <w:smallCaps/>
        </w:rPr>
      </w:pPr>
      <w:r w:rsidRPr="002B0551">
        <w:rPr>
          <w:rFonts w:asciiTheme="minorHAnsi" w:hAnsiTheme="minorHAnsi" w:cstheme="minorHAnsi"/>
          <w:b/>
          <w:bCs/>
          <w:smallCaps/>
        </w:rPr>
        <w:t xml:space="preserve">Príloha č. 5 - </w:t>
      </w:r>
      <w:r w:rsidRPr="002B0551">
        <w:rPr>
          <w:rFonts w:asciiTheme="minorHAnsi" w:hAnsiTheme="minorHAnsi" w:cstheme="minorHAnsi"/>
          <w:b/>
          <w:smallCaps/>
        </w:rPr>
        <w:t>Čestné vyhlásenie uchádzača, že nemá uložený zákaz účasti vo verejnom obstarávaní a o neprítomnosti konfliktu záujmov</w:t>
      </w:r>
    </w:p>
    <w:p w14:paraId="32871C5A" w14:textId="77777777" w:rsidR="002B0551" w:rsidRPr="002B0551" w:rsidRDefault="002B0551" w:rsidP="002B0551">
      <w:pPr>
        <w:pStyle w:val="Odsekzoznamu"/>
        <w:ind w:left="375"/>
        <w:rPr>
          <w:rFonts w:asciiTheme="minorHAnsi" w:hAnsiTheme="minorHAnsi" w:cstheme="minorHAnsi"/>
          <w:b/>
          <w:smallCaps/>
        </w:rPr>
      </w:pPr>
      <w:r w:rsidRPr="002B0551">
        <w:rPr>
          <w:rFonts w:asciiTheme="minorHAnsi" w:hAnsiTheme="minorHAnsi" w:cstheme="minorHAnsi"/>
          <w:b/>
          <w:smallCaps/>
        </w:rPr>
        <w:t xml:space="preserve">Príloha č. 6 - </w:t>
      </w:r>
      <w:r w:rsidRPr="002B0551">
        <w:rPr>
          <w:rFonts w:asciiTheme="minorHAnsi" w:hAnsiTheme="minorHAnsi"/>
          <w:b/>
          <w:smallCaps/>
        </w:rPr>
        <w:t>Čestné vyhlásenie o súhlase s obchodnými podmienkami a s požiadavkami na predmet zákazky</w:t>
      </w:r>
    </w:p>
    <w:p w14:paraId="045775D7" w14:textId="77777777" w:rsidR="002B0551" w:rsidRPr="002B0551" w:rsidRDefault="002B0551" w:rsidP="002B0551">
      <w:pPr>
        <w:pStyle w:val="Odsekzoznamu"/>
        <w:ind w:left="375"/>
        <w:rPr>
          <w:rFonts w:asciiTheme="minorHAnsi" w:hAnsiTheme="minorHAnsi"/>
          <w:b/>
          <w:smallCaps/>
        </w:rPr>
      </w:pPr>
      <w:r w:rsidRPr="002B0551">
        <w:rPr>
          <w:rFonts w:asciiTheme="minorHAnsi" w:hAnsiTheme="minorHAnsi" w:cstheme="minorHAnsi"/>
          <w:b/>
          <w:smallCaps/>
        </w:rPr>
        <w:lastRenderedPageBreak/>
        <w:t xml:space="preserve">Príloha č. 7 - </w:t>
      </w:r>
      <w:r w:rsidRPr="002B0551">
        <w:rPr>
          <w:rFonts w:asciiTheme="minorHAnsi" w:hAnsiTheme="minorHAnsi"/>
          <w:b/>
          <w:smallCaps/>
        </w:rPr>
        <w:t>Čestné vyhlásenie o subdodávateľoch</w:t>
      </w:r>
    </w:p>
    <w:p w14:paraId="2A50595D" w14:textId="77777777" w:rsidR="002B0551" w:rsidRPr="002B0551" w:rsidRDefault="002B0551" w:rsidP="002B0551">
      <w:pPr>
        <w:pStyle w:val="Odsekzoznamu"/>
        <w:ind w:left="375"/>
        <w:rPr>
          <w:rFonts w:asciiTheme="minorHAnsi" w:hAnsiTheme="minorHAnsi" w:cstheme="minorHAnsi"/>
          <w:b/>
          <w:smallCaps/>
        </w:rPr>
      </w:pPr>
      <w:r w:rsidRPr="002B0551">
        <w:rPr>
          <w:rFonts w:asciiTheme="minorHAnsi" w:hAnsiTheme="minorHAnsi"/>
          <w:b/>
          <w:smallCaps/>
        </w:rPr>
        <w:t>Príloha č. 8 – Vzor Sprievodného listu ponuky</w:t>
      </w:r>
    </w:p>
    <w:p w14:paraId="678112F9" w14:textId="77777777" w:rsidR="002B0551" w:rsidRPr="002B0551" w:rsidRDefault="002B0551" w:rsidP="002B0551">
      <w:pPr>
        <w:pStyle w:val="Odsekzoznamu"/>
        <w:ind w:left="375"/>
        <w:jc w:val="both"/>
        <w:rPr>
          <w:rFonts w:asciiTheme="minorHAnsi" w:hAnsiTheme="minorHAnsi"/>
          <w:b/>
          <w:bCs/>
        </w:rPr>
      </w:pPr>
    </w:p>
    <w:p w14:paraId="5DC1B5E8" w14:textId="578A80C6" w:rsidR="002B0551" w:rsidRDefault="002B0551" w:rsidP="002B0551">
      <w:pPr>
        <w:pStyle w:val="Odsekzoznamu"/>
        <w:ind w:left="375"/>
        <w:jc w:val="both"/>
        <w:rPr>
          <w:rStyle w:val="Internetovodkaz"/>
          <w:rFonts w:asciiTheme="minorHAnsi" w:hAnsiTheme="minorHAnsi"/>
          <w:bCs/>
          <w:color w:val="00000A"/>
        </w:rPr>
      </w:pPr>
      <w:r w:rsidRPr="002B0551">
        <w:rPr>
          <w:rFonts w:asciiTheme="minorHAnsi" w:hAnsiTheme="minorHAnsi"/>
          <w:b/>
          <w:bCs/>
        </w:rPr>
        <w:t xml:space="preserve">Upozornenie: </w:t>
      </w:r>
      <w:r w:rsidRPr="002B0551">
        <w:rPr>
          <w:rFonts w:asciiTheme="minorHAnsi" w:hAnsiTheme="minorHAnsi"/>
          <w:bCs/>
        </w:rPr>
        <w:t xml:space="preserve">Elektronická, editovateľná verzia tejto výzvy na predkladanie ponúk vrátane jej príloh, </w:t>
      </w:r>
      <w:r w:rsidRPr="002B0551">
        <w:rPr>
          <w:rFonts w:asciiTheme="minorHAnsi" w:hAnsiTheme="minorHAnsi"/>
          <w:bCs/>
        </w:rPr>
        <w:br/>
        <w:t xml:space="preserve">je zverejnená na webovej stránke </w:t>
      </w:r>
      <w:hyperlink r:id="rId10">
        <w:r w:rsidRPr="002B0551">
          <w:rPr>
            <w:rStyle w:val="Internetovodkaz"/>
            <w:rFonts w:asciiTheme="minorHAnsi" w:hAnsiTheme="minorHAnsi"/>
            <w:bCs/>
            <w:color w:val="00000A"/>
          </w:rPr>
          <w:t>zadávateľa.</w:t>
        </w:r>
      </w:hyperlink>
    </w:p>
    <w:p w14:paraId="777B0A1D" w14:textId="463FF7BE" w:rsidR="00C71FCD" w:rsidRDefault="00C71FCD" w:rsidP="002B0551">
      <w:pPr>
        <w:pStyle w:val="Odsekzoznamu"/>
        <w:ind w:left="375"/>
        <w:jc w:val="both"/>
        <w:rPr>
          <w:rFonts w:asciiTheme="minorHAnsi" w:hAnsiTheme="minorHAnsi"/>
          <w:bCs/>
          <w:color w:val="00000A"/>
        </w:rPr>
      </w:pPr>
    </w:p>
    <w:p w14:paraId="4F91325D" w14:textId="77777777" w:rsidR="00E90B9E" w:rsidRDefault="00E90B9E" w:rsidP="00CF411E">
      <w:pPr>
        <w:spacing w:line="276" w:lineRule="auto"/>
        <w:jc w:val="center"/>
        <w:rPr>
          <w:rFonts w:asciiTheme="minorHAnsi" w:hAnsiTheme="minorHAnsi" w:cstheme="minorHAnsi"/>
          <w:b/>
          <w:smallCaps/>
          <w:sz w:val="22"/>
          <w:szCs w:val="22"/>
        </w:rPr>
      </w:pPr>
    </w:p>
    <w:p w14:paraId="104607B5" w14:textId="77777777" w:rsidR="00E90B9E" w:rsidRDefault="00E90B9E" w:rsidP="00CF411E">
      <w:pPr>
        <w:spacing w:line="276" w:lineRule="auto"/>
        <w:jc w:val="center"/>
        <w:rPr>
          <w:rFonts w:asciiTheme="minorHAnsi" w:hAnsiTheme="minorHAnsi" w:cstheme="minorHAnsi"/>
          <w:b/>
          <w:smallCaps/>
          <w:sz w:val="22"/>
          <w:szCs w:val="22"/>
        </w:rPr>
      </w:pPr>
    </w:p>
    <w:p w14:paraId="69A27023" w14:textId="77777777" w:rsidR="00E90B9E" w:rsidRDefault="00E90B9E" w:rsidP="00CF411E">
      <w:pPr>
        <w:spacing w:line="276" w:lineRule="auto"/>
        <w:jc w:val="center"/>
        <w:rPr>
          <w:rFonts w:asciiTheme="minorHAnsi" w:hAnsiTheme="minorHAnsi" w:cstheme="minorHAnsi"/>
          <w:b/>
          <w:smallCaps/>
          <w:sz w:val="22"/>
          <w:szCs w:val="22"/>
        </w:rPr>
      </w:pPr>
    </w:p>
    <w:p w14:paraId="17B4D033" w14:textId="77777777" w:rsidR="00E90B9E" w:rsidRDefault="00E90B9E" w:rsidP="00CF411E">
      <w:pPr>
        <w:spacing w:line="276" w:lineRule="auto"/>
        <w:jc w:val="center"/>
        <w:rPr>
          <w:rFonts w:asciiTheme="minorHAnsi" w:hAnsiTheme="minorHAnsi" w:cstheme="minorHAnsi"/>
          <w:b/>
          <w:smallCaps/>
          <w:sz w:val="22"/>
          <w:szCs w:val="22"/>
        </w:rPr>
      </w:pPr>
    </w:p>
    <w:p w14:paraId="0EA3F412" w14:textId="77777777" w:rsidR="00E90B9E" w:rsidRDefault="00E90B9E" w:rsidP="00CF411E">
      <w:pPr>
        <w:spacing w:line="276" w:lineRule="auto"/>
        <w:jc w:val="center"/>
        <w:rPr>
          <w:rFonts w:asciiTheme="minorHAnsi" w:hAnsiTheme="minorHAnsi" w:cstheme="minorHAnsi"/>
          <w:b/>
          <w:smallCaps/>
          <w:sz w:val="22"/>
          <w:szCs w:val="22"/>
        </w:rPr>
      </w:pPr>
    </w:p>
    <w:p w14:paraId="42D70B37" w14:textId="77777777" w:rsidR="00E90B9E" w:rsidRDefault="00E90B9E" w:rsidP="00CF411E">
      <w:pPr>
        <w:spacing w:line="276" w:lineRule="auto"/>
        <w:jc w:val="center"/>
        <w:rPr>
          <w:rFonts w:asciiTheme="minorHAnsi" w:hAnsiTheme="minorHAnsi" w:cstheme="minorHAnsi"/>
          <w:b/>
          <w:smallCaps/>
          <w:sz w:val="22"/>
          <w:szCs w:val="22"/>
        </w:rPr>
      </w:pPr>
    </w:p>
    <w:p w14:paraId="4ED60B0E" w14:textId="77777777" w:rsidR="00E90B9E" w:rsidRDefault="00E90B9E" w:rsidP="00CF411E">
      <w:pPr>
        <w:spacing w:line="276" w:lineRule="auto"/>
        <w:jc w:val="center"/>
        <w:rPr>
          <w:rFonts w:asciiTheme="minorHAnsi" w:hAnsiTheme="minorHAnsi" w:cstheme="minorHAnsi"/>
          <w:b/>
          <w:smallCaps/>
          <w:sz w:val="22"/>
          <w:szCs w:val="22"/>
        </w:rPr>
      </w:pPr>
    </w:p>
    <w:p w14:paraId="0472FC45" w14:textId="77777777" w:rsidR="00E90B9E" w:rsidRDefault="00E90B9E" w:rsidP="00CF411E">
      <w:pPr>
        <w:spacing w:line="276" w:lineRule="auto"/>
        <w:jc w:val="center"/>
        <w:rPr>
          <w:rFonts w:asciiTheme="minorHAnsi" w:hAnsiTheme="minorHAnsi" w:cstheme="minorHAnsi"/>
          <w:b/>
          <w:smallCaps/>
          <w:sz w:val="22"/>
          <w:szCs w:val="22"/>
        </w:rPr>
      </w:pPr>
    </w:p>
    <w:p w14:paraId="4A4490EC" w14:textId="77777777" w:rsidR="00E90B9E" w:rsidRDefault="00E90B9E" w:rsidP="00CF411E">
      <w:pPr>
        <w:spacing w:line="276" w:lineRule="auto"/>
        <w:jc w:val="center"/>
        <w:rPr>
          <w:rFonts w:asciiTheme="minorHAnsi" w:hAnsiTheme="minorHAnsi" w:cstheme="minorHAnsi"/>
          <w:b/>
          <w:smallCaps/>
          <w:sz w:val="22"/>
          <w:szCs w:val="22"/>
        </w:rPr>
      </w:pPr>
    </w:p>
    <w:p w14:paraId="43788DDE" w14:textId="77777777" w:rsidR="00E90B9E" w:rsidRDefault="00E90B9E" w:rsidP="00CF411E">
      <w:pPr>
        <w:spacing w:line="276" w:lineRule="auto"/>
        <w:jc w:val="center"/>
        <w:rPr>
          <w:rFonts w:asciiTheme="minorHAnsi" w:hAnsiTheme="minorHAnsi" w:cstheme="minorHAnsi"/>
          <w:b/>
          <w:smallCaps/>
          <w:sz w:val="22"/>
          <w:szCs w:val="22"/>
        </w:rPr>
      </w:pPr>
    </w:p>
    <w:p w14:paraId="02E75937" w14:textId="77777777" w:rsidR="00E90B9E" w:rsidRDefault="00E90B9E" w:rsidP="00CF411E">
      <w:pPr>
        <w:spacing w:line="276" w:lineRule="auto"/>
        <w:jc w:val="center"/>
        <w:rPr>
          <w:rFonts w:asciiTheme="minorHAnsi" w:hAnsiTheme="minorHAnsi" w:cstheme="minorHAnsi"/>
          <w:b/>
          <w:smallCaps/>
          <w:sz w:val="22"/>
          <w:szCs w:val="22"/>
        </w:rPr>
      </w:pPr>
    </w:p>
    <w:p w14:paraId="0056451D" w14:textId="77777777" w:rsidR="00E90B9E" w:rsidRDefault="00E90B9E" w:rsidP="00CF411E">
      <w:pPr>
        <w:spacing w:line="276" w:lineRule="auto"/>
        <w:jc w:val="center"/>
        <w:rPr>
          <w:rFonts w:asciiTheme="minorHAnsi" w:hAnsiTheme="minorHAnsi" w:cstheme="minorHAnsi"/>
          <w:b/>
          <w:smallCaps/>
          <w:sz w:val="22"/>
          <w:szCs w:val="22"/>
        </w:rPr>
      </w:pPr>
    </w:p>
    <w:p w14:paraId="08A60A82" w14:textId="77777777" w:rsidR="00E90B9E" w:rsidRDefault="00E90B9E" w:rsidP="00CF411E">
      <w:pPr>
        <w:spacing w:line="276" w:lineRule="auto"/>
        <w:jc w:val="center"/>
        <w:rPr>
          <w:rFonts w:asciiTheme="minorHAnsi" w:hAnsiTheme="minorHAnsi" w:cstheme="minorHAnsi"/>
          <w:b/>
          <w:smallCaps/>
          <w:sz w:val="22"/>
          <w:szCs w:val="22"/>
        </w:rPr>
      </w:pPr>
    </w:p>
    <w:p w14:paraId="64EDE4B3" w14:textId="77777777" w:rsidR="00E90B9E" w:rsidRDefault="00E90B9E" w:rsidP="00CF411E">
      <w:pPr>
        <w:spacing w:line="276" w:lineRule="auto"/>
        <w:jc w:val="center"/>
        <w:rPr>
          <w:rFonts w:asciiTheme="minorHAnsi" w:hAnsiTheme="minorHAnsi" w:cstheme="minorHAnsi"/>
          <w:b/>
          <w:smallCaps/>
          <w:sz w:val="22"/>
          <w:szCs w:val="22"/>
        </w:rPr>
      </w:pPr>
    </w:p>
    <w:p w14:paraId="156BA1EC" w14:textId="77777777" w:rsidR="00E90B9E" w:rsidRDefault="00E90B9E" w:rsidP="00CF411E">
      <w:pPr>
        <w:spacing w:line="276" w:lineRule="auto"/>
        <w:jc w:val="center"/>
        <w:rPr>
          <w:rFonts w:asciiTheme="minorHAnsi" w:hAnsiTheme="minorHAnsi" w:cstheme="minorHAnsi"/>
          <w:b/>
          <w:smallCaps/>
          <w:sz w:val="22"/>
          <w:szCs w:val="22"/>
        </w:rPr>
      </w:pPr>
    </w:p>
    <w:p w14:paraId="5D2F994C" w14:textId="77777777" w:rsidR="00E90B9E" w:rsidRDefault="00E90B9E" w:rsidP="00CF411E">
      <w:pPr>
        <w:spacing w:line="276" w:lineRule="auto"/>
        <w:jc w:val="center"/>
        <w:rPr>
          <w:rFonts w:asciiTheme="minorHAnsi" w:hAnsiTheme="minorHAnsi" w:cstheme="minorHAnsi"/>
          <w:b/>
          <w:smallCaps/>
          <w:sz w:val="22"/>
          <w:szCs w:val="22"/>
        </w:rPr>
      </w:pPr>
    </w:p>
    <w:p w14:paraId="0618EC27" w14:textId="77777777" w:rsidR="00E90B9E" w:rsidRDefault="00E90B9E" w:rsidP="00CF411E">
      <w:pPr>
        <w:spacing w:line="276" w:lineRule="auto"/>
        <w:jc w:val="center"/>
        <w:rPr>
          <w:rFonts w:asciiTheme="minorHAnsi" w:hAnsiTheme="minorHAnsi" w:cstheme="minorHAnsi"/>
          <w:b/>
          <w:smallCaps/>
          <w:sz w:val="22"/>
          <w:szCs w:val="22"/>
        </w:rPr>
      </w:pPr>
    </w:p>
    <w:p w14:paraId="05284B18" w14:textId="77777777" w:rsidR="00E90B9E" w:rsidRDefault="00E90B9E" w:rsidP="00CF411E">
      <w:pPr>
        <w:spacing w:line="276" w:lineRule="auto"/>
        <w:jc w:val="center"/>
        <w:rPr>
          <w:rFonts w:asciiTheme="minorHAnsi" w:hAnsiTheme="minorHAnsi" w:cstheme="minorHAnsi"/>
          <w:b/>
          <w:smallCaps/>
          <w:sz w:val="22"/>
          <w:szCs w:val="22"/>
        </w:rPr>
      </w:pPr>
    </w:p>
    <w:p w14:paraId="75D590A9" w14:textId="77777777" w:rsidR="00E90B9E" w:rsidRDefault="00E90B9E" w:rsidP="00CF411E">
      <w:pPr>
        <w:spacing w:line="276" w:lineRule="auto"/>
        <w:jc w:val="center"/>
        <w:rPr>
          <w:rFonts w:asciiTheme="minorHAnsi" w:hAnsiTheme="minorHAnsi" w:cstheme="minorHAnsi"/>
          <w:b/>
          <w:smallCaps/>
          <w:sz w:val="22"/>
          <w:szCs w:val="22"/>
        </w:rPr>
      </w:pPr>
    </w:p>
    <w:p w14:paraId="1D1BA566" w14:textId="77777777" w:rsidR="00E90B9E" w:rsidRDefault="00E90B9E" w:rsidP="00CF411E">
      <w:pPr>
        <w:spacing w:line="276" w:lineRule="auto"/>
        <w:jc w:val="center"/>
        <w:rPr>
          <w:rFonts w:asciiTheme="minorHAnsi" w:hAnsiTheme="minorHAnsi" w:cstheme="minorHAnsi"/>
          <w:b/>
          <w:smallCaps/>
          <w:sz w:val="22"/>
          <w:szCs w:val="22"/>
        </w:rPr>
      </w:pPr>
    </w:p>
    <w:p w14:paraId="48A4F33A" w14:textId="77777777" w:rsidR="00E90B9E" w:rsidRDefault="00E90B9E" w:rsidP="00CF411E">
      <w:pPr>
        <w:spacing w:line="276" w:lineRule="auto"/>
        <w:jc w:val="center"/>
        <w:rPr>
          <w:rFonts w:asciiTheme="minorHAnsi" w:hAnsiTheme="minorHAnsi" w:cstheme="minorHAnsi"/>
          <w:b/>
          <w:smallCaps/>
          <w:sz w:val="22"/>
          <w:szCs w:val="22"/>
        </w:rPr>
      </w:pPr>
    </w:p>
    <w:p w14:paraId="7B13C23F" w14:textId="77777777" w:rsidR="00E90B9E" w:rsidRDefault="00E90B9E" w:rsidP="00CF411E">
      <w:pPr>
        <w:spacing w:line="276" w:lineRule="auto"/>
        <w:jc w:val="center"/>
        <w:rPr>
          <w:rFonts w:asciiTheme="minorHAnsi" w:hAnsiTheme="minorHAnsi" w:cstheme="minorHAnsi"/>
          <w:b/>
          <w:smallCaps/>
          <w:sz w:val="22"/>
          <w:szCs w:val="22"/>
        </w:rPr>
      </w:pPr>
    </w:p>
    <w:p w14:paraId="400FE459" w14:textId="77777777" w:rsidR="00E90B9E" w:rsidRDefault="00E90B9E" w:rsidP="00CF411E">
      <w:pPr>
        <w:spacing w:line="276" w:lineRule="auto"/>
        <w:jc w:val="center"/>
        <w:rPr>
          <w:rFonts w:asciiTheme="minorHAnsi" w:hAnsiTheme="minorHAnsi" w:cstheme="minorHAnsi"/>
          <w:b/>
          <w:smallCaps/>
          <w:sz w:val="22"/>
          <w:szCs w:val="22"/>
        </w:rPr>
      </w:pPr>
    </w:p>
    <w:p w14:paraId="3CB7EEBE" w14:textId="77777777" w:rsidR="00E90B9E" w:rsidRDefault="00E90B9E" w:rsidP="00CF411E">
      <w:pPr>
        <w:spacing w:line="276" w:lineRule="auto"/>
        <w:jc w:val="center"/>
        <w:rPr>
          <w:rFonts w:asciiTheme="minorHAnsi" w:hAnsiTheme="minorHAnsi" w:cstheme="minorHAnsi"/>
          <w:b/>
          <w:smallCaps/>
          <w:sz w:val="22"/>
          <w:szCs w:val="22"/>
        </w:rPr>
      </w:pPr>
    </w:p>
    <w:p w14:paraId="774EC2A4" w14:textId="77777777" w:rsidR="00E90B9E" w:rsidRDefault="00E90B9E" w:rsidP="00CF411E">
      <w:pPr>
        <w:spacing w:line="276" w:lineRule="auto"/>
        <w:jc w:val="center"/>
        <w:rPr>
          <w:rFonts w:asciiTheme="minorHAnsi" w:hAnsiTheme="minorHAnsi" w:cstheme="minorHAnsi"/>
          <w:b/>
          <w:smallCaps/>
          <w:sz w:val="22"/>
          <w:szCs w:val="22"/>
        </w:rPr>
      </w:pPr>
    </w:p>
    <w:p w14:paraId="238E02B1" w14:textId="77777777" w:rsidR="00E90B9E" w:rsidRDefault="00E90B9E" w:rsidP="00CF411E">
      <w:pPr>
        <w:spacing w:line="276" w:lineRule="auto"/>
        <w:jc w:val="center"/>
        <w:rPr>
          <w:rFonts w:asciiTheme="minorHAnsi" w:hAnsiTheme="minorHAnsi" w:cstheme="minorHAnsi"/>
          <w:b/>
          <w:smallCaps/>
          <w:sz w:val="22"/>
          <w:szCs w:val="22"/>
        </w:rPr>
      </w:pPr>
    </w:p>
    <w:p w14:paraId="1A0A168C" w14:textId="77777777" w:rsidR="00E90B9E" w:rsidRDefault="00E90B9E" w:rsidP="00CF411E">
      <w:pPr>
        <w:spacing w:line="276" w:lineRule="auto"/>
        <w:jc w:val="center"/>
        <w:rPr>
          <w:rFonts w:asciiTheme="minorHAnsi" w:hAnsiTheme="minorHAnsi" w:cstheme="minorHAnsi"/>
          <w:b/>
          <w:smallCaps/>
          <w:sz w:val="22"/>
          <w:szCs w:val="22"/>
        </w:rPr>
      </w:pPr>
    </w:p>
    <w:p w14:paraId="100FAEF6" w14:textId="77777777" w:rsidR="00E90B9E" w:rsidRDefault="00E90B9E" w:rsidP="00CF411E">
      <w:pPr>
        <w:spacing w:line="276" w:lineRule="auto"/>
        <w:jc w:val="center"/>
        <w:rPr>
          <w:rFonts w:asciiTheme="minorHAnsi" w:hAnsiTheme="minorHAnsi" w:cstheme="minorHAnsi"/>
          <w:b/>
          <w:smallCaps/>
          <w:sz w:val="22"/>
          <w:szCs w:val="22"/>
        </w:rPr>
      </w:pPr>
    </w:p>
    <w:p w14:paraId="44B7CC63" w14:textId="77777777" w:rsidR="00E90B9E" w:rsidRDefault="00E90B9E" w:rsidP="00CF411E">
      <w:pPr>
        <w:spacing w:line="276" w:lineRule="auto"/>
        <w:jc w:val="center"/>
        <w:rPr>
          <w:rFonts w:asciiTheme="minorHAnsi" w:hAnsiTheme="minorHAnsi" w:cstheme="minorHAnsi"/>
          <w:b/>
          <w:smallCaps/>
          <w:sz w:val="22"/>
          <w:szCs w:val="22"/>
        </w:rPr>
      </w:pPr>
    </w:p>
    <w:p w14:paraId="5A28D492" w14:textId="77777777" w:rsidR="00E90B9E" w:rsidRDefault="00E90B9E" w:rsidP="00CF411E">
      <w:pPr>
        <w:spacing w:line="276" w:lineRule="auto"/>
        <w:jc w:val="center"/>
        <w:rPr>
          <w:rFonts w:asciiTheme="minorHAnsi" w:hAnsiTheme="minorHAnsi" w:cstheme="minorHAnsi"/>
          <w:b/>
          <w:smallCaps/>
          <w:sz w:val="22"/>
          <w:szCs w:val="22"/>
        </w:rPr>
      </w:pPr>
    </w:p>
    <w:p w14:paraId="6B6FC060" w14:textId="77777777" w:rsidR="00E90B9E" w:rsidRDefault="00E90B9E" w:rsidP="00CF411E">
      <w:pPr>
        <w:spacing w:line="276" w:lineRule="auto"/>
        <w:jc w:val="center"/>
        <w:rPr>
          <w:rFonts w:asciiTheme="minorHAnsi" w:hAnsiTheme="minorHAnsi" w:cstheme="minorHAnsi"/>
          <w:b/>
          <w:smallCaps/>
          <w:sz w:val="22"/>
          <w:szCs w:val="22"/>
        </w:rPr>
      </w:pPr>
    </w:p>
    <w:p w14:paraId="39340CD3" w14:textId="77777777" w:rsidR="00E90B9E" w:rsidRDefault="00E90B9E" w:rsidP="00CF411E">
      <w:pPr>
        <w:spacing w:line="276" w:lineRule="auto"/>
        <w:jc w:val="center"/>
        <w:rPr>
          <w:rFonts w:asciiTheme="minorHAnsi" w:hAnsiTheme="minorHAnsi" w:cstheme="minorHAnsi"/>
          <w:b/>
          <w:smallCaps/>
          <w:sz w:val="22"/>
          <w:szCs w:val="22"/>
        </w:rPr>
      </w:pPr>
    </w:p>
    <w:p w14:paraId="1CDCCE80" w14:textId="77777777" w:rsidR="00E90B9E" w:rsidRDefault="00E90B9E" w:rsidP="00CF411E">
      <w:pPr>
        <w:spacing w:line="276" w:lineRule="auto"/>
        <w:jc w:val="center"/>
        <w:rPr>
          <w:rFonts w:asciiTheme="minorHAnsi" w:hAnsiTheme="minorHAnsi" w:cstheme="minorHAnsi"/>
          <w:b/>
          <w:smallCaps/>
          <w:sz w:val="22"/>
          <w:szCs w:val="22"/>
        </w:rPr>
      </w:pPr>
    </w:p>
    <w:p w14:paraId="5DEAC1CA" w14:textId="77777777" w:rsidR="00E90B9E" w:rsidRDefault="00E90B9E" w:rsidP="00CF411E">
      <w:pPr>
        <w:spacing w:line="276" w:lineRule="auto"/>
        <w:jc w:val="center"/>
        <w:rPr>
          <w:rFonts w:asciiTheme="minorHAnsi" w:hAnsiTheme="minorHAnsi" w:cstheme="minorHAnsi"/>
          <w:b/>
          <w:smallCaps/>
          <w:sz w:val="22"/>
          <w:szCs w:val="22"/>
        </w:rPr>
      </w:pPr>
    </w:p>
    <w:p w14:paraId="1219528E" w14:textId="77777777" w:rsidR="00E90B9E" w:rsidRDefault="00E90B9E" w:rsidP="00CF411E">
      <w:pPr>
        <w:spacing w:line="276" w:lineRule="auto"/>
        <w:jc w:val="center"/>
        <w:rPr>
          <w:rFonts w:asciiTheme="minorHAnsi" w:hAnsiTheme="minorHAnsi" w:cstheme="minorHAnsi"/>
          <w:b/>
          <w:smallCaps/>
          <w:sz w:val="22"/>
          <w:szCs w:val="22"/>
        </w:rPr>
      </w:pPr>
    </w:p>
    <w:p w14:paraId="7080C1D6" w14:textId="77777777" w:rsidR="00E90B9E" w:rsidRDefault="00E90B9E" w:rsidP="00CF411E">
      <w:pPr>
        <w:spacing w:line="276" w:lineRule="auto"/>
        <w:jc w:val="center"/>
        <w:rPr>
          <w:rFonts w:asciiTheme="minorHAnsi" w:hAnsiTheme="minorHAnsi" w:cstheme="minorHAnsi"/>
          <w:b/>
          <w:smallCaps/>
          <w:sz w:val="22"/>
          <w:szCs w:val="22"/>
        </w:rPr>
      </w:pPr>
    </w:p>
    <w:p w14:paraId="16992E0C" w14:textId="77777777" w:rsidR="00E90B9E" w:rsidRDefault="00E90B9E" w:rsidP="00CF411E">
      <w:pPr>
        <w:spacing w:line="276" w:lineRule="auto"/>
        <w:jc w:val="center"/>
        <w:rPr>
          <w:rFonts w:asciiTheme="minorHAnsi" w:hAnsiTheme="minorHAnsi" w:cstheme="minorHAnsi"/>
          <w:b/>
          <w:smallCaps/>
          <w:sz w:val="22"/>
          <w:szCs w:val="22"/>
        </w:rPr>
      </w:pPr>
    </w:p>
    <w:p w14:paraId="0D884D37" w14:textId="77777777" w:rsidR="00E90B9E" w:rsidRDefault="00E90B9E" w:rsidP="00CF411E">
      <w:pPr>
        <w:spacing w:line="276" w:lineRule="auto"/>
        <w:jc w:val="center"/>
        <w:rPr>
          <w:rFonts w:asciiTheme="minorHAnsi" w:hAnsiTheme="minorHAnsi" w:cstheme="minorHAnsi"/>
          <w:b/>
          <w:smallCaps/>
          <w:sz w:val="22"/>
          <w:szCs w:val="22"/>
        </w:rPr>
      </w:pPr>
    </w:p>
    <w:p w14:paraId="4106FC11" w14:textId="77777777" w:rsidR="00E90B9E" w:rsidRDefault="00E90B9E" w:rsidP="00CF411E">
      <w:pPr>
        <w:spacing w:line="276" w:lineRule="auto"/>
        <w:jc w:val="center"/>
        <w:rPr>
          <w:rFonts w:asciiTheme="minorHAnsi" w:hAnsiTheme="minorHAnsi" w:cstheme="minorHAnsi"/>
          <w:b/>
          <w:smallCaps/>
          <w:sz w:val="22"/>
          <w:szCs w:val="22"/>
        </w:rPr>
      </w:pPr>
    </w:p>
    <w:p w14:paraId="4400DDC9" w14:textId="77777777" w:rsidR="00E90B9E" w:rsidRDefault="00E90B9E" w:rsidP="00CF411E">
      <w:pPr>
        <w:spacing w:line="276" w:lineRule="auto"/>
        <w:jc w:val="center"/>
        <w:rPr>
          <w:rFonts w:asciiTheme="minorHAnsi" w:hAnsiTheme="minorHAnsi" w:cstheme="minorHAnsi"/>
          <w:b/>
          <w:smallCaps/>
          <w:sz w:val="22"/>
          <w:szCs w:val="22"/>
        </w:rPr>
      </w:pPr>
    </w:p>
    <w:p w14:paraId="134ED1BD" w14:textId="1410D6D2" w:rsidR="00CB4781" w:rsidRPr="009D2CE1" w:rsidRDefault="0040211E" w:rsidP="00CF411E">
      <w:pPr>
        <w:spacing w:line="276" w:lineRule="auto"/>
        <w:jc w:val="center"/>
        <w:rPr>
          <w:b/>
          <w:smallCaps/>
        </w:rPr>
      </w:pPr>
      <w:r w:rsidRPr="009D2CE1">
        <w:rPr>
          <w:rFonts w:asciiTheme="minorHAnsi" w:hAnsiTheme="minorHAnsi" w:cstheme="minorHAnsi"/>
          <w:b/>
          <w:smallCaps/>
          <w:sz w:val="22"/>
          <w:szCs w:val="22"/>
        </w:rPr>
        <w:lastRenderedPageBreak/>
        <w:t>Príloha č. 1</w:t>
      </w:r>
      <w:r w:rsidR="008C21CE">
        <w:rPr>
          <w:rFonts w:asciiTheme="minorHAnsi" w:hAnsiTheme="minorHAnsi" w:cstheme="minorHAnsi"/>
          <w:b/>
          <w:smallCaps/>
          <w:sz w:val="22"/>
          <w:szCs w:val="22"/>
        </w:rPr>
        <w:t>a</w:t>
      </w:r>
      <w:r w:rsidRPr="009D2CE1">
        <w:rPr>
          <w:rFonts w:asciiTheme="minorHAnsi" w:hAnsiTheme="minorHAnsi" w:cstheme="minorHAnsi"/>
          <w:b/>
          <w:smallCaps/>
          <w:sz w:val="22"/>
          <w:szCs w:val="22"/>
        </w:rPr>
        <w:t xml:space="preserve"> – </w:t>
      </w:r>
      <w:r w:rsidR="008C21CE">
        <w:rPr>
          <w:rFonts w:asciiTheme="minorHAnsi" w:hAnsiTheme="minorHAnsi" w:cstheme="minorHAnsi"/>
          <w:b/>
          <w:smallCaps/>
          <w:sz w:val="22"/>
          <w:szCs w:val="22"/>
        </w:rPr>
        <w:t>š</w:t>
      </w:r>
      <w:r w:rsidR="008C21CE" w:rsidRPr="002B0551">
        <w:rPr>
          <w:rFonts w:asciiTheme="minorHAnsi" w:hAnsiTheme="minorHAnsi" w:cstheme="minorHAnsi"/>
          <w:b/>
          <w:smallCaps/>
        </w:rPr>
        <w:t xml:space="preserve">pecifikácia </w:t>
      </w:r>
      <w:r w:rsidR="008C21CE">
        <w:rPr>
          <w:rFonts w:asciiTheme="minorHAnsi" w:hAnsiTheme="minorHAnsi" w:cstheme="minorHAnsi"/>
          <w:b/>
          <w:smallCaps/>
        </w:rPr>
        <w:t>i</w:t>
      </w:r>
      <w:r w:rsidR="008C21CE" w:rsidRPr="002B0551">
        <w:rPr>
          <w:rFonts w:asciiTheme="minorHAnsi" w:hAnsiTheme="minorHAnsi" w:cstheme="minorHAnsi"/>
          <w:b/>
          <w:smallCaps/>
        </w:rPr>
        <w:t>. časti predmetu zákazky</w:t>
      </w:r>
    </w:p>
    <w:p w14:paraId="51D1074A" w14:textId="77777777" w:rsidR="00CB4781" w:rsidRPr="009309EB" w:rsidRDefault="00CB4781">
      <w:pPr>
        <w:spacing w:line="276" w:lineRule="auto"/>
        <w:jc w:val="center"/>
        <w:rPr>
          <w:rFonts w:asciiTheme="minorHAnsi" w:hAnsiTheme="minorHAnsi" w:cs="Calibri"/>
          <w:bCs/>
          <w:color w:val="00000A"/>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
        <w:gridCol w:w="3679"/>
        <w:gridCol w:w="1418"/>
        <w:gridCol w:w="1559"/>
        <w:gridCol w:w="1417"/>
        <w:gridCol w:w="1701"/>
      </w:tblGrid>
      <w:tr w:rsidR="0021131A" w:rsidRPr="009309EB" w14:paraId="4C7E8EF1" w14:textId="24812D19" w:rsidTr="0021131A">
        <w:trPr>
          <w:trHeight w:val="300"/>
          <w:jc w:val="center"/>
        </w:trPr>
        <w:tc>
          <w:tcPr>
            <w:tcW w:w="10206" w:type="dxa"/>
            <w:gridSpan w:val="6"/>
            <w:tcBorders>
              <w:top w:val="nil"/>
              <w:left w:val="nil"/>
              <w:bottom w:val="nil"/>
              <w:right w:val="nil"/>
            </w:tcBorders>
            <w:shd w:val="clear" w:color="auto" w:fill="auto"/>
            <w:vAlign w:val="bottom"/>
          </w:tcPr>
          <w:p w14:paraId="4ECF73DA" w14:textId="77777777" w:rsidR="0021131A" w:rsidRDefault="0021131A">
            <w:pPr>
              <w:rPr>
                <w:rFonts w:asciiTheme="minorHAnsi" w:hAnsiTheme="minorHAnsi" w:cstheme="minorHAnsi"/>
                <w:bCs/>
                <w:sz w:val="20"/>
                <w:szCs w:val="20"/>
              </w:rPr>
            </w:pPr>
            <w:r w:rsidRPr="00AB06C7">
              <w:rPr>
                <w:rFonts w:asciiTheme="minorHAnsi" w:hAnsiTheme="minorHAnsi" w:cstheme="minorHAnsi"/>
                <w:b/>
                <w:bCs/>
                <w:sz w:val="20"/>
                <w:szCs w:val="20"/>
              </w:rPr>
              <w:t xml:space="preserve">Názov predmetu zákazky: </w:t>
            </w:r>
            <w:r w:rsidRPr="000D64B4">
              <w:rPr>
                <w:rFonts w:asciiTheme="minorHAnsi" w:hAnsiTheme="minorHAnsi" w:cstheme="minorHAnsi"/>
                <w:bCs/>
                <w:sz w:val="20"/>
                <w:szCs w:val="20"/>
              </w:rPr>
              <w:t>Dodávka inteligentných automatizovaných pracovísk</w:t>
            </w:r>
          </w:p>
          <w:p w14:paraId="15C01255" w14:textId="77777777" w:rsidR="003F1BB7" w:rsidRDefault="003F1BB7">
            <w:pPr>
              <w:rPr>
                <w:rFonts w:asciiTheme="minorHAnsi" w:hAnsiTheme="minorHAnsi" w:cstheme="minorHAnsi"/>
                <w:b/>
                <w:bCs/>
                <w:sz w:val="20"/>
                <w:szCs w:val="20"/>
              </w:rPr>
            </w:pPr>
          </w:p>
          <w:p w14:paraId="13D59328" w14:textId="77777777" w:rsidR="0021131A" w:rsidRDefault="0021131A">
            <w:pPr>
              <w:rPr>
                <w:rFonts w:asciiTheme="minorHAnsi" w:hAnsiTheme="minorHAnsi" w:cstheme="minorHAnsi"/>
                <w:sz w:val="20"/>
                <w:szCs w:val="20"/>
              </w:rPr>
            </w:pPr>
            <w:r w:rsidRPr="009309EB">
              <w:rPr>
                <w:rFonts w:ascii="Calibri" w:hAnsi="Calibri" w:cs="Calibri"/>
                <w:b/>
                <w:bCs/>
                <w:sz w:val="20"/>
                <w:szCs w:val="20"/>
                <w:lang w:eastAsia="sk-SK"/>
              </w:rPr>
              <w:t>I. časť predmetu zákazky</w:t>
            </w:r>
            <w:r w:rsidRPr="00AB06C7">
              <w:rPr>
                <w:rFonts w:asciiTheme="minorHAnsi" w:hAnsiTheme="minorHAnsi" w:cstheme="minorHAnsi"/>
                <w:sz w:val="20"/>
                <w:szCs w:val="20"/>
              </w:rPr>
              <w:t xml:space="preserve"> </w:t>
            </w:r>
            <w:r w:rsidRPr="000D64B4">
              <w:rPr>
                <w:rFonts w:asciiTheme="minorHAnsi" w:hAnsiTheme="minorHAnsi" w:cstheme="minorHAnsi"/>
                <w:sz w:val="20"/>
                <w:szCs w:val="20"/>
              </w:rPr>
              <w:t>Automatizovaný In-line vysekávací stroj (rotačný výsek) s potlačou, lepením a robotizáciou</w:t>
            </w:r>
          </w:p>
          <w:p w14:paraId="0AABD3BB" w14:textId="77777777" w:rsidR="0021131A" w:rsidRPr="00AB06C7" w:rsidRDefault="0021131A">
            <w:pPr>
              <w:rPr>
                <w:rFonts w:asciiTheme="minorHAnsi" w:hAnsiTheme="minorHAnsi" w:cstheme="minorHAnsi"/>
                <w:b/>
                <w:bCs/>
                <w:sz w:val="20"/>
                <w:szCs w:val="20"/>
              </w:rPr>
            </w:pPr>
          </w:p>
        </w:tc>
      </w:tr>
      <w:tr w:rsidR="0021131A" w:rsidRPr="009309EB" w14:paraId="32A03188" w14:textId="7CE65085" w:rsidTr="0021131A">
        <w:trPr>
          <w:trHeight w:val="413"/>
          <w:jc w:val="center"/>
        </w:trPr>
        <w:tc>
          <w:tcPr>
            <w:tcW w:w="10206" w:type="dxa"/>
            <w:gridSpan w:val="6"/>
            <w:tcBorders>
              <w:top w:val="nil"/>
              <w:left w:val="nil"/>
              <w:bottom w:val="nil"/>
              <w:right w:val="nil"/>
            </w:tcBorders>
            <w:shd w:val="clear" w:color="auto" w:fill="auto"/>
            <w:vAlign w:val="bottom"/>
          </w:tcPr>
          <w:p w14:paraId="2AAC093C" w14:textId="7AA8FAB8" w:rsidR="0021131A" w:rsidRPr="00AB06C7" w:rsidRDefault="0021131A" w:rsidP="00E853D4">
            <w:pPr>
              <w:jc w:val="center"/>
              <w:rPr>
                <w:rFonts w:asciiTheme="minorHAnsi" w:hAnsiTheme="minorHAnsi" w:cstheme="minorHAnsi"/>
                <w:b/>
                <w:bCs/>
                <w:sz w:val="20"/>
                <w:szCs w:val="20"/>
              </w:rPr>
            </w:pPr>
            <w:r w:rsidRPr="00AB06C7">
              <w:rPr>
                <w:rFonts w:asciiTheme="minorHAnsi" w:hAnsiTheme="minorHAnsi" w:cstheme="minorHAnsi"/>
                <w:b/>
                <w:bCs/>
                <w:sz w:val="20"/>
                <w:szCs w:val="20"/>
              </w:rPr>
              <w:t xml:space="preserve">Špecifikácia </w:t>
            </w:r>
            <w:r>
              <w:rPr>
                <w:rFonts w:asciiTheme="minorHAnsi" w:hAnsiTheme="minorHAnsi" w:cstheme="minorHAnsi"/>
                <w:b/>
                <w:bCs/>
                <w:sz w:val="20"/>
                <w:szCs w:val="20"/>
              </w:rPr>
              <w:t xml:space="preserve">I. časti </w:t>
            </w:r>
            <w:r w:rsidRPr="00AB06C7">
              <w:rPr>
                <w:rFonts w:asciiTheme="minorHAnsi" w:hAnsiTheme="minorHAnsi" w:cstheme="minorHAnsi"/>
                <w:b/>
                <w:bCs/>
                <w:sz w:val="20"/>
                <w:szCs w:val="20"/>
              </w:rPr>
              <w:t>predmetu zákazky</w:t>
            </w:r>
          </w:p>
        </w:tc>
      </w:tr>
      <w:tr w:rsidR="0021131A" w:rsidRPr="009309EB" w14:paraId="43242DBC" w14:textId="24EB13A5" w:rsidTr="0021131A">
        <w:trPr>
          <w:trHeight w:hRule="exact" w:val="300"/>
          <w:jc w:val="center"/>
        </w:trPr>
        <w:tc>
          <w:tcPr>
            <w:tcW w:w="432" w:type="dxa"/>
            <w:tcBorders>
              <w:top w:val="nil"/>
              <w:left w:val="nil"/>
              <w:bottom w:val="single" w:sz="4" w:space="0" w:color="auto"/>
              <w:right w:val="nil"/>
            </w:tcBorders>
            <w:shd w:val="clear" w:color="auto" w:fill="auto"/>
            <w:vAlign w:val="bottom"/>
          </w:tcPr>
          <w:p w14:paraId="46990E3D" w14:textId="77777777" w:rsidR="0021131A" w:rsidRPr="00AB06C7" w:rsidRDefault="0021131A">
            <w:pPr>
              <w:rPr>
                <w:rFonts w:asciiTheme="minorHAnsi" w:hAnsiTheme="minorHAnsi" w:cstheme="minorHAnsi"/>
                <w:b/>
                <w:bCs/>
                <w:sz w:val="20"/>
                <w:szCs w:val="20"/>
              </w:rPr>
            </w:pPr>
          </w:p>
        </w:tc>
        <w:tc>
          <w:tcPr>
            <w:tcW w:w="3679" w:type="dxa"/>
            <w:tcBorders>
              <w:top w:val="nil"/>
              <w:left w:val="nil"/>
              <w:bottom w:val="single" w:sz="4" w:space="0" w:color="auto"/>
              <w:right w:val="nil"/>
            </w:tcBorders>
            <w:shd w:val="clear" w:color="auto" w:fill="auto"/>
            <w:vAlign w:val="bottom"/>
          </w:tcPr>
          <w:p w14:paraId="78C42036" w14:textId="77777777" w:rsidR="0021131A" w:rsidRPr="00AB06C7" w:rsidRDefault="0021131A">
            <w:pPr>
              <w:rPr>
                <w:rFonts w:asciiTheme="minorHAnsi" w:hAnsiTheme="minorHAnsi" w:cstheme="minorHAnsi"/>
                <w:sz w:val="20"/>
                <w:szCs w:val="20"/>
              </w:rPr>
            </w:pPr>
          </w:p>
        </w:tc>
        <w:tc>
          <w:tcPr>
            <w:tcW w:w="1418" w:type="dxa"/>
            <w:tcBorders>
              <w:top w:val="nil"/>
              <w:left w:val="nil"/>
              <w:bottom w:val="single" w:sz="4" w:space="0" w:color="auto"/>
              <w:right w:val="nil"/>
            </w:tcBorders>
            <w:shd w:val="clear" w:color="auto" w:fill="auto"/>
            <w:vAlign w:val="bottom"/>
          </w:tcPr>
          <w:p w14:paraId="1714A098" w14:textId="77777777" w:rsidR="0021131A" w:rsidRPr="00AB06C7" w:rsidRDefault="0021131A">
            <w:pPr>
              <w:rPr>
                <w:rFonts w:asciiTheme="minorHAnsi" w:hAnsiTheme="minorHAnsi" w:cstheme="minorHAnsi"/>
                <w:sz w:val="20"/>
                <w:szCs w:val="20"/>
              </w:rPr>
            </w:pPr>
          </w:p>
        </w:tc>
        <w:tc>
          <w:tcPr>
            <w:tcW w:w="1559" w:type="dxa"/>
            <w:tcBorders>
              <w:top w:val="nil"/>
              <w:left w:val="nil"/>
              <w:bottom w:val="single" w:sz="4" w:space="0" w:color="auto"/>
              <w:right w:val="nil"/>
            </w:tcBorders>
            <w:shd w:val="clear" w:color="auto" w:fill="auto"/>
            <w:vAlign w:val="bottom"/>
          </w:tcPr>
          <w:p w14:paraId="0D61AD21" w14:textId="77777777" w:rsidR="0021131A" w:rsidRPr="00AB06C7" w:rsidRDefault="0021131A">
            <w:pPr>
              <w:jc w:val="center"/>
              <w:rPr>
                <w:rFonts w:asciiTheme="minorHAnsi" w:hAnsiTheme="minorHAnsi" w:cstheme="minorHAnsi"/>
                <w:sz w:val="20"/>
                <w:szCs w:val="20"/>
              </w:rPr>
            </w:pPr>
          </w:p>
        </w:tc>
        <w:tc>
          <w:tcPr>
            <w:tcW w:w="1417" w:type="dxa"/>
            <w:tcBorders>
              <w:top w:val="nil"/>
              <w:left w:val="nil"/>
              <w:bottom w:val="single" w:sz="4" w:space="0" w:color="auto"/>
              <w:right w:val="nil"/>
            </w:tcBorders>
            <w:shd w:val="clear" w:color="auto" w:fill="auto"/>
            <w:vAlign w:val="bottom"/>
          </w:tcPr>
          <w:p w14:paraId="773B9085" w14:textId="77777777" w:rsidR="0021131A" w:rsidRPr="00AB06C7" w:rsidRDefault="0021131A">
            <w:pPr>
              <w:rPr>
                <w:rFonts w:asciiTheme="minorHAnsi" w:hAnsiTheme="minorHAnsi" w:cstheme="minorHAnsi"/>
                <w:sz w:val="20"/>
                <w:szCs w:val="20"/>
              </w:rPr>
            </w:pPr>
          </w:p>
        </w:tc>
        <w:tc>
          <w:tcPr>
            <w:tcW w:w="1701" w:type="dxa"/>
            <w:tcBorders>
              <w:top w:val="nil"/>
              <w:left w:val="nil"/>
              <w:bottom w:val="single" w:sz="4" w:space="0" w:color="auto"/>
              <w:right w:val="nil"/>
            </w:tcBorders>
          </w:tcPr>
          <w:p w14:paraId="695D7A67" w14:textId="77777777" w:rsidR="0021131A" w:rsidRPr="00AB06C7" w:rsidRDefault="0021131A">
            <w:pPr>
              <w:rPr>
                <w:rFonts w:asciiTheme="minorHAnsi" w:hAnsiTheme="minorHAnsi" w:cstheme="minorHAnsi"/>
                <w:sz w:val="20"/>
                <w:szCs w:val="20"/>
              </w:rPr>
            </w:pPr>
          </w:p>
        </w:tc>
      </w:tr>
      <w:tr w:rsidR="0021131A" w:rsidRPr="009309EB" w14:paraId="10130CAA" w14:textId="422DBCFA" w:rsidTr="0021131A">
        <w:trPr>
          <w:trHeight w:val="737"/>
          <w:jc w:val="center"/>
        </w:trPr>
        <w:tc>
          <w:tcPr>
            <w:tcW w:w="102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65" w:type="dxa"/>
            </w:tcMar>
          </w:tcPr>
          <w:p w14:paraId="6FB78A73" w14:textId="1BA317B5" w:rsidR="0021131A" w:rsidRPr="0021131A" w:rsidRDefault="0021131A" w:rsidP="00E853D4">
            <w:pPr>
              <w:jc w:val="both"/>
              <w:rPr>
                <w:rFonts w:asciiTheme="minorHAnsi" w:hAnsiTheme="minorHAnsi" w:cstheme="minorHAnsi"/>
                <w:color w:val="00000A"/>
                <w:sz w:val="18"/>
                <w:szCs w:val="18"/>
              </w:rPr>
            </w:pPr>
            <w:r w:rsidRPr="0021131A">
              <w:rPr>
                <w:rFonts w:asciiTheme="minorHAnsi" w:hAnsiTheme="minorHAnsi" w:cstheme="minorHAnsi"/>
                <w:color w:val="00000A"/>
                <w:sz w:val="18"/>
                <w:szCs w:val="18"/>
              </w:rPr>
              <w:t xml:space="preserve">Predmetom I. časti predmetu zákazky je dodávka automatizovaného In-line vysekávacieho stroja (rotačný výsek) s potlačou, lepením a robotizáciou – linka in-line konvertuje hárky z vlnitej lepenky na potlačené prírezy, ktoré sú ďalej spájané lepením a roboticky ukladané podľa špecifikácie zákazníka s výrobným informačným systémom s prepojením na podnikový informačný systém.  </w:t>
            </w:r>
          </w:p>
        </w:tc>
      </w:tr>
      <w:tr w:rsidR="0021131A" w:rsidRPr="009309EB" w14:paraId="0D99E848" w14:textId="6F47507D" w:rsidTr="0021131A">
        <w:trPr>
          <w:trHeight w:hRule="exact" w:val="300"/>
          <w:jc w:val="center"/>
        </w:trPr>
        <w:tc>
          <w:tcPr>
            <w:tcW w:w="432" w:type="dxa"/>
            <w:tcBorders>
              <w:top w:val="single" w:sz="4" w:space="0" w:color="auto"/>
              <w:left w:val="nil"/>
              <w:bottom w:val="single" w:sz="4" w:space="0" w:color="auto"/>
              <w:right w:val="nil"/>
            </w:tcBorders>
            <w:shd w:val="clear" w:color="auto" w:fill="auto"/>
            <w:vAlign w:val="bottom"/>
          </w:tcPr>
          <w:p w14:paraId="45D998AB" w14:textId="77777777" w:rsidR="0021131A" w:rsidRPr="00AB06C7" w:rsidRDefault="0021131A">
            <w:pPr>
              <w:rPr>
                <w:rFonts w:asciiTheme="minorHAnsi" w:hAnsiTheme="minorHAnsi" w:cstheme="minorHAnsi"/>
                <w:color w:val="00000A"/>
                <w:sz w:val="20"/>
                <w:szCs w:val="20"/>
              </w:rPr>
            </w:pPr>
          </w:p>
        </w:tc>
        <w:tc>
          <w:tcPr>
            <w:tcW w:w="3679" w:type="dxa"/>
            <w:tcBorders>
              <w:top w:val="single" w:sz="4" w:space="0" w:color="auto"/>
              <w:left w:val="nil"/>
              <w:bottom w:val="single" w:sz="4" w:space="0" w:color="auto"/>
              <w:right w:val="nil"/>
            </w:tcBorders>
            <w:shd w:val="clear" w:color="auto" w:fill="auto"/>
            <w:vAlign w:val="bottom"/>
          </w:tcPr>
          <w:p w14:paraId="47C2B9D4" w14:textId="77777777" w:rsidR="0021131A" w:rsidRPr="00AB06C7" w:rsidRDefault="0021131A">
            <w:pPr>
              <w:rPr>
                <w:rFonts w:asciiTheme="minorHAnsi" w:hAnsiTheme="minorHAnsi" w:cstheme="minorHAnsi"/>
                <w:sz w:val="20"/>
                <w:szCs w:val="20"/>
              </w:rPr>
            </w:pPr>
          </w:p>
        </w:tc>
        <w:tc>
          <w:tcPr>
            <w:tcW w:w="1418" w:type="dxa"/>
            <w:tcBorders>
              <w:top w:val="single" w:sz="4" w:space="0" w:color="auto"/>
              <w:left w:val="nil"/>
              <w:bottom w:val="single" w:sz="4" w:space="0" w:color="auto"/>
              <w:right w:val="nil"/>
            </w:tcBorders>
            <w:shd w:val="clear" w:color="auto" w:fill="auto"/>
            <w:vAlign w:val="bottom"/>
          </w:tcPr>
          <w:p w14:paraId="145FCE76" w14:textId="77777777" w:rsidR="0021131A" w:rsidRPr="00AB06C7" w:rsidRDefault="0021131A">
            <w:pPr>
              <w:rPr>
                <w:rFonts w:asciiTheme="minorHAnsi" w:hAnsiTheme="minorHAnsi" w:cstheme="minorHAnsi"/>
                <w:sz w:val="20"/>
                <w:szCs w:val="20"/>
              </w:rPr>
            </w:pPr>
          </w:p>
        </w:tc>
        <w:tc>
          <w:tcPr>
            <w:tcW w:w="1559" w:type="dxa"/>
            <w:tcBorders>
              <w:top w:val="single" w:sz="4" w:space="0" w:color="auto"/>
              <w:left w:val="nil"/>
              <w:bottom w:val="single" w:sz="4" w:space="0" w:color="auto"/>
              <w:right w:val="nil"/>
            </w:tcBorders>
            <w:shd w:val="clear" w:color="auto" w:fill="auto"/>
            <w:vAlign w:val="bottom"/>
          </w:tcPr>
          <w:p w14:paraId="3A80538B" w14:textId="77777777" w:rsidR="0021131A" w:rsidRPr="00AB06C7" w:rsidRDefault="0021131A">
            <w:pPr>
              <w:jc w:val="center"/>
              <w:rPr>
                <w:rFonts w:asciiTheme="minorHAnsi" w:hAnsiTheme="minorHAnsi" w:cstheme="minorHAnsi"/>
                <w:sz w:val="20"/>
                <w:szCs w:val="20"/>
              </w:rPr>
            </w:pPr>
          </w:p>
        </w:tc>
        <w:tc>
          <w:tcPr>
            <w:tcW w:w="1417" w:type="dxa"/>
            <w:tcBorders>
              <w:top w:val="single" w:sz="4" w:space="0" w:color="auto"/>
              <w:left w:val="nil"/>
              <w:bottom w:val="single" w:sz="4" w:space="0" w:color="auto"/>
              <w:right w:val="nil"/>
            </w:tcBorders>
            <w:shd w:val="clear" w:color="auto" w:fill="auto"/>
            <w:vAlign w:val="bottom"/>
          </w:tcPr>
          <w:p w14:paraId="6811CAB1" w14:textId="77777777" w:rsidR="0021131A" w:rsidRPr="00AB06C7" w:rsidRDefault="0021131A">
            <w:pPr>
              <w:rPr>
                <w:rFonts w:asciiTheme="minorHAnsi" w:hAnsiTheme="minorHAnsi" w:cstheme="minorHAnsi"/>
                <w:sz w:val="20"/>
                <w:szCs w:val="20"/>
              </w:rPr>
            </w:pPr>
          </w:p>
        </w:tc>
        <w:tc>
          <w:tcPr>
            <w:tcW w:w="1701" w:type="dxa"/>
            <w:tcBorders>
              <w:top w:val="single" w:sz="4" w:space="0" w:color="auto"/>
              <w:left w:val="nil"/>
              <w:bottom w:val="single" w:sz="4" w:space="0" w:color="auto"/>
              <w:right w:val="nil"/>
            </w:tcBorders>
          </w:tcPr>
          <w:p w14:paraId="1DE7CF36" w14:textId="77777777" w:rsidR="0021131A" w:rsidRPr="00AB06C7" w:rsidRDefault="0021131A">
            <w:pPr>
              <w:rPr>
                <w:rFonts w:asciiTheme="minorHAnsi" w:hAnsiTheme="minorHAnsi" w:cstheme="minorHAnsi"/>
                <w:sz w:val="20"/>
                <w:szCs w:val="20"/>
              </w:rPr>
            </w:pPr>
          </w:p>
        </w:tc>
      </w:tr>
      <w:tr w:rsidR="0021131A" w:rsidRPr="009309EB" w14:paraId="56BF197C" w14:textId="61051193" w:rsidTr="0021131A">
        <w:trPr>
          <w:trHeight w:val="439"/>
          <w:jc w:val="center"/>
        </w:trPr>
        <w:tc>
          <w:tcPr>
            <w:tcW w:w="4111" w:type="dxa"/>
            <w:gridSpan w:val="2"/>
            <w:tcBorders>
              <w:top w:val="single" w:sz="4" w:space="0" w:color="auto"/>
            </w:tcBorders>
            <w:shd w:val="clear" w:color="auto" w:fill="D9D9D9" w:themeFill="background1" w:themeFillShade="D9"/>
            <w:tcMar>
              <w:left w:w="65" w:type="dxa"/>
            </w:tcMar>
            <w:vAlign w:val="center"/>
          </w:tcPr>
          <w:p w14:paraId="37D7FBC5" w14:textId="2DA89B8C" w:rsidR="0021131A" w:rsidRPr="0021131A" w:rsidRDefault="0021131A" w:rsidP="00E853D4">
            <w:pPr>
              <w:rPr>
                <w:rFonts w:asciiTheme="minorHAnsi" w:hAnsiTheme="minorHAnsi" w:cstheme="minorHAnsi"/>
                <w:b/>
                <w:color w:val="000000"/>
                <w:sz w:val="18"/>
                <w:szCs w:val="18"/>
              </w:rPr>
            </w:pPr>
            <w:r w:rsidRPr="0021131A">
              <w:rPr>
                <w:rFonts w:asciiTheme="minorHAnsi" w:hAnsiTheme="minorHAnsi" w:cstheme="minorHAnsi"/>
                <w:b/>
                <w:color w:val="000000"/>
                <w:sz w:val="18"/>
                <w:szCs w:val="18"/>
              </w:rPr>
              <w:t>Automatizovaný In-line vysekávací stroj (rotačný výsek) s potlačou, lepením a robotizáciou</w:t>
            </w:r>
          </w:p>
          <w:p w14:paraId="6AE77A4C" w14:textId="69569058" w:rsidR="0021131A" w:rsidRPr="0021131A" w:rsidRDefault="0021131A" w:rsidP="0021131A">
            <w:pPr>
              <w:rPr>
                <w:rFonts w:asciiTheme="minorHAnsi" w:hAnsiTheme="minorHAnsi" w:cstheme="minorHAnsi"/>
                <w:b/>
                <w:color w:val="000000"/>
                <w:sz w:val="18"/>
                <w:szCs w:val="18"/>
              </w:rPr>
            </w:pPr>
            <w:r w:rsidRPr="0021131A">
              <w:rPr>
                <w:rFonts w:asciiTheme="minorHAnsi" w:hAnsiTheme="minorHAnsi" w:cstheme="minorHAnsi"/>
                <w:b/>
                <w:color w:val="000000"/>
                <w:sz w:val="18"/>
                <w:szCs w:val="18"/>
              </w:rPr>
              <w:t>Počet: 1ks</w:t>
            </w:r>
          </w:p>
        </w:tc>
        <w:tc>
          <w:tcPr>
            <w:tcW w:w="6095" w:type="dxa"/>
            <w:gridSpan w:val="4"/>
            <w:tcBorders>
              <w:top w:val="single" w:sz="4" w:space="0" w:color="auto"/>
            </w:tcBorders>
            <w:shd w:val="clear" w:color="auto" w:fill="D9D9D9" w:themeFill="background1" w:themeFillShade="D9"/>
            <w:vAlign w:val="center"/>
          </w:tcPr>
          <w:p w14:paraId="3864128A" w14:textId="77777777" w:rsidR="0021131A" w:rsidRPr="00C72BE4" w:rsidRDefault="0021131A" w:rsidP="00B65E47">
            <w:pPr>
              <w:jc w:val="center"/>
              <w:rPr>
                <w:rFonts w:asciiTheme="minorHAnsi" w:hAnsiTheme="minorHAnsi" w:cstheme="minorHAnsi"/>
                <w:b/>
                <w:sz w:val="18"/>
                <w:szCs w:val="18"/>
              </w:rPr>
            </w:pPr>
            <w:r w:rsidRPr="00C72BE4">
              <w:rPr>
                <w:rFonts w:asciiTheme="minorHAnsi" w:hAnsiTheme="minorHAnsi" w:cstheme="minorHAnsi"/>
                <w:b/>
                <w:sz w:val="18"/>
                <w:szCs w:val="18"/>
              </w:rPr>
              <w:t xml:space="preserve">Uchádzač je sem povinný uviesť: výrobcu, typové označenie </w:t>
            </w:r>
          </w:p>
          <w:p w14:paraId="1A800EC5" w14:textId="3D41846C" w:rsidR="0021131A" w:rsidRPr="0021131A" w:rsidRDefault="0021131A" w:rsidP="00B65E47">
            <w:pPr>
              <w:jc w:val="center"/>
              <w:rPr>
                <w:rFonts w:asciiTheme="minorHAnsi" w:hAnsiTheme="minorHAnsi" w:cstheme="minorHAnsi"/>
                <w:b/>
                <w:color w:val="0070C0"/>
                <w:sz w:val="18"/>
                <w:szCs w:val="18"/>
              </w:rPr>
            </w:pPr>
            <w:r w:rsidRPr="00C72BE4">
              <w:rPr>
                <w:rFonts w:asciiTheme="minorHAnsi" w:hAnsiTheme="minorHAnsi" w:cstheme="minorHAnsi"/>
                <w:b/>
                <w:sz w:val="18"/>
                <w:szCs w:val="18"/>
              </w:rPr>
              <w:t xml:space="preserve">a značku (resp. obchodný názov) </w:t>
            </w:r>
            <w:r w:rsidR="00C72BE4" w:rsidRPr="00C72BE4">
              <w:rPr>
                <w:rFonts w:asciiTheme="minorHAnsi" w:hAnsiTheme="minorHAnsi" w:cstheme="minorHAnsi"/>
                <w:b/>
                <w:sz w:val="18"/>
                <w:szCs w:val="18"/>
              </w:rPr>
              <w:t xml:space="preserve"> ponúkaného vysekáva</w:t>
            </w:r>
            <w:r w:rsidR="00024853">
              <w:rPr>
                <w:rFonts w:asciiTheme="minorHAnsi" w:hAnsiTheme="minorHAnsi" w:cstheme="minorHAnsi"/>
                <w:b/>
                <w:sz w:val="18"/>
                <w:szCs w:val="18"/>
              </w:rPr>
              <w:t>cie</w:t>
            </w:r>
            <w:r w:rsidR="00C72BE4" w:rsidRPr="00C72BE4">
              <w:rPr>
                <w:rFonts w:asciiTheme="minorHAnsi" w:hAnsiTheme="minorHAnsi" w:cstheme="minorHAnsi"/>
                <w:b/>
                <w:sz w:val="18"/>
                <w:szCs w:val="18"/>
              </w:rPr>
              <w:t>ho stroja</w:t>
            </w:r>
          </w:p>
        </w:tc>
      </w:tr>
      <w:tr w:rsidR="0021131A" w14:paraId="710E6DEB" w14:textId="3DC3514A" w:rsidTr="0021131A">
        <w:trPr>
          <w:trHeight w:val="941"/>
          <w:jc w:val="center"/>
        </w:trPr>
        <w:tc>
          <w:tcPr>
            <w:tcW w:w="432" w:type="dxa"/>
            <w:shd w:val="clear" w:color="auto" w:fill="D9D9D9" w:themeFill="background1" w:themeFillShade="D9"/>
            <w:tcMar>
              <w:left w:w="65" w:type="dxa"/>
            </w:tcMar>
            <w:vAlign w:val="center"/>
          </w:tcPr>
          <w:p w14:paraId="7C419D82" w14:textId="77777777" w:rsidR="0021131A" w:rsidRPr="0021131A" w:rsidRDefault="0021131A">
            <w:pPr>
              <w:jc w:val="center"/>
              <w:rPr>
                <w:rFonts w:asciiTheme="minorHAnsi" w:hAnsiTheme="minorHAnsi" w:cstheme="minorHAnsi"/>
                <w:b/>
                <w:bCs/>
                <w:sz w:val="18"/>
                <w:szCs w:val="18"/>
              </w:rPr>
            </w:pPr>
            <w:r w:rsidRPr="0021131A">
              <w:rPr>
                <w:rFonts w:asciiTheme="minorHAnsi" w:hAnsiTheme="minorHAnsi" w:cstheme="minorHAnsi"/>
                <w:b/>
                <w:bCs/>
                <w:sz w:val="18"/>
                <w:szCs w:val="18"/>
              </w:rPr>
              <w:t>p.č.</w:t>
            </w:r>
          </w:p>
        </w:tc>
        <w:tc>
          <w:tcPr>
            <w:tcW w:w="3679" w:type="dxa"/>
            <w:shd w:val="clear" w:color="auto" w:fill="D9D9D9" w:themeFill="background1" w:themeFillShade="D9"/>
            <w:vAlign w:val="center"/>
          </w:tcPr>
          <w:p w14:paraId="7C4480E7" w14:textId="77777777" w:rsidR="0021131A" w:rsidRPr="0021131A" w:rsidRDefault="0021131A">
            <w:pPr>
              <w:jc w:val="center"/>
              <w:rPr>
                <w:rFonts w:asciiTheme="minorHAnsi" w:hAnsiTheme="minorHAnsi" w:cstheme="minorHAnsi"/>
                <w:b/>
                <w:bCs/>
                <w:sz w:val="18"/>
                <w:szCs w:val="18"/>
              </w:rPr>
            </w:pPr>
            <w:r w:rsidRPr="0021131A">
              <w:rPr>
                <w:rFonts w:asciiTheme="minorHAnsi" w:hAnsiTheme="minorHAnsi" w:cstheme="minorHAnsi"/>
                <w:b/>
                <w:bCs/>
                <w:sz w:val="18"/>
                <w:szCs w:val="18"/>
              </w:rPr>
              <w:t>Parameter/časť položky</w:t>
            </w:r>
          </w:p>
        </w:tc>
        <w:tc>
          <w:tcPr>
            <w:tcW w:w="1418" w:type="dxa"/>
            <w:shd w:val="clear" w:color="auto" w:fill="D9D9D9" w:themeFill="background1" w:themeFillShade="D9"/>
            <w:vAlign w:val="center"/>
          </w:tcPr>
          <w:p w14:paraId="6B1227B5" w14:textId="77777777" w:rsidR="0021131A" w:rsidRPr="0021131A" w:rsidRDefault="0021131A">
            <w:pPr>
              <w:jc w:val="center"/>
              <w:rPr>
                <w:rFonts w:asciiTheme="minorHAnsi" w:hAnsiTheme="minorHAnsi" w:cstheme="minorHAnsi"/>
                <w:b/>
                <w:bCs/>
                <w:sz w:val="18"/>
                <w:szCs w:val="18"/>
              </w:rPr>
            </w:pPr>
            <w:r w:rsidRPr="0021131A">
              <w:rPr>
                <w:rFonts w:asciiTheme="minorHAnsi" w:hAnsiTheme="minorHAnsi" w:cstheme="minorHAnsi"/>
                <w:b/>
                <w:bCs/>
                <w:sz w:val="18"/>
                <w:szCs w:val="18"/>
              </w:rPr>
              <w:t>MJ požadovaného parametra</w:t>
            </w:r>
          </w:p>
        </w:tc>
        <w:tc>
          <w:tcPr>
            <w:tcW w:w="1559" w:type="dxa"/>
            <w:shd w:val="clear" w:color="auto" w:fill="D9D9D9" w:themeFill="background1" w:themeFillShade="D9"/>
            <w:vAlign w:val="center"/>
          </w:tcPr>
          <w:p w14:paraId="328A4C75" w14:textId="77777777" w:rsidR="0021131A" w:rsidRPr="0021131A" w:rsidRDefault="0021131A">
            <w:pPr>
              <w:jc w:val="center"/>
              <w:rPr>
                <w:rFonts w:asciiTheme="minorHAnsi" w:hAnsiTheme="minorHAnsi" w:cstheme="minorHAnsi"/>
                <w:b/>
                <w:bCs/>
                <w:sz w:val="18"/>
                <w:szCs w:val="18"/>
              </w:rPr>
            </w:pPr>
            <w:r w:rsidRPr="0021131A">
              <w:rPr>
                <w:rFonts w:asciiTheme="minorHAnsi" w:hAnsiTheme="minorHAnsi" w:cstheme="minorHAnsi"/>
                <w:b/>
                <w:bCs/>
                <w:sz w:val="18"/>
                <w:szCs w:val="18"/>
              </w:rPr>
              <w:t>Požiadavky na parametre/opis</w:t>
            </w:r>
          </w:p>
        </w:tc>
        <w:tc>
          <w:tcPr>
            <w:tcW w:w="1417" w:type="dxa"/>
            <w:shd w:val="clear" w:color="auto" w:fill="D9D9D9" w:themeFill="background1" w:themeFillShade="D9"/>
            <w:vAlign w:val="center"/>
          </w:tcPr>
          <w:p w14:paraId="7EA3E829" w14:textId="77777777" w:rsidR="0021131A" w:rsidRPr="0021131A" w:rsidRDefault="0021131A">
            <w:pPr>
              <w:jc w:val="center"/>
              <w:rPr>
                <w:rFonts w:asciiTheme="minorHAnsi" w:hAnsiTheme="minorHAnsi" w:cstheme="minorHAnsi"/>
                <w:b/>
                <w:bCs/>
                <w:sz w:val="18"/>
                <w:szCs w:val="18"/>
              </w:rPr>
            </w:pPr>
            <w:r w:rsidRPr="0021131A">
              <w:rPr>
                <w:rFonts w:asciiTheme="minorHAnsi" w:hAnsiTheme="minorHAnsi" w:cstheme="minorHAnsi"/>
                <w:b/>
                <w:bCs/>
                <w:sz w:val="18"/>
                <w:szCs w:val="18"/>
              </w:rPr>
              <w:t xml:space="preserve">Parametre ponúkané uchádzačom </w:t>
            </w:r>
          </w:p>
        </w:tc>
        <w:tc>
          <w:tcPr>
            <w:tcW w:w="1701" w:type="dxa"/>
            <w:shd w:val="clear" w:color="auto" w:fill="D9D9D9" w:themeFill="background1" w:themeFillShade="D9"/>
          </w:tcPr>
          <w:p w14:paraId="091266CB" w14:textId="1BCB3895" w:rsidR="0021131A" w:rsidRPr="0021131A" w:rsidRDefault="0021131A" w:rsidP="0021131A">
            <w:pPr>
              <w:jc w:val="center"/>
              <w:rPr>
                <w:rFonts w:asciiTheme="minorHAnsi" w:hAnsiTheme="minorHAnsi" w:cstheme="minorHAnsi"/>
                <w:sz w:val="18"/>
                <w:szCs w:val="18"/>
                <w:lang w:eastAsia="sk-SK"/>
              </w:rPr>
            </w:pPr>
            <w:r w:rsidRPr="0021131A">
              <w:rPr>
                <w:rFonts w:asciiTheme="minorHAnsi" w:hAnsiTheme="minorHAnsi" w:cstheme="minorHAnsi"/>
                <w:b/>
                <w:bCs/>
                <w:sz w:val="18"/>
                <w:szCs w:val="18"/>
              </w:rPr>
              <w:t xml:space="preserve">Poznámka         </w:t>
            </w:r>
            <w:r w:rsidRPr="0021131A">
              <w:rPr>
                <w:rFonts w:asciiTheme="minorHAnsi" w:hAnsiTheme="minorHAnsi" w:cstheme="minorHAnsi"/>
                <w:sz w:val="18"/>
                <w:szCs w:val="18"/>
              </w:rPr>
              <w:t xml:space="preserve">                                                 </w:t>
            </w:r>
            <w:r w:rsidRPr="0021131A">
              <w:rPr>
                <w:rFonts w:asciiTheme="minorHAnsi" w:hAnsiTheme="minorHAnsi" w:cstheme="minorHAnsi"/>
                <w:color w:val="FF0000"/>
                <w:sz w:val="14"/>
                <w:szCs w:val="14"/>
              </w:rPr>
              <w:t xml:space="preserve">Tu má možnosť uchádzač uviesť stručný text v prípade potreby  </w:t>
            </w:r>
            <w:r w:rsidRPr="0021131A">
              <w:rPr>
                <w:rFonts w:asciiTheme="minorHAnsi" w:hAnsiTheme="minorHAnsi" w:cstheme="minorHAnsi"/>
                <w:sz w:val="14"/>
                <w:szCs w:val="14"/>
              </w:rPr>
              <w:t xml:space="preserve">                         </w:t>
            </w:r>
            <w:r w:rsidRPr="0021131A">
              <w:rPr>
                <w:rFonts w:asciiTheme="minorHAnsi" w:hAnsiTheme="minorHAnsi" w:cstheme="minorHAnsi"/>
                <w:color w:val="0070C0"/>
                <w:sz w:val="14"/>
                <w:szCs w:val="14"/>
              </w:rPr>
              <w:t>Zadávateľ v tomto stĺpci dovysvetlil niektoré požadované parametre modrou farbou</w:t>
            </w:r>
            <w:r w:rsidRPr="0021131A">
              <w:rPr>
                <w:rFonts w:asciiTheme="minorHAnsi" w:hAnsiTheme="minorHAnsi" w:cstheme="minorHAnsi"/>
                <w:color w:val="0070C0"/>
                <w:sz w:val="18"/>
                <w:szCs w:val="18"/>
              </w:rPr>
              <w:t xml:space="preserve"> </w:t>
            </w:r>
          </w:p>
        </w:tc>
      </w:tr>
      <w:tr w:rsidR="0021131A" w14:paraId="7D13EA5F" w14:textId="21FE243C" w:rsidTr="0021131A">
        <w:trPr>
          <w:trHeight w:val="300"/>
          <w:jc w:val="center"/>
        </w:trPr>
        <w:tc>
          <w:tcPr>
            <w:tcW w:w="432" w:type="dxa"/>
            <w:shd w:val="clear" w:color="auto" w:fill="auto"/>
            <w:tcMar>
              <w:left w:w="65" w:type="dxa"/>
            </w:tcMar>
            <w:vAlign w:val="center"/>
          </w:tcPr>
          <w:p w14:paraId="19861737" w14:textId="444829DF"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1</w:t>
            </w:r>
          </w:p>
        </w:tc>
        <w:tc>
          <w:tcPr>
            <w:tcW w:w="3679" w:type="dxa"/>
            <w:shd w:val="clear" w:color="auto" w:fill="auto"/>
            <w:vAlign w:val="center"/>
          </w:tcPr>
          <w:p w14:paraId="2B1877BD" w14:textId="77777777" w:rsidR="002766C0" w:rsidRDefault="0021131A" w:rsidP="0021131A">
            <w:pPr>
              <w:rPr>
                <w:rFonts w:asciiTheme="minorHAnsi" w:hAnsiTheme="minorHAnsi" w:cstheme="minorHAnsi"/>
                <w:sz w:val="18"/>
                <w:szCs w:val="18"/>
              </w:rPr>
            </w:pPr>
            <w:r w:rsidRPr="0021131A">
              <w:rPr>
                <w:rFonts w:asciiTheme="minorHAnsi" w:hAnsiTheme="minorHAnsi" w:cstheme="minorHAnsi"/>
                <w:sz w:val="18"/>
                <w:szCs w:val="18"/>
              </w:rPr>
              <w:t xml:space="preserve">Možnosť spracovať vlnitú lepenku </w:t>
            </w:r>
          </w:p>
          <w:p w14:paraId="48355A18" w14:textId="64B64DDF" w:rsidR="0021131A" w:rsidRPr="0021131A" w:rsidRDefault="0021131A" w:rsidP="0021131A">
            <w:pPr>
              <w:rPr>
                <w:rFonts w:asciiTheme="minorHAnsi" w:hAnsiTheme="minorHAnsi" w:cstheme="minorHAnsi"/>
                <w:sz w:val="18"/>
                <w:szCs w:val="18"/>
                <w:lang w:eastAsia="sk-SK"/>
              </w:rPr>
            </w:pPr>
            <w:r w:rsidRPr="0021131A">
              <w:rPr>
                <w:rFonts w:asciiTheme="minorHAnsi" w:hAnsiTheme="minorHAnsi" w:cstheme="minorHAnsi"/>
                <w:sz w:val="18"/>
                <w:szCs w:val="18"/>
              </w:rPr>
              <w:t>hrubú v rozsahu</w:t>
            </w:r>
          </w:p>
        </w:tc>
        <w:tc>
          <w:tcPr>
            <w:tcW w:w="1418" w:type="dxa"/>
            <w:shd w:val="clear" w:color="auto" w:fill="auto"/>
            <w:vAlign w:val="center"/>
          </w:tcPr>
          <w:p w14:paraId="41CE1EA3" w14:textId="5CD1BBB2"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mm</w:t>
            </w:r>
          </w:p>
        </w:tc>
        <w:tc>
          <w:tcPr>
            <w:tcW w:w="1559" w:type="dxa"/>
            <w:shd w:val="clear" w:color="auto" w:fill="auto"/>
            <w:vAlign w:val="center"/>
          </w:tcPr>
          <w:p w14:paraId="1B7A3DD7" w14:textId="15930B16"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od min. (od 3 do 8)</w:t>
            </w:r>
          </w:p>
        </w:tc>
        <w:tc>
          <w:tcPr>
            <w:tcW w:w="1417" w:type="dxa"/>
            <w:shd w:val="clear" w:color="auto" w:fill="auto"/>
            <w:vAlign w:val="center"/>
          </w:tcPr>
          <w:p w14:paraId="3BA326CA" w14:textId="066BFB79" w:rsidR="0021131A" w:rsidRPr="00C72BE4" w:rsidRDefault="0021131A" w:rsidP="0021131A">
            <w:pPr>
              <w:jc w:val="center"/>
              <w:rPr>
                <w:rFonts w:asciiTheme="minorHAnsi" w:hAnsiTheme="minorHAnsi" w:cstheme="minorHAnsi"/>
                <w:b/>
                <w:bCs/>
                <w:sz w:val="18"/>
                <w:szCs w:val="18"/>
              </w:rPr>
            </w:pPr>
            <w:r w:rsidRPr="00C72BE4">
              <w:rPr>
                <w:rFonts w:asciiTheme="minorHAnsi" w:hAnsiTheme="minorHAnsi" w:cstheme="minorHAnsi"/>
                <w:b/>
                <w:bCs/>
                <w:sz w:val="18"/>
                <w:szCs w:val="18"/>
              </w:rPr>
              <w:t>uveďte rozsah</w:t>
            </w:r>
          </w:p>
        </w:tc>
        <w:tc>
          <w:tcPr>
            <w:tcW w:w="1701" w:type="dxa"/>
            <w:vAlign w:val="bottom"/>
          </w:tcPr>
          <w:p w14:paraId="2DC0C4E6" w14:textId="779B0CF9" w:rsidR="0021131A" w:rsidRPr="0021131A" w:rsidRDefault="0021131A" w:rsidP="0021131A">
            <w:pPr>
              <w:jc w:val="center"/>
              <w:rPr>
                <w:rFonts w:asciiTheme="minorHAnsi" w:hAnsiTheme="minorHAnsi" w:cstheme="minorHAnsi"/>
                <w:b/>
                <w:bCs/>
                <w:color w:val="0070C0"/>
                <w:sz w:val="14"/>
                <w:szCs w:val="14"/>
              </w:rPr>
            </w:pPr>
            <w:r w:rsidRPr="0021131A">
              <w:rPr>
                <w:rFonts w:asciiTheme="minorHAnsi" w:hAnsiTheme="minorHAnsi" w:cstheme="minorHAnsi"/>
                <w:i/>
                <w:iCs/>
                <w:color w:val="0070C0"/>
                <w:sz w:val="14"/>
                <w:szCs w:val="14"/>
              </w:rPr>
              <w:t>Väčší rozsah je prípustný ale požadované parametre rozsahu min. (od 3 do 8) mm musia byť splnené</w:t>
            </w:r>
          </w:p>
        </w:tc>
      </w:tr>
      <w:tr w:rsidR="0021131A" w14:paraId="3BA818D3" w14:textId="574E80BF" w:rsidTr="0021131A">
        <w:trPr>
          <w:trHeight w:val="300"/>
          <w:jc w:val="center"/>
        </w:trPr>
        <w:tc>
          <w:tcPr>
            <w:tcW w:w="432" w:type="dxa"/>
            <w:shd w:val="clear" w:color="auto" w:fill="auto"/>
            <w:tcMar>
              <w:left w:w="65" w:type="dxa"/>
            </w:tcMar>
            <w:vAlign w:val="center"/>
          </w:tcPr>
          <w:p w14:paraId="00133A4C" w14:textId="45FD2290"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2.</w:t>
            </w:r>
          </w:p>
        </w:tc>
        <w:tc>
          <w:tcPr>
            <w:tcW w:w="3679" w:type="dxa"/>
            <w:shd w:val="clear" w:color="auto" w:fill="auto"/>
            <w:vAlign w:val="center"/>
          </w:tcPr>
          <w:p w14:paraId="7CB02BC7" w14:textId="45AB7E62" w:rsidR="0021131A" w:rsidRPr="0021131A" w:rsidRDefault="0021131A" w:rsidP="0021131A">
            <w:pPr>
              <w:rPr>
                <w:rFonts w:asciiTheme="minorHAnsi" w:hAnsiTheme="minorHAnsi" w:cstheme="minorHAnsi"/>
                <w:sz w:val="18"/>
                <w:szCs w:val="18"/>
              </w:rPr>
            </w:pPr>
            <w:r w:rsidRPr="0021131A">
              <w:rPr>
                <w:rFonts w:asciiTheme="minorHAnsi" w:hAnsiTheme="minorHAnsi" w:cstheme="minorHAnsi"/>
                <w:sz w:val="18"/>
                <w:szCs w:val="18"/>
              </w:rPr>
              <w:t>Rýchlosť stroja v rozsahu</w:t>
            </w:r>
          </w:p>
        </w:tc>
        <w:tc>
          <w:tcPr>
            <w:tcW w:w="1418" w:type="dxa"/>
            <w:shd w:val="clear" w:color="auto" w:fill="auto"/>
            <w:vAlign w:val="center"/>
          </w:tcPr>
          <w:p w14:paraId="0D8C7E03" w14:textId="5E7938B1"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ks/min.</w:t>
            </w:r>
          </w:p>
        </w:tc>
        <w:tc>
          <w:tcPr>
            <w:tcW w:w="1559" w:type="dxa"/>
            <w:shd w:val="clear" w:color="auto" w:fill="auto"/>
            <w:vAlign w:val="center"/>
          </w:tcPr>
          <w:p w14:paraId="1A565EC3" w14:textId="77777777" w:rsidR="003F1BB7"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 xml:space="preserve">min. (od 40 </w:t>
            </w:r>
          </w:p>
          <w:p w14:paraId="61CAFEFF" w14:textId="7E7E2B44"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do 200)</w:t>
            </w:r>
          </w:p>
        </w:tc>
        <w:tc>
          <w:tcPr>
            <w:tcW w:w="1417" w:type="dxa"/>
            <w:shd w:val="clear" w:color="auto" w:fill="auto"/>
            <w:vAlign w:val="center"/>
          </w:tcPr>
          <w:p w14:paraId="43A56889" w14:textId="0035FBF0" w:rsidR="0021131A" w:rsidRPr="00C72BE4" w:rsidRDefault="0021131A" w:rsidP="0021131A">
            <w:pPr>
              <w:jc w:val="center"/>
              <w:rPr>
                <w:rFonts w:asciiTheme="minorHAnsi" w:hAnsiTheme="minorHAnsi" w:cstheme="minorHAnsi"/>
                <w:b/>
                <w:bCs/>
                <w:sz w:val="18"/>
                <w:szCs w:val="18"/>
              </w:rPr>
            </w:pPr>
            <w:r w:rsidRPr="00C72BE4">
              <w:rPr>
                <w:rFonts w:asciiTheme="minorHAnsi" w:hAnsiTheme="minorHAnsi" w:cstheme="minorHAnsi"/>
                <w:b/>
                <w:bCs/>
                <w:sz w:val="18"/>
                <w:szCs w:val="18"/>
              </w:rPr>
              <w:t>uveďte rozsah</w:t>
            </w:r>
          </w:p>
        </w:tc>
        <w:tc>
          <w:tcPr>
            <w:tcW w:w="1701" w:type="dxa"/>
            <w:vAlign w:val="bottom"/>
          </w:tcPr>
          <w:p w14:paraId="79AE0D61" w14:textId="320EE474" w:rsidR="0021131A" w:rsidRPr="0021131A" w:rsidRDefault="0021131A" w:rsidP="0021131A">
            <w:pPr>
              <w:jc w:val="center"/>
              <w:rPr>
                <w:rFonts w:asciiTheme="minorHAnsi" w:hAnsiTheme="minorHAnsi" w:cstheme="minorHAnsi"/>
                <w:b/>
                <w:bCs/>
                <w:color w:val="0070C0"/>
                <w:sz w:val="14"/>
                <w:szCs w:val="14"/>
              </w:rPr>
            </w:pPr>
            <w:r w:rsidRPr="0021131A">
              <w:rPr>
                <w:rFonts w:asciiTheme="minorHAnsi" w:hAnsiTheme="minorHAnsi" w:cstheme="minorHAnsi"/>
                <w:i/>
                <w:iCs/>
                <w:color w:val="0070C0"/>
                <w:sz w:val="14"/>
                <w:szCs w:val="14"/>
              </w:rPr>
              <w:t>Väčší rozsah je prípustný ale požadované parametre rozsahu min. (od 40 do 200) ks/min musia byť splnené</w:t>
            </w:r>
          </w:p>
        </w:tc>
      </w:tr>
      <w:tr w:rsidR="0021131A" w14:paraId="5CF1B5E1" w14:textId="254434F5" w:rsidTr="0021131A">
        <w:trPr>
          <w:trHeight w:val="315"/>
          <w:jc w:val="center"/>
        </w:trPr>
        <w:tc>
          <w:tcPr>
            <w:tcW w:w="432" w:type="dxa"/>
            <w:shd w:val="clear" w:color="auto" w:fill="auto"/>
            <w:tcMar>
              <w:left w:w="65" w:type="dxa"/>
            </w:tcMar>
            <w:vAlign w:val="center"/>
          </w:tcPr>
          <w:p w14:paraId="3ACD3450" w14:textId="59A193FE"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3.</w:t>
            </w:r>
          </w:p>
        </w:tc>
        <w:tc>
          <w:tcPr>
            <w:tcW w:w="3679" w:type="dxa"/>
            <w:shd w:val="clear" w:color="auto" w:fill="auto"/>
            <w:vAlign w:val="center"/>
          </w:tcPr>
          <w:p w14:paraId="40D65767" w14:textId="77777777" w:rsidR="002766C0" w:rsidRDefault="0021131A" w:rsidP="0021131A">
            <w:pPr>
              <w:rPr>
                <w:rFonts w:asciiTheme="minorHAnsi" w:hAnsiTheme="minorHAnsi" w:cstheme="minorHAnsi"/>
                <w:sz w:val="18"/>
                <w:szCs w:val="18"/>
              </w:rPr>
            </w:pPr>
            <w:r w:rsidRPr="0021131A">
              <w:rPr>
                <w:rFonts w:asciiTheme="minorHAnsi" w:hAnsiTheme="minorHAnsi" w:cstheme="minorHAnsi"/>
                <w:sz w:val="18"/>
                <w:szCs w:val="18"/>
              </w:rPr>
              <w:t xml:space="preserve">Schopnosť stroja spracovať hárky </w:t>
            </w:r>
          </w:p>
          <w:p w14:paraId="6D5CBCD9" w14:textId="79E3D9C4" w:rsidR="0021131A" w:rsidRPr="0021131A" w:rsidRDefault="0021131A" w:rsidP="0021131A">
            <w:pPr>
              <w:rPr>
                <w:rFonts w:asciiTheme="minorHAnsi" w:hAnsiTheme="minorHAnsi" w:cstheme="minorHAnsi"/>
                <w:sz w:val="18"/>
                <w:szCs w:val="18"/>
              </w:rPr>
            </w:pPr>
            <w:r w:rsidRPr="0021131A">
              <w:rPr>
                <w:rFonts w:asciiTheme="minorHAnsi" w:hAnsiTheme="minorHAnsi" w:cstheme="minorHAnsi"/>
                <w:sz w:val="18"/>
                <w:szCs w:val="18"/>
              </w:rPr>
              <w:t>široké v rozsahu</w:t>
            </w:r>
          </w:p>
        </w:tc>
        <w:tc>
          <w:tcPr>
            <w:tcW w:w="1418" w:type="dxa"/>
            <w:shd w:val="clear" w:color="auto" w:fill="auto"/>
            <w:vAlign w:val="center"/>
          </w:tcPr>
          <w:p w14:paraId="19C5BE3B" w14:textId="168F71F2"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mm</w:t>
            </w:r>
          </w:p>
        </w:tc>
        <w:tc>
          <w:tcPr>
            <w:tcW w:w="1559" w:type="dxa"/>
            <w:shd w:val="clear" w:color="auto" w:fill="auto"/>
            <w:vAlign w:val="center"/>
          </w:tcPr>
          <w:p w14:paraId="494ECB09" w14:textId="77777777" w:rsidR="003F1BB7"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min. (od 500</w:t>
            </w:r>
          </w:p>
          <w:p w14:paraId="521F9867" w14:textId="6ECFF182"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 xml:space="preserve"> do 1200) </w:t>
            </w:r>
          </w:p>
        </w:tc>
        <w:tc>
          <w:tcPr>
            <w:tcW w:w="1417" w:type="dxa"/>
            <w:shd w:val="clear" w:color="auto" w:fill="auto"/>
            <w:vAlign w:val="center"/>
          </w:tcPr>
          <w:p w14:paraId="21267F63" w14:textId="65B1C77D" w:rsidR="0021131A" w:rsidRPr="00C72BE4" w:rsidRDefault="0021131A" w:rsidP="0021131A">
            <w:pPr>
              <w:jc w:val="center"/>
              <w:rPr>
                <w:rFonts w:asciiTheme="minorHAnsi" w:hAnsiTheme="minorHAnsi" w:cstheme="minorHAnsi"/>
                <w:b/>
                <w:bCs/>
                <w:sz w:val="18"/>
                <w:szCs w:val="18"/>
              </w:rPr>
            </w:pPr>
            <w:r w:rsidRPr="00C72BE4">
              <w:rPr>
                <w:rFonts w:asciiTheme="minorHAnsi" w:hAnsiTheme="minorHAnsi" w:cstheme="minorHAnsi"/>
                <w:b/>
                <w:bCs/>
                <w:sz w:val="18"/>
                <w:szCs w:val="18"/>
              </w:rPr>
              <w:t>uveďte rozsah</w:t>
            </w:r>
          </w:p>
        </w:tc>
        <w:tc>
          <w:tcPr>
            <w:tcW w:w="1701" w:type="dxa"/>
            <w:vAlign w:val="bottom"/>
          </w:tcPr>
          <w:p w14:paraId="44B05214" w14:textId="703EE87D" w:rsidR="0021131A" w:rsidRPr="0021131A" w:rsidRDefault="0021131A" w:rsidP="0021131A">
            <w:pPr>
              <w:jc w:val="center"/>
              <w:rPr>
                <w:rFonts w:asciiTheme="minorHAnsi" w:hAnsiTheme="minorHAnsi" w:cstheme="minorHAnsi"/>
                <w:b/>
                <w:bCs/>
                <w:color w:val="0070C0"/>
                <w:sz w:val="14"/>
                <w:szCs w:val="14"/>
              </w:rPr>
            </w:pPr>
            <w:r w:rsidRPr="0021131A">
              <w:rPr>
                <w:rFonts w:asciiTheme="minorHAnsi" w:hAnsiTheme="minorHAnsi" w:cstheme="minorHAnsi"/>
                <w:i/>
                <w:iCs/>
                <w:color w:val="0070C0"/>
                <w:sz w:val="14"/>
                <w:szCs w:val="14"/>
              </w:rPr>
              <w:t>Väčší rozsah je prípustný ale požadované parametre rozsahu min. (od 500 do 1200) mm musia byť splnené</w:t>
            </w:r>
          </w:p>
        </w:tc>
      </w:tr>
      <w:tr w:rsidR="0021131A" w14:paraId="527459BF" w14:textId="3B499026" w:rsidTr="0021131A">
        <w:trPr>
          <w:trHeight w:val="315"/>
          <w:jc w:val="center"/>
        </w:trPr>
        <w:tc>
          <w:tcPr>
            <w:tcW w:w="432" w:type="dxa"/>
            <w:shd w:val="clear" w:color="auto" w:fill="auto"/>
            <w:tcMar>
              <w:left w:w="65" w:type="dxa"/>
            </w:tcMar>
            <w:vAlign w:val="center"/>
          </w:tcPr>
          <w:p w14:paraId="3FDB6C6E" w14:textId="54C35F19"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4.</w:t>
            </w:r>
          </w:p>
        </w:tc>
        <w:tc>
          <w:tcPr>
            <w:tcW w:w="3679" w:type="dxa"/>
            <w:shd w:val="clear" w:color="auto" w:fill="auto"/>
            <w:vAlign w:val="center"/>
          </w:tcPr>
          <w:p w14:paraId="5FDB7CD2" w14:textId="10FFAD8A" w:rsidR="0021131A" w:rsidRPr="0021131A" w:rsidRDefault="0021131A" w:rsidP="0021131A">
            <w:pPr>
              <w:rPr>
                <w:rFonts w:asciiTheme="minorHAnsi" w:hAnsiTheme="minorHAnsi" w:cstheme="minorHAnsi"/>
                <w:sz w:val="18"/>
                <w:szCs w:val="18"/>
              </w:rPr>
            </w:pPr>
            <w:r w:rsidRPr="0021131A">
              <w:rPr>
                <w:rFonts w:asciiTheme="minorHAnsi" w:hAnsiTheme="minorHAnsi" w:cstheme="minorHAnsi"/>
                <w:sz w:val="18"/>
                <w:szCs w:val="18"/>
              </w:rPr>
              <w:t>Schopnosť stroja spracovať hárky dlhé v rozsahu</w:t>
            </w:r>
          </w:p>
        </w:tc>
        <w:tc>
          <w:tcPr>
            <w:tcW w:w="1418" w:type="dxa"/>
            <w:shd w:val="clear" w:color="auto" w:fill="auto"/>
            <w:vAlign w:val="center"/>
          </w:tcPr>
          <w:p w14:paraId="02505B5C" w14:textId="1C557F7D"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mm</w:t>
            </w:r>
          </w:p>
        </w:tc>
        <w:tc>
          <w:tcPr>
            <w:tcW w:w="1559" w:type="dxa"/>
            <w:shd w:val="clear" w:color="auto" w:fill="auto"/>
            <w:vAlign w:val="center"/>
          </w:tcPr>
          <w:p w14:paraId="3A70EEE1" w14:textId="77777777" w:rsidR="003F1BB7"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min. (od 900</w:t>
            </w:r>
          </w:p>
          <w:p w14:paraId="5FCD8E72" w14:textId="381A1444"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 xml:space="preserve">do 2500) </w:t>
            </w:r>
          </w:p>
        </w:tc>
        <w:tc>
          <w:tcPr>
            <w:tcW w:w="1417" w:type="dxa"/>
            <w:shd w:val="clear" w:color="auto" w:fill="auto"/>
            <w:vAlign w:val="center"/>
          </w:tcPr>
          <w:p w14:paraId="6BDE83D4" w14:textId="535A43C3" w:rsidR="0021131A" w:rsidRPr="00C72BE4" w:rsidRDefault="0021131A" w:rsidP="0021131A">
            <w:pPr>
              <w:jc w:val="center"/>
              <w:rPr>
                <w:rFonts w:asciiTheme="minorHAnsi" w:hAnsiTheme="minorHAnsi" w:cstheme="minorHAnsi"/>
                <w:b/>
                <w:bCs/>
                <w:sz w:val="18"/>
                <w:szCs w:val="18"/>
              </w:rPr>
            </w:pPr>
            <w:r w:rsidRPr="00C72BE4">
              <w:rPr>
                <w:rFonts w:asciiTheme="minorHAnsi" w:hAnsiTheme="minorHAnsi" w:cstheme="minorHAnsi"/>
                <w:b/>
                <w:bCs/>
                <w:sz w:val="18"/>
                <w:szCs w:val="18"/>
              </w:rPr>
              <w:t>uveďte rozsah</w:t>
            </w:r>
          </w:p>
        </w:tc>
        <w:tc>
          <w:tcPr>
            <w:tcW w:w="1701" w:type="dxa"/>
            <w:vAlign w:val="bottom"/>
          </w:tcPr>
          <w:p w14:paraId="102BD534" w14:textId="48E66D80" w:rsidR="0021131A" w:rsidRPr="0021131A" w:rsidRDefault="0021131A" w:rsidP="0021131A">
            <w:pPr>
              <w:jc w:val="center"/>
              <w:rPr>
                <w:rFonts w:asciiTheme="minorHAnsi" w:hAnsiTheme="minorHAnsi" w:cstheme="minorHAnsi"/>
                <w:b/>
                <w:bCs/>
                <w:color w:val="0070C0"/>
                <w:sz w:val="14"/>
                <w:szCs w:val="14"/>
              </w:rPr>
            </w:pPr>
            <w:r w:rsidRPr="0021131A">
              <w:rPr>
                <w:rFonts w:asciiTheme="minorHAnsi" w:hAnsiTheme="minorHAnsi" w:cstheme="minorHAnsi"/>
                <w:i/>
                <w:iCs/>
                <w:color w:val="0070C0"/>
                <w:sz w:val="14"/>
                <w:szCs w:val="14"/>
              </w:rPr>
              <w:t>Väčší rozsah je prípustný ale požadované parametre rozsahu min. (od 900 do 2500) mm musia byť splnené</w:t>
            </w:r>
          </w:p>
        </w:tc>
      </w:tr>
      <w:tr w:rsidR="0021131A" w14:paraId="00554A6F" w14:textId="7C9EE5BB" w:rsidTr="0021131A">
        <w:trPr>
          <w:trHeight w:val="315"/>
          <w:jc w:val="center"/>
        </w:trPr>
        <w:tc>
          <w:tcPr>
            <w:tcW w:w="432" w:type="dxa"/>
            <w:shd w:val="clear" w:color="auto" w:fill="auto"/>
            <w:tcMar>
              <w:left w:w="65" w:type="dxa"/>
            </w:tcMar>
            <w:vAlign w:val="center"/>
          </w:tcPr>
          <w:p w14:paraId="54A3C66F" w14:textId="659C14EA"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5.</w:t>
            </w:r>
          </w:p>
        </w:tc>
        <w:tc>
          <w:tcPr>
            <w:tcW w:w="3679" w:type="dxa"/>
            <w:shd w:val="clear" w:color="auto" w:fill="auto"/>
            <w:vAlign w:val="center"/>
          </w:tcPr>
          <w:p w14:paraId="2A006632" w14:textId="3C8612B2" w:rsidR="0021131A" w:rsidRPr="0021131A" w:rsidRDefault="0021131A" w:rsidP="0021131A">
            <w:pPr>
              <w:rPr>
                <w:rFonts w:asciiTheme="minorHAnsi" w:hAnsiTheme="minorHAnsi" w:cstheme="minorHAnsi"/>
                <w:sz w:val="18"/>
                <w:szCs w:val="18"/>
              </w:rPr>
            </w:pPr>
            <w:r w:rsidRPr="0021131A">
              <w:rPr>
                <w:rFonts w:asciiTheme="minorHAnsi" w:hAnsiTheme="minorHAnsi" w:cstheme="minorHAnsi"/>
                <w:sz w:val="18"/>
                <w:szCs w:val="18"/>
              </w:rPr>
              <w:t>Schopnosť použit</w:t>
            </w:r>
            <w:r w:rsidR="00371963">
              <w:rPr>
                <w:rFonts w:asciiTheme="minorHAnsi" w:hAnsiTheme="minorHAnsi" w:cstheme="minorHAnsi"/>
                <w:sz w:val="18"/>
                <w:szCs w:val="18"/>
              </w:rPr>
              <w:t>i</w:t>
            </w:r>
            <w:r w:rsidRPr="0021131A">
              <w:rPr>
                <w:rFonts w:asciiTheme="minorHAnsi" w:hAnsiTheme="minorHAnsi" w:cstheme="minorHAnsi"/>
                <w:sz w:val="18"/>
                <w:szCs w:val="18"/>
              </w:rPr>
              <w:t>a min. 3 farieb na potlač</w:t>
            </w:r>
          </w:p>
        </w:tc>
        <w:tc>
          <w:tcPr>
            <w:tcW w:w="1418" w:type="dxa"/>
            <w:shd w:val="clear" w:color="auto" w:fill="auto"/>
            <w:vAlign w:val="center"/>
          </w:tcPr>
          <w:p w14:paraId="6C5D45C8" w14:textId="14B9021E"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 </w:t>
            </w:r>
          </w:p>
        </w:tc>
        <w:tc>
          <w:tcPr>
            <w:tcW w:w="1559" w:type="dxa"/>
            <w:shd w:val="clear" w:color="auto" w:fill="auto"/>
            <w:vAlign w:val="center"/>
          </w:tcPr>
          <w:p w14:paraId="514AFDA5" w14:textId="5A1DD28B"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áno</w:t>
            </w:r>
          </w:p>
        </w:tc>
        <w:tc>
          <w:tcPr>
            <w:tcW w:w="1417" w:type="dxa"/>
            <w:shd w:val="clear" w:color="auto" w:fill="auto"/>
            <w:vAlign w:val="center"/>
          </w:tcPr>
          <w:p w14:paraId="44F183AD" w14:textId="69FF8884" w:rsidR="0021131A" w:rsidRPr="00C72BE4" w:rsidRDefault="0021131A" w:rsidP="0021131A">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bottom"/>
          </w:tcPr>
          <w:p w14:paraId="76E03FD3" w14:textId="0B2516AF" w:rsidR="0021131A" w:rsidRPr="0021131A" w:rsidRDefault="0021131A" w:rsidP="0021131A">
            <w:pPr>
              <w:jc w:val="center"/>
              <w:rPr>
                <w:rFonts w:asciiTheme="minorHAnsi" w:hAnsiTheme="minorHAnsi" w:cstheme="minorHAnsi"/>
                <w:b/>
                <w:bCs/>
                <w:color w:val="0070C0"/>
                <w:sz w:val="14"/>
                <w:szCs w:val="14"/>
              </w:rPr>
            </w:pPr>
            <w:r w:rsidRPr="0021131A">
              <w:rPr>
                <w:rFonts w:asciiTheme="minorHAnsi" w:hAnsiTheme="minorHAnsi" w:cstheme="minorHAnsi"/>
                <w:sz w:val="14"/>
                <w:szCs w:val="14"/>
              </w:rPr>
              <w:t> </w:t>
            </w:r>
          </w:p>
        </w:tc>
      </w:tr>
      <w:tr w:rsidR="0021131A" w14:paraId="661F6DAB" w14:textId="13FD7C76" w:rsidTr="0021131A">
        <w:trPr>
          <w:trHeight w:val="315"/>
          <w:jc w:val="center"/>
        </w:trPr>
        <w:tc>
          <w:tcPr>
            <w:tcW w:w="432" w:type="dxa"/>
            <w:shd w:val="clear" w:color="auto" w:fill="auto"/>
            <w:tcMar>
              <w:left w:w="65" w:type="dxa"/>
            </w:tcMar>
            <w:vAlign w:val="center"/>
          </w:tcPr>
          <w:p w14:paraId="63153BD8" w14:textId="4AE84174"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6.</w:t>
            </w:r>
          </w:p>
        </w:tc>
        <w:tc>
          <w:tcPr>
            <w:tcW w:w="3679" w:type="dxa"/>
            <w:shd w:val="clear" w:color="auto" w:fill="auto"/>
            <w:vAlign w:val="center"/>
          </w:tcPr>
          <w:p w14:paraId="40A5BE2A" w14:textId="3B72ADE5" w:rsidR="0021131A" w:rsidRPr="0021131A" w:rsidRDefault="0021131A" w:rsidP="0021131A">
            <w:pPr>
              <w:rPr>
                <w:rFonts w:asciiTheme="minorHAnsi" w:hAnsiTheme="minorHAnsi" w:cstheme="minorHAnsi"/>
                <w:sz w:val="18"/>
                <w:szCs w:val="18"/>
              </w:rPr>
            </w:pPr>
            <w:r w:rsidRPr="0021131A">
              <w:rPr>
                <w:rFonts w:asciiTheme="minorHAnsi" w:hAnsiTheme="minorHAnsi" w:cstheme="minorHAnsi"/>
                <w:sz w:val="18"/>
                <w:szCs w:val="18"/>
              </w:rPr>
              <w:t>Automatický slotrový výsek</w:t>
            </w:r>
          </w:p>
        </w:tc>
        <w:tc>
          <w:tcPr>
            <w:tcW w:w="1418" w:type="dxa"/>
            <w:shd w:val="clear" w:color="auto" w:fill="auto"/>
            <w:vAlign w:val="center"/>
          </w:tcPr>
          <w:p w14:paraId="317D1A50" w14:textId="66CE07A2"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 </w:t>
            </w:r>
          </w:p>
        </w:tc>
        <w:tc>
          <w:tcPr>
            <w:tcW w:w="1559" w:type="dxa"/>
            <w:shd w:val="clear" w:color="auto" w:fill="auto"/>
            <w:vAlign w:val="center"/>
          </w:tcPr>
          <w:p w14:paraId="27674CBA" w14:textId="0B969A53"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áno</w:t>
            </w:r>
          </w:p>
        </w:tc>
        <w:tc>
          <w:tcPr>
            <w:tcW w:w="1417" w:type="dxa"/>
            <w:shd w:val="clear" w:color="auto" w:fill="auto"/>
            <w:vAlign w:val="center"/>
          </w:tcPr>
          <w:p w14:paraId="40F730FF" w14:textId="5B27CD27" w:rsidR="0021131A" w:rsidRPr="00C72BE4" w:rsidRDefault="0021131A" w:rsidP="0021131A">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bottom"/>
          </w:tcPr>
          <w:p w14:paraId="7E9C899D" w14:textId="20F64143" w:rsidR="0021131A" w:rsidRPr="0021131A" w:rsidRDefault="0021131A" w:rsidP="0021131A">
            <w:pPr>
              <w:jc w:val="center"/>
              <w:rPr>
                <w:rFonts w:asciiTheme="minorHAnsi" w:hAnsiTheme="minorHAnsi" w:cstheme="minorHAnsi"/>
                <w:b/>
                <w:bCs/>
                <w:color w:val="0070C0"/>
                <w:sz w:val="14"/>
                <w:szCs w:val="14"/>
              </w:rPr>
            </w:pPr>
            <w:r w:rsidRPr="0021131A">
              <w:rPr>
                <w:rFonts w:asciiTheme="minorHAnsi" w:hAnsiTheme="minorHAnsi" w:cstheme="minorHAnsi"/>
                <w:sz w:val="14"/>
                <w:szCs w:val="14"/>
              </w:rPr>
              <w:t> </w:t>
            </w:r>
          </w:p>
        </w:tc>
      </w:tr>
      <w:tr w:rsidR="0021131A" w14:paraId="404E7832" w14:textId="56584891" w:rsidTr="0021131A">
        <w:trPr>
          <w:trHeight w:val="315"/>
          <w:jc w:val="center"/>
        </w:trPr>
        <w:tc>
          <w:tcPr>
            <w:tcW w:w="432" w:type="dxa"/>
            <w:shd w:val="clear" w:color="auto" w:fill="auto"/>
            <w:tcMar>
              <w:left w:w="65" w:type="dxa"/>
            </w:tcMar>
            <w:vAlign w:val="center"/>
          </w:tcPr>
          <w:p w14:paraId="25D264BA" w14:textId="050BA4FA"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7.</w:t>
            </w:r>
          </w:p>
        </w:tc>
        <w:tc>
          <w:tcPr>
            <w:tcW w:w="3679" w:type="dxa"/>
            <w:shd w:val="clear" w:color="auto" w:fill="auto"/>
            <w:vAlign w:val="center"/>
          </w:tcPr>
          <w:p w14:paraId="136F0B8A" w14:textId="567515EC" w:rsidR="0021131A" w:rsidRPr="0021131A" w:rsidRDefault="0021131A" w:rsidP="0021131A">
            <w:pPr>
              <w:rPr>
                <w:rFonts w:asciiTheme="minorHAnsi" w:hAnsiTheme="minorHAnsi" w:cstheme="minorHAnsi"/>
                <w:sz w:val="18"/>
                <w:szCs w:val="18"/>
              </w:rPr>
            </w:pPr>
            <w:r w:rsidRPr="0021131A">
              <w:rPr>
                <w:rFonts w:asciiTheme="minorHAnsi" w:hAnsiTheme="minorHAnsi" w:cstheme="minorHAnsi"/>
                <w:sz w:val="18"/>
                <w:szCs w:val="18"/>
              </w:rPr>
              <w:t>Automatický rotačný tvarový výsek</w:t>
            </w:r>
          </w:p>
        </w:tc>
        <w:tc>
          <w:tcPr>
            <w:tcW w:w="1418" w:type="dxa"/>
            <w:shd w:val="clear" w:color="auto" w:fill="auto"/>
            <w:vAlign w:val="center"/>
          </w:tcPr>
          <w:p w14:paraId="261A6A0D" w14:textId="21EBC951"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 </w:t>
            </w:r>
          </w:p>
        </w:tc>
        <w:tc>
          <w:tcPr>
            <w:tcW w:w="1559" w:type="dxa"/>
            <w:shd w:val="clear" w:color="auto" w:fill="auto"/>
            <w:vAlign w:val="center"/>
          </w:tcPr>
          <w:p w14:paraId="5E63420C" w14:textId="529E1AA3"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áno</w:t>
            </w:r>
          </w:p>
        </w:tc>
        <w:tc>
          <w:tcPr>
            <w:tcW w:w="1417" w:type="dxa"/>
            <w:shd w:val="clear" w:color="auto" w:fill="auto"/>
            <w:vAlign w:val="center"/>
          </w:tcPr>
          <w:p w14:paraId="20E9B195" w14:textId="7E30177A" w:rsidR="0021131A" w:rsidRPr="00C72BE4" w:rsidRDefault="0021131A" w:rsidP="0021131A">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bottom"/>
          </w:tcPr>
          <w:p w14:paraId="13E4B852" w14:textId="1601A7DF" w:rsidR="0021131A" w:rsidRPr="0021131A" w:rsidRDefault="0021131A" w:rsidP="0021131A">
            <w:pPr>
              <w:jc w:val="center"/>
              <w:rPr>
                <w:rFonts w:asciiTheme="minorHAnsi" w:hAnsiTheme="minorHAnsi" w:cstheme="minorHAnsi"/>
                <w:b/>
                <w:bCs/>
                <w:color w:val="0070C0"/>
                <w:sz w:val="14"/>
                <w:szCs w:val="14"/>
              </w:rPr>
            </w:pPr>
            <w:r w:rsidRPr="0021131A">
              <w:rPr>
                <w:rFonts w:asciiTheme="minorHAnsi" w:hAnsiTheme="minorHAnsi" w:cstheme="minorHAnsi"/>
                <w:sz w:val="14"/>
                <w:szCs w:val="14"/>
              </w:rPr>
              <w:t> </w:t>
            </w:r>
          </w:p>
        </w:tc>
      </w:tr>
      <w:tr w:rsidR="0021131A" w14:paraId="07534D65" w14:textId="487FECDE" w:rsidTr="0021131A">
        <w:trPr>
          <w:trHeight w:val="315"/>
          <w:jc w:val="center"/>
        </w:trPr>
        <w:tc>
          <w:tcPr>
            <w:tcW w:w="432" w:type="dxa"/>
            <w:shd w:val="clear" w:color="auto" w:fill="auto"/>
            <w:tcMar>
              <w:left w:w="65" w:type="dxa"/>
            </w:tcMar>
            <w:vAlign w:val="center"/>
          </w:tcPr>
          <w:p w14:paraId="5EBF1A74" w14:textId="6DC8BC9D"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8.</w:t>
            </w:r>
          </w:p>
        </w:tc>
        <w:tc>
          <w:tcPr>
            <w:tcW w:w="3679" w:type="dxa"/>
            <w:shd w:val="clear" w:color="auto" w:fill="auto"/>
            <w:vAlign w:val="center"/>
          </w:tcPr>
          <w:p w14:paraId="6466AC1B" w14:textId="07F2D4C8" w:rsidR="0021131A" w:rsidRPr="0021131A" w:rsidRDefault="0021131A" w:rsidP="0021131A">
            <w:pPr>
              <w:rPr>
                <w:rFonts w:asciiTheme="minorHAnsi" w:hAnsiTheme="minorHAnsi" w:cstheme="minorHAnsi"/>
                <w:sz w:val="18"/>
                <w:szCs w:val="18"/>
              </w:rPr>
            </w:pPr>
            <w:r w:rsidRPr="0021131A">
              <w:rPr>
                <w:rFonts w:asciiTheme="minorHAnsi" w:hAnsiTheme="minorHAnsi" w:cstheme="minorHAnsi"/>
                <w:sz w:val="18"/>
                <w:szCs w:val="18"/>
              </w:rPr>
              <w:t>Lepiaca dráha</w:t>
            </w:r>
          </w:p>
        </w:tc>
        <w:tc>
          <w:tcPr>
            <w:tcW w:w="1418" w:type="dxa"/>
            <w:shd w:val="clear" w:color="auto" w:fill="auto"/>
            <w:vAlign w:val="center"/>
          </w:tcPr>
          <w:p w14:paraId="51E56B16" w14:textId="7CD71615"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 </w:t>
            </w:r>
          </w:p>
        </w:tc>
        <w:tc>
          <w:tcPr>
            <w:tcW w:w="1559" w:type="dxa"/>
            <w:shd w:val="clear" w:color="auto" w:fill="auto"/>
            <w:vAlign w:val="center"/>
          </w:tcPr>
          <w:p w14:paraId="694A1EAE" w14:textId="115E4044"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áno</w:t>
            </w:r>
          </w:p>
        </w:tc>
        <w:tc>
          <w:tcPr>
            <w:tcW w:w="1417" w:type="dxa"/>
            <w:shd w:val="clear" w:color="auto" w:fill="auto"/>
            <w:vAlign w:val="center"/>
          </w:tcPr>
          <w:p w14:paraId="5B87E46F" w14:textId="53AA45C8" w:rsidR="0021131A" w:rsidRPr="00C72BE4" w:rsidRDefault="0021131A" w:rsidP="0021131A">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bottom"/>
          </w:tcPr>
          <w:p w14:paraId="6EAEDAA3" w14:textId="4643FA0C" w:rsidR="0021131A" w:rsidRPr="0021131A" w:rsidRDefault="0021131A" w:rsidP="0021131A">
            <w:pPr>
              <w:jc w:val="center"/>
              <w:rPr>
                <w:rFonts w:asciiTheme="minorHAnsi" w:hAnsiTheme="minorHAnsi" w:cstheme="minorHAnsi"/>
                <w:b/>
                <w:bCs/>
                <w:color w:val="0070C0"/>
                <w:sz w:val="14"/>
                <w:szCs w:val="14"/>
              </w:rPr>
            </w:pPr>
            <w:r w:rsidRPr="0021131A">
              <w:rPr>
                <w:rFonts w:asciiTheme="minorHAnsi" w:hAnsiTheme="minorHAnsi" w:cstheme="minorHAnsi"/>
                <w:sz w:val="14"/>
                <w:szCs w:val="14"/>
              </w:rPr>
              <w:t> </w:t>
            </w:r>
          </w:p>
        </w:tc>
      </w:tr>
      <w:tr w:rsidR="0021131A" w14:paraId="67EA36A1" w14:textId="45067ED3" w:rsidTr="0021131A">
        <w:trPr>
          <w:trHeight w:val="315"/>
          <w:jc w:val="center"/>
        </w:trPr>
        <w:tc>
          <w:tcPr>
            <w:tcW w:w="432" w:type="dxa"/>
            <w:shd w:val="clear" w:color="auto" w:fill="auto"/>
            <w:tcMar>
              <w:left w:w="65" w:type="dxa"/>
            </w:tcMar>
            <w:vAlign w:val="center"/>
          </w:tcPr>
          <w:p w14:paraId="21CCD1B8" w14:textId="7FA26FAD"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9.</w:t>
            </w:r>
          </w:p>
        </w:tc>
        <w:tc>
          <w:tcPr>
            <w:tcW w:w="3679" w:type="dxa"/>
            <w:shd w:val="clear" w:color="auto" w:fill="auto"/>
            <w:vAlign w:val="center"/>
          </w:tcPr>
          <w:p w14:paraId="499631E5" w14:textId="30C65C86" w:rsidR="0021131A" w:rsidRPr="0021131A" w:rsidRDefault="0021131A" w:rsidP="0021131A">
            <w:pPr>
              <w:rPr>
                <w:rFonts w:asciiTheme="minorHAnsi" w:hAnsiTheme="minorHAnsi" w:cstheme="minorHAnsi"/>
                <w:sz w:val="18"/>
                <w:szCs w:val="18"/>
              </w:rPr>
            </w:pPr>
            <w:r w:rsidRPr="0021131A">
              <w:rPr>
                <w:rFonts w:asciiTheme="minorHAnsi" w:hAnsiTheme="minorHAnsi" w:cstheme="minorHAnsi"/>
                <w:sz w:val="18"/>
                <w:szCs w:val="18"/>
              </w:rPr>
              <w:t>Balíkový vykladač s automatickým nastavením kusov</w:t>
            </w:r>
          </w:p>
        </w:tc>
        <w:tc>
          <w:tcPr>
            <w:tcW w:w="1418" w:type="dxa"/>
            <w:shd w:val="clear" w:color="auto" w:fill="auto"/>
            <w:vAlign w:val="center"/>
          </w:tcPr>
          <w:p w14:paraId="220504EC" w14:textId="3BF2C808"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 </w:t>
            </w:r>
          </w:p>
        </w:tc>
        <w:tc>
          <w:tcPr>
            <w:tcW w:w="1559" w:type="dxa"/>
            <w:shd w:val="clear" w:color="auto" w:fill="auto"/>
            <w:vAlign w:val="center"/>
          </w:tcPr>
          <w:p w14:paraId="359A8656" w14:textId="0AB207D0"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áno</w:t>
            </w:r>
          </w:p>
        </w:tc>
        <w:tc>
          <w:tcPr>
            <w:tcW w:w="1417" w:type="dxa"/>
            <w:shd w:val="clear" w:color="auto" w:fill="auto"/>
            <w:vAlign w:val="center"/>
          </w:tcPr>
          <w:p w14:paraId="0420585A" w14:textId="0E4C6DCE" w:rsidR="0021131A" w:rsidRPr="00C72BE4" w:rsidRDefault="0021131A" w:rsidP="0021131A">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bottom"/>
          </w:tcPr>
          <w:p w14:paraId="253C35CD" w14:textId="251D2505" w:rsidR="0021131A" w:rsidRPr="0021131A" w:rsidRDefault="0021131A" w:rsidP="0021131A">
            <w:pPr>
              <w:jc w:val="center"/>
              <w:rPr>
                <w:rFonts w:asciiTheme="minorHAnsi" w:hAnsiTheme="minorHAnsi" w:cstheme="minorHAnsi"/>
                <w:b/>
                <w:bCs/>
                <w:color w:val="0070C0"/>
                <w:sz w:val="14"/>
                <w:szCs w:val="14"/>
              </w:rPr>
            </w:pPr>
            <w:r w:rsidRPr="0021131A">
              <w:rPr>
                <w:rFonts w:asciiTheme="minorHAnsi" w:hAnsiTheme="minorHAnsi" w:cstheme="minorHAnsi"/>
                <w:sz w:val="14"/>
                <w:szCs w:val="14"/>
              </w:rPr>
              <w:t> </w:t>
            </w:r>
          </w:p>
        </w:tc>
      </w:tr>
      <w:tr w:rsidR="0021131A" w14:paraId="4BD5925A" w14:textId="11E8C873" w:rsidTr="0021131A">
        <w:trPr>
          <w:trHeight w:val="315"/>
          <w:jc w:val="center"/>
        </w:trPr>
        <w:tc>
          <w:tcPr>
            <w:tcW w:w="432" w:type="dxa"/>
            <w:shd w:val="clear" w:color="auto" w:fill="auto"/>
            <w:tcMar>
              <w:left w:w="65" w:type="dxa"/>
            </w:tcMar>
            <w:vAlign w:val="center"/>
          </w:tcPr>
          <w:p w14:paraId="1F3EB8B3" w14:textId="344ADFDF"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10.</w:t>
            </w:r>
          </w:p>
        </w:tc>
        <w:tc>
          <w:tcPr>
            <w:tcW w:w="3679" w:type="dxa"/>
            <w:shd w:val="clear" w:color="auto" w:fill="auto"/>
            <w:vAlign w:val="center"/>
          </w:tcPr>
          <w:p w14:paraId="44406852" w14:textId="0ECB3005" w:rsidR="0021131A" w:rsidRPr="0021131A" w:rsidRDefault="0021131A" w:rsidP="0021131A">
            <w:pPr>
              <w:rPr>
                <w:rFonts w:asciiTheme="minorHAnsi" w:hAnsiTheme="minorHAnsi" w:cstheme="minorHAnsi"/>
                <w:sz w:val="18"/>
                <w:szCs w:val="18"/>
              </w:rPr>
            </w:pPr>
            <w:r w:rsidRPr="0021131A">
              <w:rPr>
                <w:rFonts w:asciiTheme="minorHAnsi" w:hAnsiTheme="minorHAnsi" w:cstheme="minorHAnsi"/>
                <w:sz w:val="18"/>
                <w:szCs w:val="18"/>
              </w:rPr>
              <w:t>Robotizované pracovisko na ukladanie hotových výrobkov</w:t>
            </w:r>
          </w:p>
        </w:tc>
        <w:tc>
          <w:tcPr>
            <w:tcW w:w="1418" w:type="dxa"/>
            <w:shd w:val="clear" w:color="auto" w:fill="auto"/>
            <w:vAlign w:val="center"/>
          </w:tcPr>
          <w:p w14:paraId="75EEDB97" w14:textId="5C9E3615"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 </w:t>
            </w:r>
          </w:p>
        </w:tc>
        <w:tc>
          <w:tcPr>
            <w:tcW w:w="1559" w:type="dxa"/>
            <w:shd w:val="clear" w:color="auto" w:fill="auto"/>
            <w:vAlign w:val="center"/>
          </w:tcPr>
          <w:p w14:paraId="676B2CD5" w14:textId="22431AB9"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áno</w:t>
            </w:r>
          </w:p>
        </w:tc>
        <w:tc>
          <w:tcPr>
            <w:tcW w:w="1417" w:type="dxa"/>
            <w:shd w:val="clear" w:color="auto" w:fill="auto"/>
            <w:vAlign w:val="center"/>
          </w:tcPr>
          <w:p w14:paraId="15A3E6AF" w14:textId="505DCA22" w:rsidR="0021131A" w:rsidRPr="00C72BE4" w:rsidRDefault="0021131A" w:rsidP="0021131A">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bottom"/>
          </w:tcPr>
          <w:p w14:paraId="2A5EA87D" w14:textId="39205743" w:rsidR="0021131A" w:rsidRPr="0021131A" w:rsidRDefault="0021131A" w:rsidP="0021131A">
            <w:pPr>
              <w:jc w:val="center"/>
              <w:rPr>
                <w:rFonts w:asciiTheme="minorHAnsi" w:hAnsiTheme="minorHAnsi" w:cstheme="minorHAnsi"/>
                <w:b/>
                <w:bCs/>
                <w:color w:val="0070C0"/>
                <w:sz w:val="14"/>
                <w:szCs w:val="14"/>
              </w:rPr>
            </w:pPr>
            <w:r w:rsidRPr="0021131A">
              <w:rPr>
                <w:rFonts w:asciiTheme="minorHAnsi" w:hAnsiTheme="minorHAnsi" w:cstheme="minorHAnsi"/>
                <w:sz w:val="14"/>
                <w:szCs w:val="14"/>
              </w:rPr>
              <w:t> </w:t>
            </w:r>
          </w:p>
        </w:tc>
      </w:tr>
      <w:tr w:rsidR="0021131A" w14:paraId="579D0C8D" w14:textId="0C728C8B" w:rsidTr="0021131A">
        <w:trPr>
          <w:trHeight w:val="315"/>
          <w:jc w:val="center"/>
        </w:trPr>
        <w:tc>
          <w:tcPr>
            <w:tcW w:w="432" w:type="dxa"/>
            <w:shd w:val="clear" w:color="auto" w:fill="auto"/>
            <w:tcMar>
              <w:left w:w="65" w:type="dxa"/>
            </w:tcMar>
            <w:vAlign w:val="center"/>
          </w:tcPr>
          <w:p w14:paraId="5B5C6B2C" w14:textId="7D34C9DC"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11.</w:t>
            </w:r>
          </w:p>
        </w:tc>
        <w:tc>
          <w:tcPr>
            <w:tcW w:w="3679" w:type="dxa"/>
            <w:shd w:val="clear" w:color="auto" w:fill="auto"/>
            <w:vAlign w:val="center"/>
          </w:tcPr>
          <w:p w14:paraId="03886715" w14:textId="35261BC1" w:rsidR="0021131A" w:rsidRPr="0021131A" w:rsidRDefault="0021131A" w:rsidP="0021131A">
            <w:pPr>
              <w:rPr>
                <w:rFonts w:asciiTheme="minorHAnsi" w:hAnsiTheme="minorHAnsi" w:cstheme="minorHAnsi"/>
                <w:sz w:val="18"/>
                <w:szCs w:val="18"/>
              </w:rPr>
            </w:pPr>
            <w:r w:rsidRPr="0021131A">
              <w:rPr>
                <w:rFonts w:asciiTheme="minorHAnsi" w:hAnsiTheme="minorHAnsi" w:cstheme="minorHAnsi"/>
                <w:sz w:val="18"/>
                <w:szCs w:val="18"/>
              </w:rPr>
              <w:t xml:space="preserve">Každá jednotka stroja vybavená </w:t>
            </w:r>
            <w:r w:rsidR="002766C0">
              <w:rPr>
                <w:rFonts w:asciiTheme="minorHAnsi" w:hAnsiTheme="minorHAnsi" w:cstheme="minorHAnsi"/>
                <w:sz w:val="18"/>
                <w:szCs w:val="18"/>
              </w:rPr>
              <w:br/>
            </w:r>
            <w:r w:rsidRPr="0021131A">
              <w:rPr>
                <w:rFonts w:asciiTheme="minorHAnsi" w:hAnsiTheme="minorHAnsi" w:cstheme="minorHAnsi"/>
                <w:sz w:val="18"/>
                <w:szCs w:val="18"/>
              </w:rPr>
              <w:t>so samostatným pohonom a frekvenčným meničom</w:t>
            </w:r>
          </w:p>
        </w:tc>
        <w:tc>
          <w:tcPr>
            <w:tcW w:w="1418" w:type="dxa"/>
            <w:shd w:val="clear" w:color="auto" w:fill="auto"/>
            <w:vAlign w:val="center"/>
          </w:tcPr>
          <w:p w14:paraId="22E739EB" w14:textId="7274211F"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 </w:t>
            </w:r>
          </w:p>
        </w:tc>
        <w:tc>
          <w:tcPr>
            <w:tcW w:w="1559" w:type="dxa"/>
            <w:shd w:val="clear" w:color="auto" w:fill="auto"/>
            <w:vAlign w:val="center"/>
          </w:tcPr>
          <w:p w14:paraId="1BA5A312" w14:textId="47400499"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áno</w:t>
            </w:r>
          </w:p>
        </w:tc>
        <w:tc>
          <w:tcPr>
            <w:tcW w:w="1417" w:type="dxa"/>
            <w:shd w:val="clear" w:color="auto" w:fill="auto"/>
            <w:vAlign w:val="center"/>
          </w:tcPr>
          <w:p w14:paraId="3C6DB3F2" w14:textId="77E5E401" w:rsidR="0021131A" w:rsidRPr="00C72BE4" w:rsidRDefault="0021131A" w:rsidP="0021131A">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bottom"/>
          </w:tcPr>
          <w:p w14:paraId="21866EC4" w14:textId="4968FEC3" w:rsidR="0021131A" w:rsidRPr="0021131A" w:rsidRDefault="0021131A" w:rsidP="0021131A">
            <w:pPr>
              <w:jc w:val="center"/>
              <w:rPr>
                <w:rFonts w:asciiTheme="minorHAnsi" w:hAnsiTheme="minorHAnsi" w:cstheme="minorHAnsi"/>
                <w:b/>
                <w:bCs/>
                <w:color w:val="0070C0"/>
                <w:sz w:val="18"/>
                <w:szCs w:val="18"/>
              </w:rPr>
            </w:pPr>
            <w:r w:rsidRPr="0021131A">
              <w:rPr>
                <w:rFonts w:asciiTheme="minorHAnsi" w:hAnsiTheme="minorHAnsi" w:cstheme="minorHAnsi"/>
                <w:sz w:val="18"/>
                <w:szCs w:val="18"/>
              </w:rPr>
              <w:t> </w:t>
            </w:r>
          </w:p>
        </w:tc>
      </w:tr>
      <w:tr w:rsidR="0021131A" w14:paraId="011EFD35" w14:textId="3D540682" w:rsidTr="0021131A">
        <w:trPr>
          <w:trHeight w:val="374"/>
          <w:jc w:val="center"/>
        </w:trPr>
        <w:tc>
          <w:tcPr>
            <w:tcW w:w="432" w:type="dxa"/>
            <w:shd w:val="clear" w:color="auto" w:fill="auto"/>
            <w:tcMar>
              <w:left w:w="65" w:type="dxa"/>
            </w:tcMar>
            <w:vAlign w:val="center"/>
          </w:tcPr>
          <w:p w14:paraId="3EF75B8F" w14:textId="60D75F78"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12.</w:t>
            </w:r>
          </w:p>
        </w:tc>
        <w:tc>
          <w:tcPr>
            <w:tcW w:w="3679" w:type="dxa"/>
            <w:shd w:val="clear" w:color="auto" w:fill="auto"/>
            <w:vAlign w:val="center"/>
          </w:tcPr>
          <w:p w14:paraId="32804ABA" w14:textId="74F4A2F1" w:rsidR="0021131A" w:rsidRPr="0021131A" w:rsidRDefault="0021131A" w:rsidP="0021131A">
            <w:pPr>
              <w:rPr>
                <w:rFonts w:asciiTheme="minorHAnsi" w:hAnsiTheme="minorHAnsi" w:cstheme="minorHAnsi"/>
                <w:sz w:val="18"/>
                <w:szCs w:val="18"/>
              </w:rPr>
            </w:pPr>
            <w:r w:rsidRPr="0021131A">
              <w:rPr>
                <w:rFonts w:asciiTheme="minorHAnsi" w:hAnsiTheme="minorHAnsi" w:cstheme="minorHAnsi"/>
                <w:sz w:val="18"/>
                <w:szCs w:val="18"/>
              </w:rPr>
              <w:t>Motorické nastavenie stroja s pamäťou</w:t>
            </w:r>
          </w:p>
        </w:tc>
        <w:tc>
          <w:tcPr>
            <w:tcW w:w="1418" w:type="dxa"/>
            <w:shd w:val="clear" w:color="auto" w:fill="auto"/>
            <w:vAlign w:val="center"/>
          </w:tcPr>
          <w:p w14:paraId="7EBF89DF" w14:textId="10EE9C0A"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 </w:t>
            </w:r>
          </w:p>
        </w:tc>
        <w:tc>
          <w:tcPr>
            <w:tcW w:w="1559" w:type="dxa"/>
            <w:shd w:val="clear" w:color="auto" w:fill="auto"/>
            <w:vAlign w:val="center"/>
          </w:tcPr>
          <w:p w14:paraId="15193B15" w14:textId="658C0D1B"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áno</w:t>
            </w:r>
          </w:p>
        </w:tc>
        <w:tc>
          <w:tcPr>
            <w:tcW w:w="1417" w:type="dxa"/>
            <w:shd w:val="clear" w:color="auto" w:fill="auto"/>
            <w:vAlign w:val="center"/>
          </w:tcPr>
          <w:p w14:paraId="03FC4CE7" w14:textId="4959CF7F" w:rsidR="0021131A" w:rsidRPr="00C72BE4" w:rsidRDefault="0021131A" w:rsidP="0021131A">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bottom"/>
          </w:tcPr>
          <w:p w14:paraId="5B8A70A2" w14:textId="157A22FE" w:rsidR="0021131A" w:rsidRPr="0021131A" w:rsidRDefault="0021131A" w:rsidP="0021131A">
            <w:pPr>
              <w:jc w:val="center"/>
              <w:rPr>
                <w:rFonts w:asciiTheme="minorHAnsi" w:hAnsiTheme="minorHAnsi" w:cstheme="minorHAnsi"/>
                <w:b/>
                <w:bCs/>
                <w:color w:val="0070C0"/>
                <w:sz w:val="18"/>
                <w:szCs w:val="18"/>
              </w:rPr>
            </w:pPr>
            <w:r w:rsidRPr="0021131A">
              <w:rPr>
                <w:rFonts w:asciiTheme="minorHAnsi" w:hAnsiTheme="minorHAnsi" w:cstheme="minorHAnsi"/>
                <w:sz w:val="18"/>
                <w:szCs w:val="18"/>
              </w:rPr>
              <w:t> </w:t>
            </w:r>
          </w:p>
        </w:tc>
      </w:tr>
      <w:tr w:rsidR="0021131A" w14:paraId="35070E6C" w14:textId="77777777" w:rsidTr="0021131A">
        <w:trPr>
          <w:trHeight w:val="374"/>
          <w:jc w:val="center"/>
        </w:trPr>
        <w:tc>
          <w:tcPr>
            <w:tcW w:w="432" w:type="dxa"/>
            <w:shd w:val="clear" w:color="auto" w:fill="auto"/>
            <w:tcMar>
              <w:left w:w="65" w:type="dxa"/>
            </w:tcMar>
            <w:vAlign w:val="center"/>
          </w:tcPr>
          <w:p w14:paraId="551B7BCD" w14:textId="099D1450"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13.</w:t>
            </w:r>
          </w:p>
        </w:tc>
        <w:tc>
          <w:tcPr>
            <w:tcW w:w="3679" w:type="dxa"/>
            <w:shd w:val="clear" w:color="auto" w:fill="auto"/>
            <w:vAlign w:val="center"/>
          </w:tcPr>
          <w:p w14:paraId="12039627" w14:textId="77777777" w:rsidR="002766C0" w:rsidRDefault="0021131A" w:rsidP="0021131A">
            <w:pPr>
              <w:rPr>
                <w:rFonts w:asciiTheme="minorHAnsi" w:hAnsiTheme="minorHAnsi" w:cstheme="minorHAnsi"/>
                <w:sz w:val="18"/>
                <w:szCs w:val="18"/>
              </w:rPr>
            </w:pPr>
            <w:r w:rsidRPr="0021131A">
              <w:rPr>
                <w:rFonts w:asciiTheme="minorHAnsi" w:hAnsiTheme="minorHAnsi" w:cstheme="minorHAnsi"/>
                <w:sz w:val="18"/>
                <w:szCs w:val="18"/>
              </w:rPr>
              <w:t xml:space="preserve">Možnosť exportovať dátové zostavy </w:t>
            </w:r>
          </w:p>
          <w:p w14:paraId="1A69510D" w14:textId="2EA4243F" w:rsidR="0021131A" w:rsidRPr="0021131A" w:rsidRDefault="0021131A" w:rsidP="0021131A">
            <w:pPr>
              <w:rPr>
                <w:rFonts w:asciiTheme="minorHAnsi" w:hAnsiTheme="minorHAnsi" w:cstheme="minorHAnsi"/>
                <w:sz w:val="18"/>
                <w:szCs w:val="18"/>
              </w:rPr>
            </w:pPr>
            <w:r w:rsidRPr="0021131A">
              <w:rPr>
                <w:rFonts w:asciiTheme="minorHAnsi" w:hAnsiTheme="minorHAnsi" w:cstheme="minorHAnsi"/>
                <w:sz w:val="18"/>
                <w:szCs w:val="18"/>
              </w:rPr>
              <w:t>do výrobného informačného systému</w:t>
            </w:r>
          </w:p>
        </w:tc>
        <w:tc>
          <w:tcPr>
            <w:tcW w:w="1418" w:type="dxa"/>
            <w:shd w:val="clear" w:color="auto" w:fill="auto"/>
            <w:vAlign w:val="center"/>
          </w:tcPr>
          <w:p w14:paraId="55571093" w14:textId="0CBF8A67"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 </w:t>
            </w:r>
          </w:p>
        </w:tc>
        <w:tc>
          <w:tcPr>
            <w:tcW w:w="1559" w:type="dxa"/>
            <w:shd w:val="clear" w:color="auto" w:fill="auto"/>
            <w:vAlign w:val="center"/>
          </w:tcPr>
          <w:p w14:paraId="0823C1BB" w14:textId="2B2D56CE"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áno</w:t>
            </w:r>
          </w:p>
        </w:tc>
        <w:tc>
          <w:tcPr>
            <w:tcW w:w="1417" w:type="dxa"/>
            <w:shd w:val="clear" w:color="auto" w:fill="auto"/>
            <w:vAlign w:val="center"/>
          </w:tcPr>
          <w:p w14:paraId="5ECBCCBE" w14:textId="0567D7F5" w:rsidR="0021131A" w:rsidRPr="00C72BE4" w:rsidRDefault="0021131A" w:rsidP="0021131A">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bottom"/>
          </w:tcPr>
          <w:p w14:paraId="4B7A7C80" w14:textId="462E0DB3" w:rsidR="0021131A" w:rsidRPr="00CC4200" w:rsidRDefault="00912242" w:rsidP="00CC4200">
            <w:pPr>
              <w:jc w:val="center"/>
              <w:rPr>
                <w:rFonts w:asciiTheme="minorHAnsi" w:hAnsiTheme="minorHAnsi" w:cstheme="minorHAnsi"/>
                <w:b/>
                <w:bCs/>
                <w:i/>
                <w:color w:val="0070C0"/>
                <w:sz w:val="14"/>
                <w:szCs w:val="14"/>
              </w:rPr>
            </w:pPr>
            <w:r w:rsidRPr="00CC4200">
              <w:rPr>
                <w:rFonts w:asciiTheme="minorHAnsi" w:hAnsiTheme="minorHAnsi" w:cstheme="minorHAnsi"/>
                <w:i/>
                <w:color w:val="0070C0"/>
                <w:sz w:val="14"/>
                <w:szCs w:val="14"/>
              </w:rPr>
              <w:t>Je požadované, aby ponúknutý predmet zákazky bol schopný exportovať dátové zostavy do výrobného informačného systému a</w:t>
            </w:r>
            <w:r w:rsidR="00CC4200" w:rsidRPr="00CC4200">
              <w:rPr>
                <w:rFonts w:asciiTheme="minorHAnsi" w:hAnsiTheme="minorHAnsi" w:cstheme="minorHAnsi"/>
                <w:i/>
                <w:color w:val="0070C0"/>
                <w:sz w:val="14"/>
                <w:szCs w:val="14"/>
              </w:rPr>
              <w:t xml:space="preserve"> ten </w:t>
            </w:r>
            <w:r w:rsidRPr="00CC4200">
              <w:rPr>
                <w:rFonts w:asciiTheme="minorHAnsi" w:hAnsiTheme="minorHAnsi" w:cstheme="minorHAnsi"/>
                <w:i/>
                <w:color w:val="0070C0"/>
                <w:sz w:val="14"/>
                <w:szCs w:val="14"/>
              </w:rPr>
              <w:t xml:space="preserve">následne </w:t>
            </w:r>
            <w:r w:rsidR="00CC4200" w:rsidRPr="00CC4200">
              <w:rPr>
                <w:rFonts w:asciiTheme="minorHAnsi" w:hAnsiTheme="minorHAnsi" w:cstheme="minorHAnsi"/>
                <w:i/>
                <w:color w:val="0070C0"/>
                <w:sz w:val="14"/>
                <w:szCs w:val="14"/>
              </w:rPr>
              <w:t>do podnikového informačného systému.</w:t>
            </w:r>
            <w:r w:rsidR="0021131A" w:rsidRPr="00CC4200">
              <w:rPr>
                <w:rFonts w:asciiTheme="minorHAnsi" w:hAnsiTheme="minorHAnsi" w:cstheme="minorHAnsi"/>
                <w:i/>
                <w:color w:val="0070C0"/>
                <w:sz w:val="14"/>
                <w:szCs w:val="14"/>
              </w:rPr>
              <w:t> </w:t>
            </w:r>
          </w:p>
        </w:tc>
      </w:tr>
      <w:tr w:rsidR="0021131A" w14:paraId="6AA5BC9A" w14:textId="77777777" w:rsidTr="0021131A">
        <w:trPr>
          <w:trHeight w:val="374"/>
          <w:jc w:val="center"/>
        </w:trPr>
        <w:tc>
          <w:tcPr>
            <w:tcW w:w="432" w:type="dxa"/>
            <w:shd w:val="clear" w:color="auto" w:fill="auto"/>
            <w:tcMar>
              <w:left w:w="65" w:type="dxa"/>
            </w:tcMar>
            <w:vAlign w:val="center"/>
          </w:tcPr>
          <w:p w14:paraId="5375549E" w14:textId="24E05C89"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14.</w:t>
            </w:r>
          </w:p>
        </w:tc>
        <w:tc>
          <w:tcPr>
            <w:tcW w:w="3679" w:type="dxa"/>
            <w:shd w:val="clear" w:color="auto" w:fill="auto"/>
            <w:vAlign w:val="center"/>
          </w:tcPr>
          <w:p w14:paraId="6A0F42B3" w14:textId="77777777" w:rsidR="002766C0" w:rsidRDefault="0021131A" w:rsidP="0021131A">
            <w:pPr>
              <w:rPr>
                <w:rFonts w:asciiTheme="minorHAnsi" w:hAnsiTheme="minorHAnsi" w:cstheme="minorHAnsi"/>
                <w:sz w:val="18"/>
                <w:szCs w:val="18"/>
              </w:rPr>
            </w:pPr>
            <w:r w:rsidRPr="0021131A">
              <w:rPr>
                <w:rFonts w:asciiTheme="minorHAnsi" w:hAnsiTheme="minorHAnsi" w:cstheme="minorHAnsi"/>
                <w:sz w:val="18"/>
                <w:szCs w:val="18"/>
              </w:rPr>
              <w:t xml:space="preserve">Výrobný informačný systém s prepojením </w:t>
            </w:r>
          </w:p>
          <w:p w14:paraId="573C0D1C" w14:textId="667EC79C" w:rsidR="0021131A" w:rsidRPr="0021131A" w:rsidRDefault="0021131A" w:rsidP="0021131A">
            <w:pPr>
              <w:rPr>
                <w:rFonts w:asciiTheme="minorHAnsi" w:hAnsiTheme="minorHAnsi" w:cstheme="minorHAnsi"/>
                <w:sz w:val="18"/>
                <w:szCs w:val="18"/>
              </w:rPr>
            </w:pPr>
            <w:r w:rsidRPr="0021131A">
              <w:rPr>
                <w:rFonts w:asciiTheme="minorHAnsi" w:hAnsiTheme="minorHAnsi" w:cstheme="minorHAnsi"/>
                <w:sz w:val="18"/>
                <w:szCs w:val="18"/>
              </w:rPr>
              <w:t>na podnikový informačný systém</w:t>
            </w:r>
          </w:p>
        </w:tc>
        <w:tc>
          <w:tcPr>
            <w:tcW w:w="1418" w:type="dxa"/>
            <w:shd w:val="clear" w:color="auto" w:fill="auto"/>
            <w:vAlign w:val="center"/>
          </w:tcPr>
          <w:p w14:paraId="35CFD19A" w14:textId="24FE3F85"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 </w:t>
            </w:r>
          </w:p>
        </w:tc>
        <w:tc>
          <w:tcPr>
            <w:tcW w:w="1559" w:type="dxa"/>
            <w:shd w:val="clear" w:color="auto" w:fill="auto"/>
            <w:vAlign w:val="center"/>
          </w:tcPr>
          <w:p w14:paraId="00A8C00A" w14:textId="48D7A16A"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áno</w:t>
            </w:r>
          </w:p>
        </w:tc>
        <w:tc>
          <w:tcPr>
            <w:tcW w:w="1417" w:type="dxa"/>
            <w:shd w:val="clear" w:color="auto" w:fill="auto"/>
            <w:vAlign w:val="center"/>
          </w:tcPr>
          <w:p w14:paraId="64DBF0DC" w14:textId="13584005" w:rsidR="0021131A" w:rsidRPr="00C72BE4" w:rsidRDefault="0021131A" w:rsidP="0021131A">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bottom"/>
          </w:tcPr>
          <w:p w14:paraId="64B40EB9" w14:textId="679ABA01" w:rsidR="0021131A" w:rsidRPr="0021131A" w:rsidRDefault="00912242" w:rsidP="0021131A">
            <w:pPr>
              <w:jc w:val="center"/>
              <w:rPr>
                <w:rFonts w:asciiTheme="minorHAnsi" w:hAnsiTheme="minorHAnsi" w:cstheme="minorHAnsi"/>
                <w:b/>
                <w:bCs/>
                <w:color w:val="0070C0"/>
                <w:sz w:val="18"/>
                <w:szCs w:val="18"/>
              </w:rPr>
            </w:pPr>
            <w:r w:rsidRPr="00912242">
              <w:rPr>
                <w:rFonts w:asciiTheme="minorHAnsi" w:hAnsiTheme="minorHAnsi" w:cstheme="minorHAnsi"/>
                <w:i/>
                <w:color w:val="0070C0"/>
                <w:sz w:val="14"/>
                <w:szCs w:val="14"/>
              </w:rPr>
              <w:t>Podnikový informačný systém je Prodirect (viac informácií na www.prodirect.cz</w:t>
            </w:r>
            <w:r>
              <w:rPr>
                <w:rFonts w:asciiTheme="minorHAnsi" w:hAnsiTheme="minorHAnsi" w:cstheme="minorHAnsi"/>
                <w:sz w:val="18"/>
                <w:szCs w:val="18"/>
              </w:rPr>
              <w:t>)</w:t>
            </w:r>
            <w:r w:rsidR="0021131A" w:rsidRPr="0021131A">
              <w:rPr>
                <w:rFonts w:asciiTheme="minorHAnsi" w:hAnsiTheme="minorHAnsi" w:cstheme="minorHAnsi"/>
                <w:sz w:val="18"/>
                <w:szCs w:val="18"/>
              </w:rPr>
              <w:t> </w:t>
            </w:r>
          </w:p>
        </w:tc>
      </w:tr>
      <w:tr w:rsidR="0021131A" w14:paraId="20B013D9" w14:textId="77777777" w:rsidTr="0021131A">
        <w:trPr>
          <w:trHeight w:val="374"/>
          <w:jc w:val="center"/>
        </w:trPr>
        <w:tc>
          <w:tcPr>
            <w:tcW w:w="432" w:type="dxa"/>
            <w:shd w:val="clear" w:color="auto" w:fill="auto"/>
            <w:tcMar>
              <w:left w:w="65" w:type="dxa"/>
            </w:tcMar>
            <w:vAlign w:val="center"/>
          </w:tcPr>
          <w:p w14:paraId="3EEEBB0F" w14:textId="05521907"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lastRenderedPageBreak/>
              <w:t>15.</w:t>
            </w:r>
          </w:p>
        </w:tc>
        <w:tc>
          <w:tcPr>
            <w:tcW w:w="3679" w:type="dxa"/>
            <w:shd w:val="clear" w:color="auto" w:fill="auto"/>
            <w:vAlign w:val="center"/>
          </w:tcPr>
          <w:p w14:paraId="678B0404" w14:textId="3996C463" w:rsidR="0021131A" w:rsidRPr="0021131A" w:rsidRDefault="0021131A" w:rsidP="0021131A">
            <w:pPr>
              <w:rPr>
                <w:rFonts w:asciiTheme="minorHAnsi" w:hAnsiTheme="minorHAnsi" w:cstheme="minorHAnsi"/>
                <w:sz w:val="18"/>
                <w:szCs w:val="18"/>
              </w:rPr>
            </w:pPr>
            <w:r w:rsidRPr="0021131A">
              <w:rPr>
                <w:rFonts w:asciiTheme="minorHAnsi" w:hAnsiTheme="minorHAnsi" w:cstheme="minorHAnsi"/>
                <w:sz w:val="18"/>
                <w:szCs w:val="18"/>
              </w:rPr>
              <w:t>Priemyselný kamerový systém, strojové videnie</w:t>
            </w:r>
          </w:p>
        </w:tc>
        <w:tc>
          <w:tcPr>
            <w:tcW w:w="1418" w:type="dxa"/>
            <w:shd w:val="clear" w:color="auto" w:fill="auto"/>
            <w:vAlign w:val="center"/>
          </w:tcPr>
          <w:p w14:paraId="5B25F7ED" w14:textId="67F8CF32"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 </w:t>
            </w:r>
          </w:p>
        </w:tc>
        <w:tc>
          <w:tcPr>
            <w:tcW w:w="1559" w:type="dxa"/>
            <w:shd w:val="clear" w:color="auto" w:fill="auto"/>
            <w:vAlign w:val="center"/>
          </w:tcPr>
          <w:p w14:paraId="5AA51D35" w14:textId="4F31AB12"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áno</w:t>
            </w:r>
          </w:p>
        </w:tc>
        <w:tc>
          <w:tcPr>
            <w:tcW w:w="1417" w:type="dxa"/>
            <w:shd w:val="clear" w:color="auto" w:fill="auto"/>
            <w:vAlign w:val="center"/>
          </w:tcPr>
          <w:p w14:paraId="0B5E597E" w14:textId="3F7CBFAF" w:rsidR="0021131A" w:rsidRPr="00C72BE4" w:rsidRDefault="0021131A" w:rsidP="0021131A">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bottom"/>
          </w:tcPr>
          <w:p w14:paraId="3D9BE514" w14:textId="2FD276DD" w:rsidR="0021131A" w:rsidRPr="0021131A" w:rsidRDefault="0021131A" w:rsidP="0021131A">
            <w:pPr>
              <w:jc w:val="center"/>
              <w:rPr>
                <w:rFonts w:asciiTheme="minorHAnsi" w:hAnsiTheme="minorHAnsi" w:cstheme="minorHAnsi"/>
                <w:b/>
                <w:bCs/>
                <w:color w:val="0070C0"/>
                <w:sz w:val="18"/>
                <w:szCs w:val="18"/>
              </w:rPr>
            </w:pPr>
            <w:r w:rsidRPr="0021131A">
              <w:rPr>
                <w:rFonts w:asciiTheme="minorHAnsi" w:hAnsiTheme="minorHAnsi" w:cstheme="minorHAnsi"/>
                <w:sz w:val="18"/>
                <w:szCs w:val="18"/>
              </w:rPr>
              <w:t> </w:t>
            </w:r>
          </w:p>
        </w:tc>
      </w:tr>
      <w:tr w:rsidR="0021131A" w14:paraId="29AD73B7" w14:textId="77777777" w:rsidTr="0021131A">
        <w:trPr>
          <w:trHeight w:val="374"/>
          <w:jc w:val="center"/>
        </w:trPr>
        <w:tc>
          <w:tcPr>
            <w:tcW w:w="432" w:type="dxa"/>
            <w:shd w:val="clear" w:color="auto" w:fill="auto"/>
            <w:tcMar>
              <w:left w:w="65" w:type="dxa"/>
            </w:tcMar>
            <w:vAlign w:val="center"/>
          </w:tcPr>
          <w:p w14:paraId="59F5269F" w14:textId="3826D168"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16.</w:t>
            </w:r>
          </w:p>
        </w:tc>
        <w:tc>
          <w:tcPr>
            <w:tcW w:w="3679" w:type="dxa"/>
            <w:shd w:val="clear" w:color="auto" w:fill="auto"/>
            <w:vAlign w:val="center"/>
          </w:tcPr>
          <w:p w14:paraId="2CD79920" w14:textId="443C4372" w:rsidR="0021131A" w:rsidRPr="0021131A" w:rsidRDefault="0021131A" w:rsidP="0021131A">
            <w:pPr>
              <w:rPr>
                <w:rFonts w:asciiTheme="minorHAnsi" w:hAnsiTheme="minorHAnsi" w:cstheme="minorHAnsi"/>
                <w:sz w:val="18"/>
                <w:szCs w:val="18"/>
              </w:rPr>
            </w:pPr>
            <w:r w:rsidRPr="0021131A">
              <w:rPr>
                <w:rFonts w:asciiTheme="minorHAnsi" w:hAnsiTheme="minorHAnsi" w:cstheme="minorHAnsi"/>
                <w:sz w:val="18"/>
                <w:szCs w:val="18"/>
              </w:rPr>
              <w:t>Výstup spracovaných dát z produkčného procesu v minimálnom rozsahu: počet zhodných výrobkov za časové obdobie,  počet nezhodných výrobkov za časové obdobie, doba chodu, výrobný čas</w:t>
            </w:r>
          </w:p>
        </w:tc>
        <w:tc>
          <w:tcPr>
            <w:tcW w:w="1418" w:type="dxa"/>
            <w:shd w:val="clear" w:color="auto" w:fill="auto"/>
            <w:vAlign w:val="center"/>
          </w:tcPr>
          <w:p w14:paraId="661A21A9" w14:textId="56F43CE3"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 </w:t>
            </w:r>
          </w:p>
        </w:tc>
        <w:tc>
          <w:tcPr>
            <w:tcW w:w="1559" w:type="dxa"/>
            <w:shd w:val="clear" w:color="auto" w:fill="auto"/>
            <w:vAlign w:val="center"/>
          </w:tcPr>
          <w:p w14:paraId="138A43B6" w14:textId="72D0AD73"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áno</w:t>
            </w:r>
          </w:p>
        </w:tc>
        <w:tc>
          <w:tcPr>
            <w:tcW w:w="1417" w:type="dxa"/>
            <w:shd w:val="clear" w:color="auto" w:fill="auto"/>
            <w:vAlign w:val="center"/>
          </w:tcPr>
          <w:p w14:paraId="3A546580" w14:textId="4A9AFE93" w:rsidR="0021131A" w:rsidRPr="00C72BE4" w:rsidRDefault="0021131A" w:rsidP="0021131A">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bottom"/>
          </w:tcPr>
          <w:p w14:paraId="52C6A4CF" w14:textId="37253986" w:rsidR="0021131A" w:rsidRPr="0021131A" w:rsidRDefault="0021131A" w:rsidP="0021131A">
            <w:pPr>
              <w:jc w:val="center"/>
              <w:rPr>
                <w:rFonts w:asciiTheme="minorHAnsi" w:hAnsiTheme="minorHAnsi" w:cstheme="minorHAnsi"/>
                <w:b/>
                <w:bCs/>
                <w:color w:val="0070C0"/>
                <w:sz w:val="18"/>
                <w:szCs w:val="18"/>
              </w:rPr>
            </w:pPr>
            <w:r w:rsidRPr="0021131A">
              <w:rPr>
                <w:rFonts w:asciiTheme="minorHAnsi" w:hAnsiTheme="minorHAnsi" w:cstheme="minorHAnsi"/>
                <w:sz w:val="18"/>
                <w:szCs w:val="18"/>
              </w:rPr>
              <w:t> </w:t>
            </w:r>
          </w:p>
        </w:tc>
      </w:tr>
      <w:tr w:rsidR="0021131A" w14:paraId="5805FDEC" w14:textId="77777777" w:rsidTr="0021131A">
        <w:trPr>
          <w:trHeight w:val="374"/>
          <w:jc w:val="center"/>
        </w:trPr>
        <w:tc>
          <w:tcPr>
            <w:tcW w:w="432" w:type="dxa"/>
            <w:shd w:val="clear" w:color="auto" w:fill="auto"/>
            <w:tcMar>
              <w:left w:w="65" w:type="dxa"/>
            </w:tcMar>
            <w:vAlign w:val="center"/>
          </w:tcPr>
          <w:p w14:paraId="7868686D" w14:textId="2A1CA7A4"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17.</w:t>
            </w:r>
          </w:p>
        </w:tc>
        <w:tc>
          <w:tcPr>
            <w:tcW w:w="3679" w:type="dxa"/>
            <w:shd w:val="clear" w:color="auto" w:fill="auto"/>
            <w:vAlign w:val="center"/>
          </w:tcPr>
          <w:p w14:paraId="587B14E2" w14:textId="28580FE1" w:rsidR="0021131A" w:rsidRPr="0021131A" w:rsidRDefault="0021131A" w:rsidP="0021131A">
            <w:pPr>
              <w:rPr>
                <w:rFonts w:asciiTheme="minorHAnsi" w:hAnsiTheme="minorHAnsi" w:cstheme="minorHAnsi"/>
                <w:sz w:val="18"/>
                <w:szCs w:val="18"/>
              </w:rPr>
            </w:pPr>
            <w:r w:rsidRPr="0021131A">
              <w:rPr>
                <w:rFonts w:asciiTheme="minorHAnsi" w:hAnsiTheme="minorHAnsi" w:cstheme="minorHAnsi"/>
                <w:sz w:val="18"/>
                <w:szCs w:val="18"/>
              </w:rPr>
              <w:t>Montáž a sprevádzkovanie  v mieste dodania</w:t>
            </w:r>
          </w:p>
        </w:tc>
        <w:tc>
          <w:tcPr>
            <w:tcW w:w="1418" w:type="dxa"/>
            <w:shd w:val="clear" w:color="auto" w:fill="auto"/>
            <w:vAlign w:val="center"/>
          </w:tcPr>
          <w:p w14:paraId="04DD028A" w14:textId="5565E149"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 </w:t>
            </w:r>
          </w:p>
        </w:tc>
        <w:tc>
          <w:tcPr>
            <w:tcW w:w="1559" w:type="dxa"/>
            <w:shd w:val="clear" w:color="auto" w:fill="auto"/>
            <w:vAlign w:val="center"/>
          </w:tcPr>
          <w:p w14:paraId="2DB712D8" w14:textId="4080905A"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áno</w:t>
            </w:r>
          </w:p>
        </w:tc>
        <w:tc>
          <w:tcPr>
            <w:tcW w:w="1417" w:type="dxa"/>
            <w:shd w:val="clear" w:color="auto" w:fill="auto"/>
            <w:vAlign w:val="center"/>
          </w:tcPr>
          <w:p w14:paraId="635AB079" w14:textId="1F2E9694" w:rsidR="0021131A" w:rsidRPr="00C72BE4" w:rsidRDefault="0021131A" w:rsidP="0021131A">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bottom"/>
          </w:tcPr>
          <w:p w14:paraId="29310127" w14:textId="595362FD" w:rsidR="0021131A" w:rsidRPr="0021131A" w:rsidRDefault="0021131A" w:rsidP="0021131A">
            <w:pPr>
              <w:jc w:val="center"/>
              <w:rPr>
                <w:rFonts w:asciiTheme="minorHAnsi" w:hAnsiTheme="minorHAnsi" w:cstheme="minorHAnsi"/>
                <w:b/>
                <w:bCs/>
                <w:color w:val="0070C0"/>
                <w:sz w:val="18"/>
                <w:szCs w:val="18"/>
              </w:rPr>
            </w:pPr>
            <w:r w:rsidRPr="0021131A">
              <w:rPr>
                <w:rFonts w:asciiTheme="minorHAnsi" w:hAnsiTheme="minorHAnsi" w:cstheme="minorHAnsi"/>
                <w:sz w:val="18"/>
                <w:szCs w:val="18"/>
              </w:rPr>
              <w:t> </w:t>
            </w:r>
          </w:p>
        </w:tc>
      </w:tr>
      <w:tr w:rsidR="0021131A" w14:paraId="7D5DB355" w14:textId="77777777" w:rsidTr="0021131A">
        <w:trPr>
          <w:trHeight w:val="374"/>
          <w:jc w:val="center"/>
        </w:trPr>
        <w:tc>
          <w:tcPr>
            <w:tcW w:w="432" w:type="dxa"/>
            <w:shd w:val="clear" w:color="auto" w:fill="auto"/>
            <w:tcMar>
              <w:left w:w="65" w:type="dxa"/>
            </w:tcMar>
            <w:vAlign w:val="center"/>
          </w:tcPr>
          <w:p w14:paraId="1B798D5A" w14:textId="6F0958BA"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18.</w:t>
            </w:r>
          </w:p>
        </w:tc>
        <w:tc>
          <w:tcPr>
            <w:tcW w:w="3679" w:type="dxa"/>
            <w:shd w:val="clear" w:color="auto" w:fill="auto"/>
            <w:vAlign w:val="center"/>
          </w:tcPr>
          <w:p w14:paraId="21307FE0" w14:textId="549DC916" w:rsidR="0021131A" w:rsidRPr="0021131A" w:rsidRDefault="0021131A" w:rsidP="0021131A">
            <w:pPr>
              <w:rPr>
                <w:rFonts w:asciiTheme="minorHAnsi" w:hAnsiTheme="minorHAnsi" w:cstheme="minorHAnsi"/>
                <w:sz w:val="18"/>
                <w:szCs w:val="18"/>
              </w:rPr>
            </w:pPr>
            <w:r w:rsidRPr="0021131A">
              <w:rPr>
                <w:rFonts w:asciiTheme="minorHAnsi" w:hAnsiTheme="minorHAnsi" w:cstheme="minorHAnsi"/>
                <w:sz w:val="18"/>
                <w:szCs w:val="18"/>
              </w:rPr>
              <w:t>Doprava</w:t>
            </w:r>
          </w:p>
        </w:tc>
        <w:tc>
          <w:tcPr>
            <w:tcW w:w="1418" w:type="dxa"/>
            <w:shd w:val="clear" w:color="auto" w:fill="auto"/>
            <w:vAlign w:val="center"/>
          </w:tcPr>
          <w:p w14:paraId="5CA68778" w14:textId="44383206"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 </w:t>
            </w:r>
          </w:p>
        </w:tc>
        <w:tc>
          <w:tcPr>
            <w:tcW w:w="1559" w:type="dxa"/>
            <w:shd w:val="clear" w:color="auto" w:fill="auto"/>
            <w:vAlign w:val="center"/>
          </w:tcPr>
          <w:p w14:paraId="7BA7F14A" w14:textId="3AE3F2A3" w:rsidR="0021131A" w:rsidRPr="0021131A" w:rsidRDefault="0021131A" w:rsidP="0021131A">
            <w:pPr>
              <w:jc w:val="center"/>
              <w:rPr>
                <w:rFonts w:asciiTheme="minorHAnsi" w:hAnsiTheme="minorHAnsi" w:cstheme="minorHAnsi"/>
                <w:sz w:val="18"/>
                <w:szCs w:val="18"/>
              </w:rPr>
            </w:pPr>
            <w:r w:rsidRPr="0021131A">
              <w:rPr>
                <w:rFonts w:asciiTheme="minorHAnsi" w:hAnsiTheme="minorHAnsi" w:cstheme="minorHAnsi"/>
                <w:sz w:val="18"/>
                <w:szCs w:val="18"/>
              </w:rPr>
              <w:t>áno</w:t>
            </w:r>
          </w:p>
        </w:tc>
        <w:tc>
          <w:tcPr>
            <w:tcW w:w="1417" w:type="dxa"/>
            <w:shd w:val="clear" w:color="auto" w:fill="auto"/>
            <w:vAlign w:val="center"/>
          </w:tcPr>
          <w:p w14:paraId="74E096E5" w14:textId="55E0249D" w:rsidR="0021131A" w:rsidRPr="00C72BE4" w:rsidRDefault="0021131A" w:rsidP="0021131A">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bottom"/>
          </w:tcPr>
          <w:p w14:paraId="6709C880" w14:textId="12E98D3B" w:rsidR="0021131A" w:rsidRPr="0021131A" w:rsidRDefault="0021131A" w:rsidP="0021131A">
            <w:pPr>
              <w:jc w:val="center"/>
              <w:rPr>
                <w:rFonts w:asciiTheme="minorHAnsi" w:hAnsiTheme="minorHAnsi" w:cstheme="minorHAnsi"/>
                <w:b/>
                <w:bCs/>
                <w:color w:val="0070C0"/>
                <w:sz w:val="18"/>
                <w:szCs w:val="18"/>
              </w:rPr>
            </w:pPr>
            <w:r w:rsidRPr="0021131A">
              <w:rPr>
                <w:rFonts w:asciiTheme="minorHAnsi" w:hAnsiTheme="minorHAnsi" w:cstheme="minorHAnsi"/>
                <w:sz w:val="18"/>
                <w:szCs w:val="18"/>
              </w:rPr>
              <w:t> </w:t>
            </w:r>
          </w:p>
        </w:tc>
      </w:tr>
    </w:tbl>
    <w:p w14:paraId="6F498504" w14:textId="77777777" w:rsidR="00CB4781" w:rsidRDefault="00CB4781">
      <w:pPr>
        <w:spacing w:line="276" w:lineRule="auto"/>
        <w:jc w:val="both"/>
        <w:rPr>
          <w:rFonts w:asciiTheme="minorHAnsi" w:hAnsiTheme="minorHAnsi" w:cstheme="minorHAnsi"/>
          <w:b/>
          <w:bCs/>
          <w:sz w:val="22"/>
          <w:szCs w:val="22"/>
        </w:rPr>
      </w:pPr>
    </w:p>
    <w:p w14:paraId="7280D0E1" w14:textId="77777777" w:rsidR="00CB4781" w:rsidRDefault="00CB4781">
      <w:pPr>
        <w:spacing w:line="276" w:lineRule="auto"/>
        <w:jc w:val="both"/>
        <w:rPr>
          <w:rFonts w:asciiTheme="minorHAnsi" w:hAnsiTheme="minorHAnsi" w:cstheme="minorHAnsi"/>
          <w:b/>
          <w:bCs/>
          <w:sz w:val="22"/>
          <w:szCs w:val="22"/>
        </w:rPr>
      </w:pPr>
    </w:p>
    <w:p w14:paraId="52DA2D44" w14:textId="77777777" w:rsidR="00CB4781" w:rsidRDefault="00CB4781">
      <w:pPr>
        <w:spacing w:line="276" w:lineRule="auto"/>
        <w:jc w:val="both"/>
        <w:rPr>
          <w:rFonts w:asciiTheme="minorHAnsi" w:hAnsiTheme="minorHAnsi" w:cstheme="minorHAnsi"/>
          <w:b/>
          <w:bCs/>
          <w:sz w:val="22"/>
          <w:szCs w:val="22"/>
        </w:rPr>
      </w:pPr>
    </w:p>
    <w:p w14:paraId="5E4844DF" w14:textId="77777777" w:rsidR="00155336" w:rsidRDefault="00155336">
      <w:pPr>
        <w:spacing w:line="276" w:lineRule="auto"/>
        <w:jc w:val="both"/>
        <w:rPr>
          <w:rFonts w:asciiTheme="minorHAnsi" w:hAnsiTheme="minorHAnsi" w:cstheme="minorHAnsi"/>
          <w:b/>
          <w:bCs/>
          <w:sz w:val="22"/>
          <w:szCs w:val="22"/>
        </w:rPr>
      </w:pPr>
    </w:p>
    <w:p w14:paraId="158710C1" w14:textId="77777777" w:rsidR="00155336" w:rsidRDefault="00155336">
      <w:pPr>
        <w:spacing w:line="276" w:lineRule="auto"/>
        <w:jc w:val="both"/>
        <w:rPr>
          <w:rFonts w:asciiTheme="minorHAnsi" w:hAnsiTheme="minorHAnsi" w:cstheme="minorHAnsi"/>
          <w:b/>
          <w:bCs/>
          <w:sz w:val="22"/>
          <w:szCs w:val="22"/>
        </w:rPr>
      </w:pPr>
    </w:p>
    <w:p w14:paraId="799A8B9C" w14:textId="77777777" w:rsidR="00155336" w:rsidRDefault="00155336">
      <w:pPr>
        <w:spacing w:line="276" w:lineRule="auto"/>
        <w:jc w:val="both"/>
        <w:rPr>
          <w:rFonts w:asciiTheme="minorHAnsi" w:hAnsiTheme="minorHAnsi" w:cstheme="minorHAnsi"/>
          <w:b/>
          <w:bCs/>
          <w:sz w:val="22"/>
          <w:szCs w:val="22"/>
        </w:rPr>
      </w:pPr>
    </w:p>
    <w:p w14:paraId="38EAD529" w14:textId="77777777" w:rsidR="00155336" w:rsidRDefault="00155336">
      <w:pPr>
        <w:spacing w:line="276" w:lineRule="auto"/>
        <w:jc w:val="both"/>
        <w:rPr>
          <w:rFonts w:asciiTheme="minorHAnsi" w:hAnsiTheme="minorHAnsi" w:cstheme="minorHAnsi"/>
          <w:b/>
          <w:bCs/>
          <w:sz w:val="22"/>
          <w:szCs w:val="22"/>
        </w:rPr>
      </w:pPr>
    </w:p>
    <w:p w14:paraId="2400588B" w14:textId="77777777" w:rsidR="00155336" w:rsidRDefault="00155336">
      <w:pPr>
        <w:spacing w:line="276" w:lineRule="auto"/>
        <w:jc w:val="both"/>
        <w:rPr>
          <w:rFonts w:asciiTheme="minorHAnsi" w:hAnsiTheme="minorHAnsi" w:cstheme="minorHAnsi"/>
          <w:b/>
          <w:bCs/>
          <w:sz w:val="22"/>
          <w:szCs w:val="22"/>
        </w:rPr>
      </w:pPr>
    </w:p>
    <w:p w14:paraId="3C518D62" w14:textId="77777777" w:rsidR="00155336" w:rsidRDefault="00155336">
      <w:pPr>
        <w:spacing w:line="276" w:lineRule="auto"/>
        <w:jc w:val="both"/>
        <w:rPr>
          <w:rFonts w:asciiTheme="minorHAnsi" w:hAnsiTheme="minorHAnsi" w:cstheme="minorHAnsi"/>
          <w:b/>
          <w:bCs/>
          <w:sz w:val="22"/>
          <w:szCs w:val="22"/>
        </w:rPr>
      </w:pPr>
    </w:p>
    <w:p w14:paraId="1FA9CDFB" w14:textId="77777777" w:rsidR="00155336" w:rsidRDefault="00155336">
      <w:pPr>
        <w:spacing w:line="276" w:lineRule="auto"/>
        <w:jc w:val="both"/>
        <w:rPr>
          <w:rFonts w:asciiTheme="minorHAnsi" w:hAnsiTheme="minorHAnsi" w:cstheme="minorHAnsi"/>
          <w:b/>
          <w:bCs/>
          <w:sz w:val="22"/>
          <w:szCs w:val="22"/>
        </w:rPr>
      </w:pPr>
    </w:p>
    <w:p w14:paraId="504FE6CE" w14:textId="77777777" w:rsidR="00155336" w:rsidRDefault="00155336">
      <w:pPr>
        <w:spacing w:line="276" w:lineRule="auto"/>
        <w:jc w:val="both"/>
        <w:rPr>
          <w:rFonts w:asciiTheme="minorHAnsi" w:hAnsiTheme="minorHAnsi" w:cstheme="minorHAnsi"/>
          <w:b/>
          <w:bCs/>
          <w:sz w:val="22"/>
          <w:szCs w:val="22"/>
        </w:rPr>
      </w:pPr>
    </w:p>
    <w:p w14:paraId="245657C3" w14:textId="77777777" w:rsidR="00155336" w:rsidRDefault="00155336">
      <w:pPr>
        <w:spacing w:line="276" w:lineRule="auto"/>
        <w:jc w:val="both"/>
        <w:rPr>
          <w:rFonts w:asciiTheme="minorHAnsi" w:hAnsiTheme="minorHAnsi" w:cstheme="minorHAnsi"/>
          <w:b/>
          <w:bCs/>
          <w:sz w:val="22"/>
          <w:szCs w:val="22"/>
        </w:rPr>
      </w:pPr>
    </w:p>
    <w:p w14:paraId="1F718F09" w14:textId="77777777" w:rsidR="00155336" w:rsidRDefault="00155336">
      <w:pPr>
        <w:spacing w:line="276" w:lineRule="auto"/>
        <w:jc w:val="both"/>
        <w:rPr>
          <w:rFonts w:asciiTheme="minorHAnsi" w:hAnsiTheme="minorHAnsi" w:cstheme="minorHAnsi"/>
          <w:b/>
          <w:bCs/>
          <w:sz w:val="22"/>
          <w:szCs w:val="22"/>
        </w:rPr>
      </w:pPr>
    </w:p>
    <w:p w14:paraId="628912C6" w14:textId="77777777" w:rsidR="00155336" w:rsidRDefault="00155336">
      <w:pPr>
        <w:spacing w:line="276" w:lineRule="auto"/>
        <w:jc w:val="both"/>
        <w:rPr>
          <w:rFonts w:asciiTheme="minorHAnsi" w:hAnsiTheme="minorHAnsi" w:cstheme="minorHAnsi"/>
          <w:b/>
          <w:bCs/>
          <w:sz w:val="22"/>
          <w:szCs w:val="22"/>
        </w:rPr>
      </w:pPr>
    </w:p>
    <w:p w14:paraId="3FA23336" w14:textId="77777777" w:rsidR="00155336" w:rsidRDefault="00155336">
      <w:pPr>
        <w:spacing w:line="276" w:lineRule="auto"/>
        <w:jc w:val="both"/>
        <w:rPr>
          <w:rFonts w:asciiTheme="minorHAnsi" w:hAnsiTheme="minorHAnsi" w:cstheme="minorHAnsi"/>
          <w:b/>
          <w:bCs/>
          <w:sz w:val="22"/>
          <w:szCs w:val="22"/>
        </w:rPr>
      </w:pPr>
    </w:p>
    <w:p w14:paraId="694F8EEB" w14:textId="77777777" w:rsidR="003F1BB7" w:rsidRDefault="003F1BB7">
      <w:pPr>
        <w:spacing w:line="276" w:lineRule="auto"/>
        <w:jc w:val="both"/>
        <w:rPr>
          <w:rFonts w:asciiTheme="minorHAnsi" w:hAnsiTheme="minorHAnsi" w:cstheme="minorHAnsi"/>
          <w:b/>
          <w:bCs/>
          <w:sz w:val="22"/>
          <w:szCs w:val="22"/>
        </w:rPr>
      </w:pPr>
    </w:p>
    <w:p w14:paraId="2C2ABA18" w14:textId="77777777" w:rsidR="003F1BB7" w:rsidRDefault="003F1BB7">
      <w:pPr>
        <w:spacing w:line="276" w:lineRule="auto"/>
        <w:jc w:val="both"/>
        <w:rPr>
          <w:rFonts w:asciiTheme="minorHAnsi" w:hAnsiTheme="minorHAnsi" w:cstheme="minorHAnsi"/>
          <w:b/>
          <w:bCs/>
          <w:sz w:val="22"/>
          <w:szCs w:val="22"/>
        </w:rPr>
      </w:pPr>
    </w:p>
    <w:p w14:paraId="7E31F3B2" w14:textId="77777777" w:rsidR="003F1BB7" w:rsidRDefault="003F1BB7">
      <w:pPr>
        <w:spacing w:line="276" w:lineRule="auto"/>
        <w:jc w:val="both"/>
        <w:rPr>
          <w:rFonts w:asciiTheme="minorHAnsi" w:hAnsiTheme="minorHAnsi" w:cstheme="minorHAnsi"/>
          <w:b/>
          <w:bCs/>
          <w:sz w:val="22"/>
          <w:szCs w:val="22"/>
        </w:rPr>
      </w:pPr>
    </w:p>
    <w:p w14:paraId="5D5EF0B8" w14:textId="77777777" w:rsidR="003F1BB7" w:rsidRDefault="003F1BB7">
      <w:pPr>
        <w:spacing w:line="276" w:lineRule="auto"/>
        <w:jc w:val="both"/>
        <w:rPr>
          <w:rFonts w:asciiTheme="minorHAnsi" w:hAnsiTheme="minorHAnsi" w:cstheme="minorHAnsi"/>
          <w:b/>
          <w:bCs/>
          <w:sz w:val="22"/>
          <w:szCs w:val="22"/>
        </w:rPr>
      </w:pPr>
    </w:p>
    <w:p w14:paraId="1E45A2D4" w14:textId="77777777" w:rsidR="003F1BB7" w:rsidRDefault="003F1BB7">
      <w:pPr>
        <w:spacing w:line="276" w:lineRule="auto"/>
        <w:jc w:val="both"/>
        <w:rPr>
          <w:rFonts w:asciiTheme="minorHAnsi" w:hAnsiTheme="minorHAnsi" w:cstheme="minorHAnsi"/>
          <w:b/>
          <w:bCs/>
          <w:sz w:val="22"/>
          <w:szCs w:val="22"/>
        </w:rPr>
      </w:pPr>
    </w:p>
    <w:p w14:paraId="70846CA4" w14:textId="77777777" w:rsidR="003F1BB7" w:rsidRDefault="003F1BB7">
      <w:pPr>
        <w:spacing w:line="276" w:lineRule="auto"/>
        <w:jc w:val="both"/>
        <w:rPr>
          <w:rFonts w:asciiTheme="minorHAnsi" w:hAnsiTheme="minorHAnsi" w:cstheme="minorHAnsi"/>
          <w:b/>
          <w:bCs/>
          <w:sz w:val="22"/>
          <w:szCs w:val="22"/>
        </w:rPr>
      </w:pPr>
    </w:p>
    <w:p w14:paraId="2348B050" w14:textId="77777777" w:rsidR="003F1BB7" w:rsidRDefault="003F1BB7">
      <w:pPr>
        <w:spacing w:line="276" w:lineRule="auto"/>
        <w:jc w:val="both"/>
        <w:rPr>
          <w:rFonts w:asciiTheme="minorHAnsi" w:hAnsiTheme="minorHAnsi" w:cstheme="minorHAnsi"/>
          <w:b/>
          <w:bCs/>
          <w:sz w:val="22"/>
          <w:szCs w:val="22"/>
        </w:rPr>
      </w:pPr>
    </w:p>
    <w:p w14:paraId="36A0B3B9" w14:textId="77777777" w:rsidR="003F1BB7" w:rsidRDefault="003F1BB7">
      <w:pPr>
        <w:spacing w:line="276" w:lineRule="auto"/>
        <w:jc w:val="both"/>
        <w:rPr>
          <w:rFonts w:asciiTheme="minorHAnsi" w:hAnsiTheme="minorHAnsi" w:cstheme="minorHAnsi"/>
          <w:b/>
          <w:bCs/>
          <w:sz w:val="22"/>
          <w:szCs w:val="22"/>
        </w:rPr>
      </w:pPr>
    </w:p>
    <w:p w14:paraId="4E1B7EB2" w14:textId="77777777" w:rsidR="003F1BB7" w:rsidRDefault="003F1BB7">
      <w:pPr>
        <w:spacing w:line="276" w:lineRule="auto"/>
        <w:jc w:val="both"/>
        <w:rPr>
          <w:rFonts w:asciiTheme="minorHAnsi" w:hAnsiTheme="minorHAnsi" w:cstheme="minorHAnsi"/>
          <w:b/>
          <w:bCs/>
          <w:sz w:val="22"/>
          <w:szCs w:val="22"/>
        </w:rPr>
      </w:pPr>
    </w:p>
    <w:p w14:paraId="0FD85F3D" w14:textId="77777777" w:rsidR="003F1BB7" w:rsidRDefault="003F1BB7">
      <w:pPr>
        <w:spacing w:line="276" w:lineRule="auto"/>
        <w:jc w:val="both"/>
        <w:rPr>
          <w:rFonts w:asciiTheme="minorHAnsi" w:hAnsiTheme="minorHAnsi" w:cstheme="minorHAnsi"/>
          <w:b/>
          <w:bCs/>
          <w:sz w:val="22"/>
          <w:szCs w:val="22"/>
        </w:rPr>
      </w:pPr>
    </w:p>
    <w:p w14:paraId="7ACA6233" w14:textId="77777777" w:rsidR="003F1BB7" w:rsidRDefault="003F1BB7">
      <w:pPr>
        <w:spacing w:line="276" w:lineRule="auto"/>
        <w:jc w:val="both"/>
        <w:rPr>
          <w:rFonts w:asciiTheme="minorHAnsi" w:hAnsiTheme="minorHAnsi" w:cstheme="minorHAnsi"/>
          <w:b/>
          <w:bCs/>
          <w:sz w:val="22"/>
          <w:szCs w:val="22"/>
        </w:rPr>
      </w:pPr>
    </w:p>
    <w:p w14:paraId="412643D3" w14:textId="77777777" w:rsidR="003F1BB7" w:rsidRDefault="003F1BB7">
      <w:pPr>
        <w:spacing w:line="276" w:lineRule="auto"/>
        <w:jc w:val="both"/>
        <w:rPr>
          <w:rFonts w:asciiTheme="minorHAnsi" w:hAnsiTheme="minorHAnsi" w:cstheme="minorHAnsi"/>
          <w:b/>
          <w:bCs/>
          <w:sz w:val="22"/>
          <w:szCs w:val="22"/>
        </w:rPr>
      </w:pPr>
    </w:p>
    <w:p w14:paraId="7404D4E2" w14:textId="77777777" w:rsidR="003F1BB7" w:rsidRDefault="003F1BB7">
      <w:pPr>
        <w:spacing w:line="276" w:lineRule="auto"/>
        <w:jc w:val="both"/>
        <w:rPr>
          <w:rFonts w:asciiTheme="minorHAnsi" w:hAnsiTheme="minorHAnsi" w:cstheme="minorHAnsi"/>
          <w:b/>
          <w:bCs/>
          <w:sz w:val="22"/>
          <w:szCs w:val="22"/>
        </w:rPr>
      </w:pPr>
    </w:p>
    <w:p w14:paraId="7867DD21" w14:textId="77777777" w:rsidR="003F1BB7" w:rsidRDefault="003F1BB7">
      <w:pPr>
        <w:spacing w:line="276" w:lineRule="auto"/>
        <w:jc w:val="both"/>
        <w:rPr>
          <w:rFonts w:asciiTheme="minorHAnsi" w:hAnsiTheme="minorHAnsi" w:cstheme="minorHAnsi"/>
          <w:b/>
          <w:bCs/>
          <w:sz w:val="22"/>
          <w:szCs w:val="22"/>
        </w:rPr>
      </w:pPr>
    </w:p>
    <w:p w14:paraId="439B4515" w14:textId="77777777" w:rsidR="003F1BB7" w:rsidRDefault="003F1BB7">
      <w:pPr>
        <w:spacing w:line="276" w:lineRule="auto"/>
        <w:jc w:val="both"/>
        <w:rPr>
          <w:rFonts w:asciiTheme="minorHAnsi" w:hAnsiTheme="minorHAnsi" w:cstheme="minorHAnsi"/>
          <w:b/>
          <w:bCs/>
          <w:sz w:val="22"/>
          <w:szCs w:val="22"/>
        </w:rPr>
      </w:pPr>
    </w:p>
    <w:p w14:paraId="36B6077A" w14:textId="77777777" w:rsidR="003F1BB7" w:rsidRDefault="003F1BB7">
      <w:pPr>
        <w:spacing w:line="276" w:lineRule="auto"/>
        <w:jc w:val="both"/>
        <w:rPr>
          <w:rFonts w:asciiTheme="minorHAnsi" w:hAnsiTheme="minorHAnsi" w:cstheme="minorHAnsi"/>
          <w:b/>
          <w:bCs/>
          <w:sz w:val="22"/>
          <w:szCs w:val="22"/>
        </w:rPr>
      </w:pPr>
    </w:p>
    <w:p w14:paraId="0049ACCA" w14:textId="77777777" w:rsidR="003F1BB7" w:rsidRDefault="003F1BB7">
      <w:pPr>
        <w:spacing w:line="276" w:lineRule="auto"/>
        <w:jc w:val="both"/>
        <w:rPr>
          <w:rFonts w:asciiTheme="minorHAnsi" w:hAnsiTheme="minorHAnsi" w:cstheme="minorHAnsi"/>
          <w:b/>
          <w:bCs/>
          <w:sz w:val="22"/>
          <w:szCs w:val="22"/>
        </w:rPr>
      </w:pPr>
    </w:p>
    <w:p w14:paraId="25767037" w14:textId="77777777" w:rsidR="003F1BB7" w:rsidRDefault="003F1BB7">
      <w:pPr>
        <w:spacing w:line="276" w:lineRule="auto"/>
        <w:jc w:val="both"/>
        <w:rPr>
          <w:rFonts w:asciiTheme="minorHAnsi" w:hAnsiTheme="minorHAnsi" w:cstheme="minorHAnsi"/>
          <w:b/>
          <w:bCs/>
          <w:sz w:val="22"/>
          <w:szCs w:val="22"/>
        </w:rPr>
      </w:pPr>
    </w:p>
    <w:p w14:paraId="4BBBB59D" w14:textId="77777777" w:rsidR="003F1BB7" w:rsidRDefault="003F1BB7">
      <w:pPr>
        <w:spacing w:line="276" w:lineRule="auto"/>
        <w:jc w:val="both"/>
        <w:rPr>
          <w:rFonts w:asciiTheme="minorHAnsi" w:hAnsiTheme="minorHAnsi" w:cstheme="minorHAnsi"/>
          <w:b/>
          <w:bCs/>
          <w:sz w:val="22"/>
          <w:szCs w:val="22"/>
        </w:rPr>
      </w:pPr>
    </w:p>
    <w:p w14:paraId="7B3322C5" w14:textId="77777777" w:rsidR="003F1BB7" w:rsidRDefault="003F1BB7">
      <w:pPr>
        <w:spacing w:line="276" w:lineRule="auto"/>
        <w:jc w:val="both"/>
        <w:rPr>
          <w:rFonts w:asciiTheme="minorHAnsi" w:hAnsiTheme="minorHAnsi" w:cstheme="minorHAnsi"/>
          <w:b/>
          <w:bCs/>
          <w:sz w:val="22"/>
          <w:szCs w:val="22"/>
        </w:rPr>
      </w:pPr>
    </w:p>
    <w:p w14:paraId="73C9DE7E" w14:textId="77777777" w:rsidR="003F1BB7" w:rsidRDefault="003F1BB7">
      <w:pPr>
        <w:spacing w:line="276" w:lineRule="auto"/>
        <w:jc w:val="both"/>
        <w:rPr>
          <w:rFonts w:asciiTheme="minorHAnsi" w:hAnsiTheme="minorHAnsi" w:cstheme="minorHAnsi"/>
          <w:b/>
          <w:bCs/>
          <w:sz w:val="22"/>
          <w:szCs w:val="22"/>
        </w:rPr>
      </w:pPr>
    </w:p>
    <w:p w14:paraId="22697C97" w14:textId="77777777" w:rsidR="003F1BB7" w:rsidRDefault="003F1BB7">
      <w:pPr>
        <w:spacing w:line="276" w:lineRule="auto"/>
        <w:jc w:val="both"/>
        <w:rPr>
          <w:rFonts w:asciiTheme="minorHAnsi" w:hAnsiTheme="minorHAnsi" w:cstheme="minorHAnsi"/>
          <w:b/>
          <w:bCs/>
          <w:sz w:val="22"/>
          <w:szCs w:val="22"/>
        </w:rPr>
      </w:pPr>
    </w:p>
    <w:p w14:paraId="43DD673A" w14:textId="77777777" w:rsidR="003F1BB7" w:rsidRDefault="003F1BB7">
      <w:pPr>
        <w:spacing w:line="276" w:lineRule="auto"/>
        <w:jc w:val="both"/>
        <w:rPr>
          <w:rFonts w:asciiTheme="minorHAnsi" w:hAnsiTheme="minorHAnsi" w:cstheme="minorHAnsi"/>
          <w:b/>
          <w:bCs/>
          <w:sz w:val="22"/>
          <w:szCs w:val="22"/>
        </w:rPr>
      </w:pPr>
    </w:p>
    <w:p w14:paraId="1FCDE2A8" w14:textId="77777777" w:rsidR="003F1BB7" w:rsidRDefault="003F1BB7">
      <w:pPr>
        <w:spacing w:line="276" w:lineRule="auto"/>
        <w:jc w:val="both"/>
        <w:rPr>
          <w:rFonts w:asciiTheme="minorHAnsi" w:hAnsiTheme="minorHAnsi" w:cstheme="minorHAnsi"/>
          <w:b/>
          <w:bCs/>
          <w:sz w:val="22"/>
          <w:szCs w:val="22"/>
        </w:rPr>
      </w:pPr>
    </w:p>
    <w:p w14:paraId="4C936D11" w14:textId="77777777" w:rsidR="00155336" w:rsidRDefault="00155336">
      <w:pPr>
        <w:spacing w:line="276" w:lineRule="auto"/>
        <w:jc w:val="both"/>
        <w:rPr>
          <w:rFonts w:asciiTheme="minorHAnsi" w:hAnsiTheme="minorHAnsi" w:cstheme="minorHAnsi"/>
          <w:b/>
          <w:bCs/>
          <w:sz w:val="22"/>
          <w:szCs w:val="22"/>
        </w:rPr>
      </w:pPr>
    </w:p>
    <w:p w14:paraId="1B78A698" w14:textId="650DF587" w:rsidR="008C21CE" w:rsidRPr="009D2CE1" w:rsidRDefault="008C21CE" w:rsidP="008C21CE">
      <w:pPr>
        <w:spacing w:line="276" w:lineRule="auto"/>
        <w:jc w:val="center"/>
        <w:rPr>
          <w:b/>
          <w:smallCaps/>
        </w:rPr>
      </w:pPr>
      <w:r w:rsidRPr="009D2CE1">
        <w:rPr>
          <w:rFonts w:asciiTheme="minorHAnsi" w:hAnsiTheme="minorHAnsi" w:cstheme="minorHAnsi"/>
          <w:b/>
          <w:smallCaps/>
          <w:sz w:val="22"/>
          <w:szCs w:val="22"/>
        </w:rPr>
        <w:t>Príloha č. 1</w:t>
      </w:r>
      <w:r>
        <w:rPr>
          <w:rFonts w:asciiTheme="minorHAnsi" w:hAnsiTheme="minorHAnsi" w:cstheme="minorHAnsi"/>
          <w:b/>
          <w:smallCaps/>
          <w:sz w:val="22"/>
          <w:szCs w:val="22"/>
        </w:rPr>
        <w:t>b</w:t>
      </w:r>
      <w:r w:rsidRPr="009D2CE1">
        <w:rPr>
          <w:rFonts w:asciiTheme="minorHAnsi" w:hAnsiTheme="minorHAnsi" w:cstheme="minorHAnsi"/>
          <w:b/>
          <w:smallCaps/>
          <w:sz w:val="22"/>
          <w:szCs w:val="22"/>
        </w:rPr>
        <w:t xml:space="preserve"> – Špecifikácia</w:t>
      </w:r>
      <w:r>
        <w:rPr>
          <w:rFonts w:asciiTheme="minorHAnsi" w:hAnsiTheme="minorHAnsi" w:cstheme="minorHAnsi"/>
          <w:b/>
          <w:smallCaps/>
          <w:sz w:val="22"/>
          <w:szCs w:val="22"/>
        </w:rPr>
        <w:t xml:space="preserve"> ii. časti</w:t>
      </w:r>
      <w:r w:rsidRPr="009D2CE1">
        <w:rPr>
          <w:rFonts w:asciiTheme="minorHAnsi" w:hAnsiTheme="minorHAnsi" w:cstheme="minorHAnsi"/>
          <w:b/>
          <w:smallCaps/>
          <w:sz w:val="22"/>
          <w:szCs w:val="22"/>
        </w:rPr>
        <w:t xml:space="preserve"> predmetu zákazky</w:t>
      </w:r>
    </w:p>
    <w:p w14:paraId="2BF98E5B" w14:textId="77777777" w:rsidR="008C21CE" w:rsidRPr="002766C0" w:rsidRDefault="008C21CE" w:rsidP="008C21CE">
      <w:pPr>
        <w:spacing w:line="276" w:lineRule="auto"/>
        <w:jc w:val="both"/>
        <w:rPr>
          <w:rFonts w:asciiTheme="minorHAnsi" w:hAnsiTheme="minorHAnsi" w:cstheme="minorHAnsi"/>
          <w:b/>
          <w:bCs/>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
        <w:gridCol w:w="3679"/>
        <w:gridCol w:w="1418"/>
        <w:gridCol w:w="1559"/>
        <w:gridCol w:w="1417"/>
        <w:gridCol w:w="1701"/>
      </w:tblGrid>
      <w:tr w:rsidR="003F1BB7" w:rsidRPr="009309EB" w14:paraId="2E548EC2" w14:textId="77777777" w:rsidTr="003F1BB7">
        <w:trPr>
          <w:trHeight w:val="300"/>
          <w:jc w:val="center"/>
        </w:trPr>
        <w:tc>
          <w:tcPr>
            <w:tcW w:w="10206" w:type="dxa"/>
            <w:gridSpan w:val="6"/>
            <w:tcBorders>
              <w:top w:val="nil"/>
              <w:left w:val="nil"/>
              <w:bottom w:val="nil"/>
              <w:right w:val="nil"/>
            </w:tcBorders>
            <w:shd w:val="clear" w:color="auto" w:fill="auto"/>
            <w:vAlign w:val="bottom"/>
          </w:tcPr>
          <w:p w14:paraId="387CFE8E" w14:textId="77777777" w:rsidR="003F1BB7" w:rsidRDefault="003F1BB7" w:rsidP="003F1BB7">
            <w:pPr>
              <w:rPr>
                <w:rFonts w:asciiTheme="minorHAnsi" w:hAnsiTheme="minorHAnsi" w:cstheme="minorHAnsi"/>
                <w:bCs/>
                <w:sz w:val="20"/>
                <w:szCs w:val="20"/>
              </w:rPr>
            </w:pPr>
            <w:r w:rsidRPr="00AB06C7">
              <w:rPr>
                <w:rFonts w:asciiTheme="minorHAnsi" w:hAnsiTheme="minorHAnsi" w:cstheme="minorHAnsi"/>
                <w:b/>
                <w:bCs/>
                <w:sz w:val="20"/>
                <w:szCs w:val="20"/>
              </w:rPr>
              <w:t xml:space="preserve">Názov predmetu zákazky: </w:t>
            </w:r>
            <w:r w:rsidRPr="000D64B4">
              <w:rPr>
                <w:rFonts w:asciiTheme="minorHAnsi" w:hAnsiTheme="minorHAnsi" w:cstheme="minorHAnsi"/>
                <w:bCs/>
                <w:sz w:val="20"/>
                <w:szCs w:val="20"/>
              </w:rPr>
              <w:t>Dodávka inteligentných automatizovaných pracovísk</w:t>
            </w:r>
          </w:p>
          <w:p w14:paraId="2E3E57EB" w14:textId="77777777" w:rsidR="003F1BB7" w:rsidRDefault="003F1BB7" w:rsidP="003F1BB7">
            <w:pPr>
              <w:rPr>
                <w:rFonts w:asciiTheme="minorHAnsi" w:hAnsiTheme="minorHAnsi" w:cstheme="minorHAnsi"/>
                <w:b/>
                <w:bCs/>
                <w:sz w:val="20"/>
                <w:szCs w:val="20"/>
              </w:rPr>
            </w:pPr>
          </w:p>
          <w:p w14:paraId="28BF8D0B" w14:textId="327961E4" w:rsidR="003F1BB7" w:rsidRDefault="003F1BB7" w:rsidP="003F1BB7">
            <w:pPr>
              <w:rPr>
                <w:rFonts w:asciiTheme="minorHAnsi" w:hAnsiTheme="minorHAnsi" w:cstheme="minorHAnsi"/>
                <w:sz w:val="20"/>
                <w:szCs w:val="20"/>
              </w:rPr>
            </w:pPr>
            <w:r w:rsidRPr="009309EB">
              <w:rPr>
                <w:rFonts w:ascii="Calibri" w:hAnsi="Calibri" w:cs="Calibri"/>
                <w:b/>
                <w:bCs/>
                <w:sz w:val="20"/>
                <w:szCs w:val="20"/>
                <w:lang w:eastAsia="sk-SK"/>
              </w:rPr>
              <w:t>I</w:t>
            </w:r>
            <w:r>
              <w:rPr>
                <w:rFonts w:ascii="Calibri" w:hAnsi="Calibri" w:cs="Calibri"/>
                <w:b/>
                <w:bCs/>
                <w:sz w:val="20"/>
                <w:szCs w:val="20"/>
                <w:lang w:eastAsia="sk-SK"/>
              </w:rPr>
              <w:t>I</w:t>
            </w:r>
            <w:r w:rsidRPr="009309EB">
              <w:rPr>
                <w:rFonts w:ascii="Calibri" w:hAnsi="Calibri" w:cs="Calibri"/>
                <w:b/>
                <w:bCs/>
                <w:sz w:val="20"/>
                <w:szCs w:val="20"/>
                <w:lang w:eastAsia="sk-SK"/>
              </w:rPr>
              <w:t>. časť predmetu zákazky</w:t>
            </w:r>
            <w:r w:rsidRPr="00AB06C7">
              <w:rPr>
                <w:rFonts w:asciiTheme="minorHAnsi" w:hAnsiTheme="minorHAnsi" w:cstheme="minorHAnsi"/>
                <w:sz w:val="20"/>
                <w:szCs w:val="20"/>
              </w:rPr>
              <w:t xml:space="preserve"> </w:t>
            </w:r>
            <w:r w:rsidRPr="000D64B4">
              <w:rPr>
                <w:rFonts w:asciiTheme="minorHAnsi" w:hAnsiTheme="minorHAnsi" w:cstheme="minorHAnsi"/>
                <w:sz w:val="20"/>
                <w:szCs w:val="20"/>
              </w:rPr>
              <w:t>Veľkoformátový In-line automatizovaný vysekávací stroj (rotačný výsek) s potlačou</w:t>
            </w:r>
          </w:p>
          <w:p w14:paraId="57929B16" w14:textId="77777777" w:rsidR="003F1BB7" w:rsidRPr="00AB06C7" w:rsidRDefault="003F1BB7" w:rsidP="003F1BB7">
            <w:pPr>
              <w:rPr>
                <w:rFonts w:asciiTheme="minorHAnsi" w:hAnsiTheme="minorHAnsi" w:cstheme="minorHAnsi"/>
                <w:b/>
                <w:bCs/>
                <w:sz w:val="20"/>
                <w:szCs w:val="20"/>
              </w:rPr>
            </w:pPr>
          </w:p>
        </w:tc>
      </w:tr>
      <w:tr w:rsidR="003F1BB7" w:rsidRPr="009309EB" w14:paraId="6F7BA747" w14:textId="77777777" w:rsidTr="003F1BB7">
        <w:trPr>
          <w:trHeight w:val="413"/>
          <w:jc w:val="center"/>
        </w:trPr>
        <w:tc>
          <w:tcPr>
            <w:tcW w:w="10206" w:type="dxa"/>
            <w:gridSpan w:val="6"/>
            <w:tcBorders>
              <w:top w:val="nil"/>
              <w:left w:val="nil"/>
              <w:bottom w:val="nil"/>
              <w:right w:val="nil"/>
            </w:tcBorders>
            <w:shd w:val="clear" w:color="auto" w:fill="auto"/>
            <w:vAlign w:val="bottom"/>
          </w:tcPr>
          <w:p w14:paraId="7CF5744D" w14:textId="75AD44D0" w:rsidR="003F1BB7" w:rsidRPr="00AB06C7" w:rsidRDefault="003F1BB7" w:rsidP="003F1BB7">
            <w:pPr>
              <w:jc w:val="center"/>
              <w:rPr>
                <w:rFonts w:asciiTheme="minorHAnsi" w:hAnsiTheme="minorHAnsi" w:cstheme="minorHAnsi"/>
                <w:b/>
                <w:bCs/>
                <w:sz w:val="20"/>
                <w:szCs w:val="20"/>
              </w:rPr>
            </w:pPr>
            <w:r w:rsidRPr="00AB06C7">
              <w:rPr>
                <w:rFonts w:asciiTheme="minorHAnsi" w:hAnsiTheme="minorHAnsi" w:cstheme="minorHAnsi"/>
                <w:b/>
                <w:bCs/>
                <w:sz w:val="20"/>
                <w:szCs w:val="20"/>
              </w:rPr>
              <w:t xml:space="preserve">Špecifikácia </w:t>
            </w:r>
            <w:r>
              <w:rPr>
                <w:rFonts w:asciiTheme="minorHAnsi" w:hAnsiTheme="minorHAnsi" w:cstheme="minorHAnsi"/>
                <w:b/>
                <w:bCs/>
                <w:sz w:val="20"/>
                <w:szCs w:val="20"/>
              </w:rPr>
              <w:t xml:space="preserve">II. časti </w:t>
            </w:r>
            <w:r w:rsidRPr="00AB06C7">
              <w:rPr>
                <w:rFonts w:asciiTheme="minorHAnsi" w:hAnsiTheme="minorHAnsi" w:cstheme="minorHAnsi"/>
                <w:b/>
                <w:bCs/>
                <w:sz w:val="20"/>
                <w:szCs w:val="20"/>
              </w:rPr>
              <w:t>predmetu zákazky</w:t>
            </w:r>
          </w:p>
        </w:tc>
      </w:tr>
      <w:tr w:rsidR="003F1BB7" w:rsidRPr="009309EB" w14:paraId="45CF0F9A" w14:textId="77777777" w:rsidTr="003F1BB7">
        <w:trPr>
          <w:trHeight w:hRule="exact" w:val="300"/>
          <w:jc w:val="center"/>
        </w:trPr>
        <w:tc>
          <w:tcPr>
            <w:tcW w:w="432" w:type="dxa"/>
            <w:tcBorders>
              <w:top w:val="nil"/>
              <w:left w:val="nil"/>
              <w:bottom w:val="single" w:sz="4" w:space="0" w:color="auto"/>
              <w:right w:val="nil"/>
            </w:tcBorders>
            <w:shd w:val="clear" w:color="auto" w:fill="auto"/>
            <w:vAlign w:val="bottom"/>
          </w:tcPr>
          <w:p w14:paraId="75CD51FD" w14:textId="77777777" w:rsidR="003F1BB7" w:rsidRPr="00AB06C7" w:rsidRDefault="003F1BB7" w:rsidP="003F1BB7">
            <w:pPr>
              <w:rPr>
                <w:rFonts w:asciiTheme="minorHAnsi" w:hAnsiTheme="minorHAnsi" w:cstheme="minorHAnsi"/>
                <w:b/>
                <w:bCs/>
                <w:sz w:val="20"/>
                <w:szCs w:val="20"/>
              </w:rPr>
            </w:pPr>
          </w:p>
        </w:tc>
        <w:tc>
          <w:tcPr>
            <w:tcW w:w="3679" w:type="dxa"/>
            <w:tcBorders>
              <w:top w:val="nil"/>
              <w:left w:val="nil"/>
              <w:bottom w:val="single" w:sz="4" w:space="0" w:color="auto"/>
              <w:right w:val="nil"/>
            </w:tcBorders>
            <w:shd w:val="clear" w:color="auto" w:fill="auto"/>
            <w:vAlign w:val="bottom"/>
          </w:tcPr>
          <w:p w14:paraId="60CF5935" w14:textId="77777777" w:rsidR="003F1BB7" w:rsidRPr="00AB06C7" w:rsidRDefault="003F1BB7" w:rsidP="003F1BB7">
            <w:pPr>
              <w:rPr>
                <w:rFonts w:asciiTheme="minorHAnsi" w:hAnsiTheme="minorHAnsi" w:cstheme="minorHAnsi"/>
                <w:sz w:val="20"/>
                <w:szCs w:val="20"/>
              </w:rPr>
            </w:pPr>
          </w:p>
        </w:tc>
        <w:tc>
          <w:tcPr>
            <w:tcW w:w="1418" w:type="dxa"/>
            <w:tcBorders>
              <w:top w:val="nil"/>
              <w:left w:val="nil"/>
              <w:bottom w:val="single" w:sz="4" w:space="0" w:color="auto"/>
              <w:right w:val="nil"/>
            </w:tcBorders>
            <w:shd w:val="clear" w:color="auto" w:fill="auto"/>
            <w:vAlign w:val="bottom"/>
          </w:tcPr>
          <w:p w14:paraId="0D9E41AA" w14:textId="77777777" w:rsidR="003F1BB7" w:rsidRPr="00AB06C7" w:rsidRDefault="003F1BB7" w:rsidP="003F1BB7">
            <w:pPr>
              <w:rPr>
                <w:rFonts w:asciiTheme="minorHAnsi" w:hAnsiTheme="minorHAnsi" w:cstheme="minorHAnsi"/>
                <w:sz w:val="20"/>
                <w:szCs w:val="20"/>
              </w:rPr>
            </w:pPr>
          </w:p>
        </w:tc>
        <w:tc>
          <w:tcPr>
            <w:tcW w:w="1559" w:type="dxa"/>
            <w:tcBorders>
              <w:top w:val="nil"/>
              <w:left w:val="nil"/>
              <w:bottom w:val="single" w:sz="4" w:space="0" w:color="auto"/>
              <w:right w:val="nil"/>
            </w:tcBorders>
            <w:shd w:val="clear" w:color="auto" w:fill="auto"/>
            <w:vAlign w:val="bottom"/>
          </w:tcPr>
          <w:p w14:paraId="0B49D075" w14:textId="77777777" w:rsidR="003F1BB7" w:rsidRPr="00AB06C7" w:rsidRDefault="003F1BB7" w:rsidP="003F1BB7">
            <w:pPr>
              <w:jc w:val="center"/>
              <w:rPr>
                <w:rFonts w:asciiTheme="minorHAnsi" w:hAnsiTheme="minorHAnsi" w:cstheme="minorHAnsi"/>
                <w:sz w:val="20"/>
                <w:szCs w:val="20"/>
              </w:rPr>
            </w:pPr>
          </w:p>
        </w:tc>
        <w:tc>
          <w:tcPr>
            <w:tcW w:w="1417" w:type="dxa"/>
            <w:tcBorders>
              <w:top w:val="nil"/>
              <w:left w:val="nil"/>
              <w:bottom w:val="single" w:sz="4" w:space="0" w:color="auto"/>
              <w:right w:val="nil"/>
            </w:tcBorders>
            <w:shd w:val="clear" w:color="auto" w:fill="auto"/>
            <w:vAlign w:val="bottom"/>
          </w:tcPr>
          <w:p w14:paraId="29CEC6BD" w14:textId="77777777" w:rsidR="003F1BB7" w:rsidRPr="00AB06C7" w:rsidRDefault="003F1BB7" w:rsidP="003F1BB7">
            <w:pPr>
              <w:rPr>
                <w:rFonts w:asciiTheme="minorHAnsi" w:hAnsiTheme="minorHAnsi" w:cstheme="minorHAnsi"/>
                <w:sz w:val="20"/>
                <w:szCs w:val="20"/>
              </w:rPr>
            </w:pPr>
          </w:p>
        </w:tc>
        <w:tc>
          <w:tcPr>
            <w:tcW w:w="1701" w:type="dxa"/>
            <w:tcBorders>
              <w:top w:val="nil"/>
              <w:left w:val="nil"/>
              <w:bottom w:val="single" w:sz="4" w:space="0" w:color="auto"/>
              <w:right w:val="nil"/>
            </w:tcBorders>
          </w:tcPr>
          <w:p w14:paraId="7CAAF6E8" w14:textId="77777777" w:rsidR="003F1BB7" w:rsidRPr="00AB06C7" w:rsidRDefault="003F1BB7" w:rsidP="003F1BB7">
            <w:pPr>
              <w:rPr>
                <w:rFonts w:asciiTheme="minorHAnsi" w:hAnsiTheme="minorHAnsi" w:cstheme="minorHAnsi"/>
                <w:sz w:val="20"/>
                <w:szCs w:val="20"/>
              </w:rPr>
            </w:pPr>
          </w:p>
        </w:tc>
      </w:tr>
      <w:tr w:rsidR="003F1BB7" w:rsidRPr="009309EB" w14:paraId="2B22CFA9" w14:textId="77777777" w:rsidTr="003F1BB7">
        <w:trPr>
          <w:trHeight w:val="737"/>
          <w:jc w:val="center"/>
        </w:trPr>
        <w:tc>
          <w:tcPr>
            <w:tcW w:w="102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65" w:type="dxa"/>
            </w:tcMar>
          </w:tcPr>
          <w:p w14:paraId="33966163" w14:textId="158203BF" w:rsidR="003F1BB7" w:rsidRPr="0021131A" w:rsidRDefault="003F1BB7" w:rsidP="003F1BB7">
            <w:pPr>
              <w:jc w:val="both"/>
              <w:rPr>
                <w:rFonts w:asciiTheme="minorHAnsi" w:hAnsiTheme="minorHAnsi" w:cstheme="minorHAnsi"/>
                <w:color w:val="00000A"/>
                <w:sz w:val="18"/>
                <w:szCs w:val="18"/>
              </w:rPr>
            </w:pPr>
            <w:r w:rsidRPr="003F1BB7">
              <w:rPr>
                <w:rFonts w:asciiTheme="minorHAnsi" w:hAnsiTheme="minorHAnsi" w:cstheme="minorHAnsi"/>
                <w:color w:val="00000A"/>
                <w:sz w:val="18"/>
                <w:szCs w:val="18"/>
              </w:rPr>
              <w:t xml:space="preserve">Predmetom II. časti predmetu zákazky je dodávka Veľkoformátového In-line automatizovaného vysekávacieho stroja (rotačný výsek) </w:t>
            </w:r>
            <w:r w:rsidR="002766C0">
              <w:rPr>
                <w:rFonts w:asciiTheme="minorHAnsi" w:hAnsiTheme="minorHAnsi" w:cstheme="minorHAnsi"/>
                <w:color w:val="00000A"/>
                <w:sz w:val="18"/>
                <w:szCs w:val="18"/>
              </w:rPr>
              <w:br/>
            </w:r>
            <w:r w:rsidRPr="003F1BB7">
              <w:rPr>
                <w:rFonts w:asciiTheme="minorHAnsi" w:hAnsiTheme="minorHAnsi" w:cstheme="minorHAnsi"/>
                <w:color w:val="00000A"/>
                <w:sz w:val="18"/>
                <w:szCs w:val="18"/>
              </w:rPr>
              <w:t>s potlačou - linka pre konverziu veľkoformátových hárkov z vlnitej lepenky na potlačené prírezy pripravené k spájaniu lepením alebo šitím s výrobným informačným systémom s prepojením na podnikový informačný systém</w:t>
            </w:r>
            <w:r w:rsidR="00024853">
              <w:rPr>
                <w:rFonts w:asciiTheme="minorHAnsi" w:hAnsiTheme="minorHAnsi" w:cstheme="minorHAnsi"/>
                <w:color w:val="00000A"/>
                <w:sz w:val="18"/>
                <w:szCs w:val="18"/>
              </w:rPr>
              <w:t>.</w:t>
            </w:r>
            <w:r w:rsidRPr="003F1BB7">
              <w:rPr>
                <w:rFonts w:asciiTheme="minorHAnsi" w:hAnsiTheme="minorHAnsi" w:cstheme="minorHAnsi"/>
                <w:color w:val="00000A"/>
                <w:sz w:val="18"/>
                <w:szCs w:val="18"/>
              </w:rPr>
              <w:t xml:space="preserve"> </w:t>
            </w:r>
          </w:p>
        </w:tc>
      </w:tr>
      <w:tr w:rsidR="003F1BB7" w:rsidRPr="009309EB" w14:paraId="010F6939" w14:textId="77777777" w:rsidTr="003F1BB7">
        <w:trPr>
          <w:trHeight w:hRule="exact" w:val="300"/>
          <w:jc w:val="center"/>
        </w:trPr>
        <w:tc>
          <w:tcPr>
            <w:tcW w:w="432" w:type="dxa"/>
            <w:tcBorders>
              <w:top w:val="single" w:sz="4" w:space="0" w:color="auto"/>
              <w:left w:val="nil"/>
              <w:bottom w:val="single" w:sz="4" w:space="0" w:color="auto"/>
              <w:right w:val="nil"/>
            </w:tcBorders>
            <w:shd w:val="clear" w:color="auto" w:fill="auto"/>
            <w:vAlign w:val="bottom"/>
          </w:tcPr>
          <w:p w14:paraId="71853ED0" w14:textId="77777777" w:rsidR="003F1BB7" w:rsidRPr="00AB06C7" w:rsidRDefault="003F1BB7" w:rsidP="003F1BB7">
            <w:pPr>
              <w:rPr>
                <w:rFonts w:asciiTheme="minorHAnsi" w:hAnsiTheme="minorHAnsi" w:cstheme="minorHAnsi"/>
                <w:color w:val="00000A"/>
                <w:sz w:val="20"/>
                <w:szCs w:val="20"/>
              </w:rPr>
            </w:pPr>
          </w:p>
        </w:tc>
        <w:tc>
          <w:tcPr>
            <w:tcW w:w="3679" w:type="dxa"/>
            <w:tcBorders>
              <w:top w:val="single" w:sz="4" w:space="0" w:color="auto"/>
              <w:left w:val="nil"/>
              <w:bottom w:val="single" w:sz="4" w:space="0" w:color="auto"/>
              <w:right w:val="nil"/>
            </w:tcBorders>
            <w:shd w:val="clear" w:color="auto" w:fill="auto"/>
            <w:vAlign w:val="bottom"/>
          </w:tcPr>
          <w:p w14:paraId="1FC7A926" w14:textId="77777777" w:rsidR="003F1BB7" w:rsidRPr="00AB06C7" w:rsidRDefault="003F1BB7" w:rsidP="003F1BB7">
            <w:pPr>
              <w:rPr>
                <w:rFonts w:asciiTheme="minorHAnsi" w:hAnsiTheme="minorHAnsi" w:cstheme="minorHAnsi"/>
                <w:sz w:val="20"/>
                <w:szCs w:val="20"/>
              </w:rPr>
            </w:pPr>
          </w:p>
        </w:tc>
        <w:tc>
          <w:tcPr>
            <w:tcW w:w="1418" w:type="dxa"/>
            <w:tcBorders>
              <w:top w:val="single" w:sz="4" w:space="0" w:color="auto"/>
              <w:left w:val="nil"/>
              <w:bottom w:val="single" w:sz="4" w:space="0" w:color="auto"/>
              <w:right w:val="nil"/>
            </w:tcBorders>
            <w:shd w:val="clear" w:color="auto" w:fill="auto"/>
            <w:vAlign w:val="bottom"/>
          </w:tcPr>
          <w:p w14:paraId="49B0ECBF" w14:textId="77777777" w:rsidR="003F1BB7" w:rsidRPr="00AB06C7" w:rsidRDefault="003F1BB7" w:rsidP="003F1BB7">
            <w:pPr>
              <w:rPr>
                <w:rFonts w:asciiTheme="minorHAnsi" w:hAnsiTheme="minorHAnsi" w:cstheme="minorHAnsi"/>
                <w:sz w:val="20"/>
                <w:szCs w:val="20"/>
              </w:rPr>
            </w:pPr>
          </w:p>
        </w:tc>
        <w:tc>
          <w:tcPr>
            <w:tcW w:w="1559" w:type="dxa"/>
            <w:tcBorders>
              <w:top w:val="single" w:sz="4" w:space="0" w:color="auto"/>
              <w:left w:val="nil"/>
              <w:bottom w:val="single" w:sz="4" w:space="0" w:color="auto"/>
              <w:right w:val="nil"/>
            </w:tcBorders>
            <w:shd w:val="clear" w:color="auto" w:fill="auto"/>
            <w:vAlign w:val="bottom"/>
          </w:tcPr>
          <w:p w14:paraId="23774257" w14:textId="77777777" w:rsidR="003F1BB7" w:rsidRPr="00AB06C7" w:rsidRDefault="003F1BB7" w:rsidP="003F1BB7">
            <w:pPr>
              <w:jc w:val="center"/>
              <w:rPr>
                <w:rFonts w:asciiTheme="minorHAnsi" w:hAnsiTheme="minorHAnsi" w:cstheme="minorHAnsi"/>
                <w:sz w:val="20"/>
                <w:szCs w:val="20"/>
              </w:rPr>
            </w:pPr>
          </w:p>
        </w:tc>
        <w:tc>
          <w:tcPr>
            <w:tcW w:w="1417" w:type="dxa"/>
            <w:tcBorders>
              <w:top w:val="single" w:sz="4" w:space="0" w:color="auto"/>
              <w:left w:val="nil"/>
              <w:bottom w:val="single" w:sz="4" w:space="0" w:color="auto"/>
              <w:right w:val="nil"/>
            </w:tcBorders>
            <w:shd w:val="clear" w:color="auto" w:fill="auto"/>
            <w:vAlign w:val="bottom"/>
          </w:tcPr>
          <w:p w14:paraId="3138CD1D" w14:textId="77777777" w:rsidR="003F1BB7" w:rsidRPr="00AB06C7" w:rsidRDefault="003F1BB7" w:rsidP="003F1BB7">
            <w:pPr>
              <w:rPr>
                <w:rFonts w:asciiTheme="minorHAnsi" w:hAnsiTheme="minorHAnsi" w:cstheme="minorHAnsi"/>
                <w:sz w:val="20"/>
                <w:szCs w:val="20"/>
              </w:rPr>
            </w:pPr>
          </w:p>
        </w:tc>
        <w:tc>
          <w:tcPr>
            <w:tcW w:w="1701" w:type="dxa"/>
            <w:tcBorders>
              <w:top w:val="single" w:sz="4" w:space="0" w:color="auto"/>
              <w:left w:val="nil"/>
              <w:bottom w:val="single" w:sz="4" w:space="0" w:color="auto"/>
              <w:right w:val="nil"/>
            </w:tcBorders>
          </w:tcPr>
          <w:p w14:paraId="6B218C47" w14:textId="77777777" w:rsidR="003F1BB7" w:rsidRPr="00AB06C7" w:rsidRDefault="003F1BB7" w:rsidP="003F1BB7">
            <w:pPr>
              <w:rPr>
                <w:rFonts w:asciiTheme="minorHAnsi" w:hAnsiTheme="minorHAnsi" w:cstheme="minorHAnsi"/>
                <w:sz w:val="20"/>
                <w:szCs w:val="20"/>
              </w:rPr>
            </w:pPr>
          </w:p>
        </w:tc>
      </w:tr>
      <w:tr w:rsidR="003F1BB7" w:rsidRPr="009309EB" w14:paraId="6E4D653C" w14:textId="77777777" w:rsidTr="003F1BB7">
        <w:trPr>
          <w:trHeight w:val="439"/>
          <w:jc w:val="center"/>
        </w:trPr>
        <w:tc>
          <w:tcPr>
            <w:tcW w:w="4111" w:type="dxa"/>
            <w:gridSpan w:val="2"/>
            <w:tcBorders>
              <w:top w:val="single" w:sz="4" w:space="0" w:color="auto"/>
            </w:tcBorders>
            <w:shd w:val="clear" w:color="auto" w:fill="D9D9D9" w:themeFill="background1" w:themeFillShade="D9"/>
            <w:tcMar>
              <w:left w:w="65" w:type="dxa"/>
            </w:tcMar>
            <w:vAlign w:val="center"/>
          </w:tcPr>
          <w:p w14:paraId="474452B3" w14:textId="03101085" w:rsidR="003F1BB7" w:rsidRPr="002766C0" w:rsidRDefault="003F1BB7" w:rsidP="003F1BB7">
            <w:pPr>
              <w:rPr>
                <w:rFonts w:asciiTheme="minorHAnsi" w:hAnsiTheme="minorHAnsi" w:cstheme="minorHAnsi"/>
                <w:b/>
                <w:color w:val="000000"/>
                <w:sz w:val="18"/>
                <w:szCs w:val="18"/>
              </w:rPr>
            </w:pPr>
            <w:r w:rsidRPr="002766C0">
              <w:rPr>
                <w:rFonts w:asciiTheme="minorHAnsi" w:hAnsiTheme="minorHAnsi" w:cstheme="minorHAnsi"/>
                <w:b/>
                <w:color w:val="000000"/>
                <w:sz w:val="18"/>
                <w:szCs w:val="18"/>
              </w:rPr>
              <w:t>Veľkoformátový In-line automatizovaný vysekávací stroj (rotačný výsek) s potlačou</w:t>
            </w:r>
          </w:p>
          <w:p w14:paraId="23257033" w14:textId="77777777" w:rsidR="003F1BB7" w:rsidRPr="002766C0" w:rsidRDefault="003F1BB7" w:rsidP="003F1BB7">
            <w:pPr>
              <w:rPr>
                <w:rFonts w:asciiTheme="minorHAnsi" w:hAnsiTheme="minorHAnsi" w:cstheme="minorHAnsi"/>
                <w:b/>
                <w:color w:val="000000"/>
                <w:sz w:val="18"/>
                <w:szCs w:val="18"/>
              </w:rPr>
            </w:pPr>
            <w:r w:rsidRPr="002766C0">
              <w:rPr>
                <w:rFonts w:asciiTheme="minorHAnsi" w:hAnsiTheme="minorHAnsi" w:cstheme="minorHAnsi"/>
                <w:b/>
                <w:color w:val="000000"/>
                <w:sz w:val="18"/>
                <w:szCs w:val="18"/>
              </w:rPr>
              <w:t>Počet: 1ks</w:t>
            </w:r>
          </w:p>
        </w:tc>
        <w:tc>
          <w:tcPr>
            <w:tcW w:w="6095" w:type="dxa"/>
            <w:gridSpan w:val="4"/>
            <w:tcBorders>
              <w:top w:val="single" w:sz="4" w:space="0" w:color="auto"/>
            </w:tcBorders>
            <w:shd w:val="clear" w:color="auto" w:fill="D9D9D9" w:themeFill="background1" w:themeFillShade="D9"/>
            <w:vAlign w:val="center"/>
          </w:tcPr>
          <w:p w14:paraId="6E2AF0C5" w14:textId="77777777" w:rsidR="00C72BE4" w:rsidRPr="00C72BE4" w:rsidRDefault="00C72BE4" w:rsidP="00C72BE4">
            <w:pPr>
              <w:jc w:val="center"/>
              <w:rPr>
                <w:rFonts w:asciiTheme="minorHAnsi" w:hAnsiTheme="minorHAnsi" w:cstheme="minorHAnsi"/>
                <w:b/>
                <w:sz w:val="18"/>
                <w:szCs w:val="18"/>
              </w:rPr>
            </w:pPr>
            <w:r w:rsidRPr="00C72BE4">
              <w:rPr>
                <w:rFonts w:asciiTheme="minorHAnsi" w:hAnsiTheme="minorHAnsi" w:cstheme="minorHAnsi"/>
                <w:b/>
                <w:sz w:val="18"/>
                <w:szCs w:val="18"/>
              </w:rPr>
              <w:t xml:space="preserve">Uchádzač je sem povinný uviesť: výrobcu, typové označenie </w:t>
            </w:r>
          </w:p>
          <w:p w14:paraId="47DFC31F" w14:textId="37D66811" w:rsidR="003F1BB7" w:rsidRPr="002766C0" w:rsidRDefault="00C72BE4" w:rsidP="00C72BE4">
            <w:pPr>
              <w:jc w:val="center"/>
              <w:rPr>
                <w:rFonts w:asciiTheme="minorHAnsi" w:hAnsiTheme="minorHAnsi" w:cstheme="minorHAnsi"/>
                <w:b/>
                <w:color w:val="0070C0"/>
                <w:sz w:val="18"/>
                <w:szCs w:val="18"/>
              </w:rPr>
            </w:pPr>
            <w:r w:rsidRPr="00C72BE4">
              <w:rPr>
                <w:rFonts w:asciiTheme="minorHAnsi" w:hAnsiTheme="minorHAnsi" w:cstheme="minorHAnsi"/>
                <w:b/>
                <w:sz w:val="18"/>
                <w:szCs w:val="18"/>
              </w:rPr>
              <w:t>a značku (resp. obchodný názov)  ponúkaného vysekávac</w:t>
            </w:r>
            <w:r w:rsidR="00024853">
              <w:rPr>
                <w:rFonts w:asciiTheme="minorHAnsi" w:hAnsiTheme="minorHAnsi" w:cstheme="minorHAnsi"/>
                <w:b/>
                <w:sz w:val="18"/>
                <w:szCs w:val="18"/>
              </w:rPr>
              <w:t>ie</w:t>
            </w:r>
            <w:r w:rsidRPr="00C72BE4">
              <w:rPr>
                <w:rFonts w:asciiTheme="minorHAnsi" w:hAnsiTheme="minorHAnsi" w:cstheme="minorHAnsi"/>
                <w:b/>
                <w:sz w:val="18"/>
                <w:szCs w:val="18"/>
              </w:rPr>
              <w:t>ho stroja</w:t>
            </w:r>
          </w:p>
        </w:tc>
      </w:tr>
      <w:tr w:rsidR="003F1BB7" w14:paraId="3538B602" w14:textId="77777777" w:rsidTr="003F1BB7">
        <w:trPr>
          <w:trHeight w:val="941"/>
          <w:jc w:val="center"/>
        </w:trPr>
        <w:tc>
          <w:tcPr>
            <w:tcW w:w="432" w:type="dxa"/>
            <w:shd w:val="clear" w:color="auto" w:fill="D9D9D9" w:themeFill="background1" w:themeFillShade="D9"/>
            <w:tcMar>
              <w:left w:w="65" w:type="dxa"/>
            </w:tcMar>
            <w:vAlign w:val="center"/>
          </w:tcPr>
          <w:p w14:paraId="2A319AFF" w14:textId="77777777" w:rsidR="003F1BB7" w:rsidRPr="002766C0" w:rsidRDefault="003F1BB7" w:rsidP="003F1BB7">
            <w:pPr>
              <w:jc w:val="center"/>
              <w:rPr>
                <w:rFonts w:asciiTheme="minorHAnsi" w:hAnsiTheme="minorHAnsi" w:cstheme="minorHAnsi"/>
                <w:b/>
                <w:bCs/>
                <w:sz w:val="18"/>
                <w:szCs w:val="18"/>
              </w:rPr>
            </w:pPr>
            <w:r w:rsidRPr="002766C0">
              <w:rPr>
                <w:rFonts w:asciiTheme="minorHAnsi" w:hAnsiTheme="minorHAnsi" w:cstheme="minorHAnsi"/>
                <w:b/>
                <w:bCs/>
                <w:sz w:val="18"/>
                <w:szCs w:val="18"/>
              </w:rPr>
              <w:t>p.č.</w:t>
            </w:r>
          </w:p>
        </w:tc>
        <w:tc>
          <w:tcPr>
            <w:tcW w:w="3679" w:type="dxa"/>
            <w:shd w:val="clear" w:color="auto" w:fill="D9D9D9" w:themeFill="background1" w:themeFillShade="D9"/>
            <w:vAlign w:val="center"/>
          </w:tcPr>
          <w:p w14:paraId="4C13E734" w14:textId="77777777" w:rsidR="003F1BB7" w:rsidRPr="002766C0" w:rsidRDefault="003F1BB7" w:rsidP="003F1BB7">
            <w:pPr>
              <w:jc w:val="center"/>
              <w:rPr>
                <w:rFonts w:asciiTheme="minorHAnsi" w:hAnsiTheme="minorHAnsi" w:cstheme="minorHAnsi"/>
                <w:b/>
                <w:bCs/>
                <w:sz w:val="18"/>
                <w:szCs w:val="18"/>
              </w:rPr>
            </w:pPr>
            <w:r w:rsidRPr="002766C0">
              <w:rPr>
                <w:rFonts w:asciiTheme="minorHAnsi" w:hAnsiTheme="minorHAnsi" w:cstheme="minorHAnsi"/>
                <w:b/>
                <w:bCs/>
                <w:sz w:val="18"/>
                <w:szCs w:val="18"/>
              </w:rPr>
              <w:t>Parameter/časť položky</w:t>
            </w:r>
          </w:p>
        </w:tc>
        <w:tc>
          <w:tcPr>
            <w:tcW w:w="1418" w:type="dxa"/>
            <w:shd w:val="clear" w:color="auto" w:fill="D9D9D9" w:themeFill="background1" w:themeFillShade="D9"/>
            <w:vAlign w:val="center"/>
          </w:tcPr>
          <w:p w14:paraId="32998311" w14:textId="77777777" w:rsidR="003F1BB7" w:rsidRPr="002766C0" w:rsidRDefault="003F1BB7" w:rsidP="003F1BB7">
            <w:pPr>
              <w:jc w:val="center"/>
              <w:rPr>
                <w:rFonts w:asciiTheme="minorHAnsi" w:hAnsiTheme="minorHAnsi" w:cstheme="minorHAnsi"/>
                <w:b/>
                <w:bCs/>
                <w:sz w:val="18"/>
                <w:szCs w:val="18"/>
              </w:rPr>
            </w:pPr>
            <w:r w:rsidRPr="002766C0">
              <w:rPr>
                <w:rFonts w:asciiTheme="minorHAnsi" w:hAnsiTheme="minorHAnsi" w:cstheme="minorHAnsi"/>
                <w:b/>
                <w:bCs/>
                <w:sz w:val="18"/>
                <w:szCs w:val="18"/>
              </w:rPr>
              <w:t>MJ požadovaného parametra</w:t>
            </w:r>
          </w:p>
        </w:tc>
        <w:tc>
          <w:tcPr>
            <w:tcW w:w="1559" w:type="dxa"/>
            <w:shd w:val="clear" w:color="auto" w:fill="D9D9D9" w:themeFill="background1" w:themeFillShade="D9"/>
            <w:vAlign w:val="center"/>
          </w:tcPr>
          <w:p w14:paraId="46460076" w14:textId="77777777" w:rsidR="003F1BB7" w:rsidRPr="002766C0" w:rsidRDefault="003F1BB7" w:rsidP="003F1BB7">
            <w:pPr>
              <w:jc w:val="center"/>
              <w:rPr>
                <w:rFonts w:asciiTheme="minorHAnsi" w:hAnsiTheme="minorHAnsi" w:cstheme="minorHAnsi"/>
                <w:b/>
                <w:bCs/>
                <w:sz w:val="18"/>
                <w:szCs w:val="18"/>
              </w:rPr>
            </w:pPr>
            <w:r w:rsidRPr="002766C0">
              <w:rPr>
                <w:rFonts w:asciiTheme="minorHAnsi" w:hAnsiTheme="minorHAnsi" w:cstheme="minorHAnsi"/>
                <w:b/>
                <w:bCs/>
                <w:sz w:val="18"/>
                <w:szCs w:val="18"/>
              </w:rPr>
              <w:t>Požiadavky na parametre/opis</w:t>
            </w:r>
          </w:p>
        </w:tc>
        <w:tc>
          <w:tcPr>
            <w:tcW w:w="1417" w:type="dxa"/>
            <w:shd w:val="clear" w:color="auto" w:fill="D9D9D9" w:themeFill="background1" w:themeFillShade="D9"/>
            <w:vAlign w:val="center"/>
          </w:tcPr>
          <w:p w14:paraId="068C8E2E" w14:textId="77777777" w:rsidR="003F1BB7" w:rsidRPr="002766C0" w:rsidRDefault="003F1BB7" w:rsidP="003F1BB7">
            <w:pPr>
              <w:jc w:val="center"/>
              <w:rPr>
                <w:rFonts w:asciiTheme="minorHAnsi" w:hAnsiTheme="minorHAnsi" w:cstheme="minorHAnsi"/>
                <w:b/>
                <w:bCs/>
                <w:sz w:val="18"/>
                <w:szCs w:val="18"/>
              </w:rPr>
            </w:pPr>
            <w:r w:rsidRPr="002766C0">
              <w:rPr>
                <w:rFonts w:asciiTheme="minorHAnsi" w:hAnsiTheme="minorHAnsi" w:cstheme="minorHAnsi"/>
                <w:b/>
                <w:bCs/>
                <w:sz w:val="18"/>
                <w:szCs w:val="18"/>
              </w:rPr>
              <w:t xml:space="preserve">Parametre ponúkané uchádzačom </w:t>
            </w:r>
          </w:p>
        </w:tc>
        <w:tc>
          <w:tcPr>
            <w:tcW w:w="1701" w:type="dxa"/>
            <w:shd w:val="clear" w:color="auto" w:fill="D9D9D9" w:themeFill="background1" w:themeFillShade="D9"/>
          </w:tcPr>
          <w:p w14:paraId="59372FFC" w14:textId="77777777" w:rsidR="003F1BB7" w:rsidRPr="002766C0" w:rsidRDefault="003F1BB7" w:rsidP="003F1BB7">
            <w:pPr>
              <w:jc w:val="center"/>
              <w:rPr>
                <w:rFonts w:asciiTheme="minorHAnsi" w:hAnsiTheme="minorHAnsi" w:cstheme="minorHAnsi"/>
                <w:sz w:val="18"/>
                <w:szCs w:val="18"/>
                <w:lang w:eastAsia="sk-SK"/>
              </w:rPr>
            </w:pPr>
            <w:r w:rsidRPr="002766C0">
              <w:rPr>
                <w:rFonts w:asciiTheme="minorHAnsi" w:hAnsiTheme="minorHAnsi" w:cstheme="minorHAnsi"/>
                <w:b/>
                <w:bCs/>
                <w:sz w:val="18"/>
                <w:szCs w:val="18"/>
              </w:rPr>
              <w:t xml:space="preserve">Poznámka         </w:t>
            </w:r>
            <w:r w:rsidRPr="002766C0">
              <w:rPr>
                <w:rFonts w:asciiTheme="minorHAnsi" w:hAnsiTheme="minorHAnsi" w:cstheme="minorHAnsi"/>
                <w:sz w:val="18"/>
                <w:szCs w:val="18"/>
              </w:rPr>
              <w:t xml:space="preserve">                                                 </w:t>
            </w:r>
            <w:r w:rsidRPr="002766C0">
              <w:rPr>
                <w:rFonts w:asciiTheme="minorHAnsi" w:hAnsiTheme="minorHAnsi" w:cstheme="minorHAnsi"/>
                <w:color w:val="FF0000"/>
                <w:sz w:val="14"/>
                <w:szCs w:val="14"/>
              </w:rPr>
              <w:t xml:space="preserve">Tu má možnosť uchádzač uviesť stručný text v prípade potreby  </w:t>
            </w:r>
            <w:r w:rsidRPr="002766C0">
              <w:rPr>
                <w:rFonts w:asciiTheme="minorHAnsi" w:hAnsiTheme="minorHAnsi" w:cstheme="minorHAnsi"/>
                <w:sz w:val="14"/>
                <w:szCs w:val="14"/>
              </w:rPr>
              <w:t xml:space="preserve">                         </w:t>
            </w:r>
            <w:r w:rsidRPr="002766C0">
              <w:rPr>
                <w:rFonts w:asciiTheme="minorHAnsi" w:hAnsiTheme="minorHAnsi" w:cstheme="minorHAnsi"/>
                <w:color w:val="0070C0"/>
                <w:sz w:val="14"/>
                <w:szCs w:val="14"/>
              </w:rPr>
              <w:t>Zadávateľ v tomto stĺpci dovysvetlil niektoré požadované parametre modrou farbou</w:t>
            </w:r>
            <w:r w:rsidRPr="002766C0">
              <w:rPr>
                <w:rFonts w:asciiTheme="minorHAnsi" w:hAnsiTheme="minorHAnsi" w:cstheme="minorHAnsi"/>
                <w:color w:val="0070C0"/>
                <w:sz w:val="18"/>
                <w:szCs w:val="18"/>
              </w:rPr>
              <w:t xml:space="preserve"> </w:t>
            </w:r>
          </w:p>
        </w:tc>
      </w:tr>
      <w:tr w:rsidR="003F1BB7" w14:paraId="401CDBC3" w14:textId="77777777" w:rsidTr="003F1BB7">
        <w:trPr>
          <w:trHeight w:val="300"/>
          <w:jc w:val="center"/>
        </w:trPr>
        <w:tc>
          <w:tcPr>
            <w:tcW w:w="432" w:type="dxa"/>
            <w:shd w:val="clear" w:color="auto" w:fill="auto"/>
            <w:tcMar>
              <w:left w:w="65" w:type="dxa"/>
            </w:tcMar>
            <w:vAlign w:val="center"/>
          </w:tcPr>
          <w:p w14:paraId="5BAB2DF0" w14:textId="21725F60"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1.</w:t>
            </w:r>
          </w:p>
        </w:tc>
        <w:tc>
          <w:tcPr>
            <w:tcW w:w="3679" w:type="dxa"/>
            <w:shd w:val="clear" w:color="auto" w:fill="auto"/>
            <w:vAlign w:val="center"/>
          </w:tcPr>
          <w:p w14:paraId="28BC8BCE" w14:textId="77777777" w:rsidR="002766C0" w:rsidRDefault="003F1BB7" w:rsidP="003F1BB7">
            <w:pPr>
              <w:rPr>
                <w:rFonts w:asciiTheme="minorHAnsi" w:hAnsiTheme="minorHAnsi" w:cstheme="minorHAnsi"/>
                <w:sz w:val="18"/>
                <w:szCs w:val="18"/>
              </w:rPr>
            </w:pPr>
            <w:r w:rsidRPr="002766C0">
              <w:rPr>
                <w:rFonts w:asciiTheme="minorHAnsi" w:hAnsiTheme="minorHAnsi" w:cstheme="minorHAnsi"/>
                <w:sz w:val="18"/>
                <w:szCs w:val="18"/>
              </w:rPr>
              <w:t xml:space="preserve">Možnosť spracovať vlnitú lepenku </w:t>
            </w:r>
          </w:p>
          <w:p w14:paraId="510E2767" w14:textId="644C3965" w:rsidR="003F1BB7" w:rsidRPr="002766C0" w:rsidRDefault="003F1BB7" w:rsidP="003F1BB7">
            <w:pPr>
              <w:rPr>
                <w:rFonts w:asciiTheme="minorHAnsi" w:hAnsiTheme="minorHAnsi" w:cstheme="minorHAnsi"/>
                <w:sz w:val="18"/>
                <w:szCs w:val="18"/>
                <w:lang w:eastAsia="sk-SK"/>
              </w:rPr>
            </w:pPr>
            <w:r w:rsidRPr="002766C0">
              <w:rPr>
                <w:rFonts w:asciiTheme="minorHAnsi" w:hAnsiTheme="minorHAnsi" w:cstheme="minorHAnsi"/>
                <w:sz w:val="18"/>
                <w:szCs w:val="18"/>
              </w:rPr>
              <w:t>hrubú v rozsahu</w:t>
            </w:r>
          </w:p>
        </w:tc>
        <w:tc>
          <w:tcPr>
            <w:tcW w:w="1418" w:type="dxa"/>
            <w:shd w:val="clear" w:color="auto" w:fill="auto"/>
            <w:vAlign w:val="center"/>
          </w:tcPr>
          <w:p w14:paraId="270A84BE" w14:textId="069A83F3"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mm</w:t>
            </w:r>
          </w:p>
        </w:tc>
        <w:tc>
          <w:tcPr>
            <w:tcW w:w="1559" w:type="dxa"/>
            <w:shd w:val="clear" w:color="auto" w:fill="auto"/>
            <w:vAlign w:val="center"/>
          </w:tcPr>
          <w:p w14:paraId="59933D32" w14:textId="42D33EC1"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 xml:space="preserve"> min. (od 3 do 16)</w:t>
            </w:r>
          </w:p>
        </w:tc>
        <w:tc>
          <w:tcPr>
            <w:tcW w:w="1417" w:type="dxa"/>
            <w:shd w:val="clear" w:color="auto" w:fill="auto"/>
            <w:vAlign w:val="center"/>
          </w:tcPr>
          <w:p w14:paraId="009F8EA5" w14:textId="5B8E1DB1" w:rsidR="003F1BB7" w:rsidRPr="00C72BE4" w:rsidRDefault="003F1BB7" w:rsidP="003F1BB7">
            <w:pPr>
              <w:jc w:val="center"/>
              <w:rPr>
                <w:rFonts w:asciiTheme="minorHAnsi" w:hAnsiTheme="minorHAnsi" w:cstheme="minorHAnsi"/>
                <w:b/>
                <w:bCs/>
                <w:sz w:val="18"/>
                <w:szCs w:val="18"/>
              </w:rPr>
            </w:pPr>
            <w:r w:rsidRPr="00C72BE4">
              <w:rPr>
                <w:rFonts w:asciiTheme="minorHAnsi" w:hAnsiTheme="minorHAnsi" w:cstheme="minorHAnsi"/>
                <w:b/>
                <w:bCs/>
                <w:sz w:val="18"/>
                <w:szCs w:val="18"/>
              </w:rPr>
              <w:t>uveďte rozsah</w:t>
            </w:r>
          </w:p>
        </w:tc>
        <w:tc>
          <w:tcPr>
            <w:tcW w:w="1701" w:type="dxa"/>
            <w:vAlign w:val="center"/>
          </w:tcPr>
          <w:p w14:paraId="042FFD80" w14:textId="41811D0B" w:rsidR="003F1BB7" w:rsidRPr="002766C0" w:rsidRDefault="003F1BB7" w:rsidP="003F1BB7">
            <w:pPr>
              <w:jc w:val="center"/>
              <w:rPr>
                <w:rFonts w:asciiTheme="minorHAnsi" w:hAnsiTheme="minorHAnsi" w:cstheme="minorHAnsi"/>
                <w:b/>
                <w:bCs/>
                <w:color w:val="0070C0"/>
                <w:sz w:val="14"/>
                <w:szCs w:val="14"/>
              </w:rPr>
            </w:pPr>
            <w:r w:rsidRPr="002766C0">
              <w:rPr>
                <w:rFonts w:asciiTheme="minorHAnsi" w:hAnsiTheme="minorHAnsi" w:cstheme="minorHAnsi"/>
                <w:i/>
                <w:iCs/>
                <w:color w:val="00B0F0"/>
                <w:sz w:val="14"/>
                <w:szCs w:val="14"/>
              </w:rPr>
              <w:t>Väčší rozsah je prípustný ale požadované parametre rozsahu min. (od 3 do 16) mm musia byť splnené</w:t>
            </w:r>
          </w:p>
        </w:tc>
      </w:tr>
      <w:tr w:rsidR="003F1BB7" w14:paraId="7F87295E" w14:textId="77777777" w:rsidTr="003F1BB7">
        <w:trPr>
          <w:trHeight w:val="300"/>
          <w:jc w:val="center"/>
        </w:trPr>
        <w:tc>
          <w:tcPr>
            <w:tcW w:w="432" w:type="dxa"/>
            <w:shd w:val="clear" w:color="auto" w:fill="auto"/>
            <w:tcMar>
              <w:left w:w="65" w:type="dxa"/>
            </w:tcMar>
            <w:vAlign w:val="center"/>
          </w:tcPr>
          <w:p w14:paraId="2E279905" w14:textId="7A6FC746"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2.</w:t>
            </w:r>
          </w:p>
        </w:tc>
        <w:tc>
          <w:tcPr>
            <w:tcW w:w="3679" w:type="dxa"/>
            <w:shd w:val="clear" w:color="auto" w:fill="auto"/>
            <w:vAlign w:val="center"/>
          </w:tcPr>
          <w:p w14:paraId="402632DA" w14:textId="0D549E59" w:rsidR="003F1BB7" w:rsidRPr="002766C0" w:rsidRDefault="003F1BB7" w:rsidP="003F1BB7">
            <w:pPr>
              <w:rPr>
                <w:rFonts w:asciiTheme="minorHAnsi" w:hAnsiTheme="minorHAnsi" w:cstheme="minorHAnsi"/>
                <w:sz w:val="18"/>
                <w:szCs w:val="18"/>
              </w:rPr>
            </w:pPr>
            <w:r w:rsidRPr="002766C0">
              <w:rPr>
                <w:rFonts w:asciiTheme="minorHAnsi" w:hAnsiTheme="minorHAnsi" w:cstheme="minorHAnsi"/>
                <w:sz w:val="18"/>
                <w:szCs w:val="18"/>
              </w:rPr>
              <w:t>Rýchlosť stroja v rozsahu</w:t>
            </w:r>
          </w:p>
        </w:tc>
        <w:tc>
          <w:tcPr>
            <w:tcW w:w="1418" w:type="dxa"/>
            <w:shd w:val="clear" w:color="auto" w:fill="auto"/>
            <w:vAlign w:val="center"/>
          </w:tcPr>
          <w:p w14:paraId="1479AD77" w14:textId="22581205"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m/min.</w:t>
            </w:r>
          </w:p>
        </w:tc>
        <w:tc>
          <w:tcPr>
            <w:tcW w:w="1559" w:type="dxa"/>
            <w:shd w:val="clear" w:color="auto" w:fill="auto"/>
            <w:vAlign w:val="center"/>
          </w:tcPr>
          <w:p w14:paraId="1B0060A9" w14:textId="5CD57CDF"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min.  (od 0  do 150)</w:t>
            </w:r>
          </w:p>
        </w:tc>
        <w:tc>
          <w:tcPr>
            <w:tcW w:w="1417" w:type="dxa"/>
            <w:shd w:val="clear" w:color="auto" w:fill="auto"/>
            <w:vAlign w:val="center"/>
          </w:tcPr>
          <w:p w14:paraId="7888F03C" w14:textId="5E4700F8" w:rsidR="003F1BB7" w:rsidRPr="00C72BE4" w:rsidRDefault="003F1BB7" w:rsidP="003F1BB7">
            <w:pPr>
              <w:jc w:val="center"/>
              <w:rPr>
                <w:rFonts w:asciiTheme="minorHAnsi" w:hAnsiTheme="minorHAnsi" w:cstheme="minorHAnsi"/>
                <w:b/>
                <w:bCs/>
                <w:sz w:val="18"/>
                <w:szCs w:val="18"/>
              </w:rPr>
            </w:pPr>
            <w:r w:rsidRPr="00C72BE4">
              <w:rPr>
                <w:rFonts w:asciiTheme="minorHAnsi" w:hAnsiTheme="minorHAnsi" w:cstheme="minorHAnsi"/>
                <w:b/>
                <w:bCs/>
                <w:sz w:val="18"/>
                <w:szCs w:val="18"/>
              </w:rPr>
              <w:t>uveďte rozsah</w:t>
            </w:r>
          </w:p>
        </w:tc>
        <w:tc>
          <w:tcPr>
            <w:tcW w:w="1701" w:type="dxa"/>
            <w:vAlign w:val="center"/>
          </w:tcPr>
          <w:p w14:paraId="38751A85" w14:textId="5A27F283" w:rsidR="003F1BB7" w:rsidRPr="002766C0" w:rsidRDefault="003F1BB7" w:rsidP="003F1BB7">
            <w:pPr>
              <w:jc w:val="center"/>
              <w:rPr>
                <w:rFonts w:asciiTheme="minorHAnsi" w:hAnsiTheme="minorHAnsi" w:cstheme="minorHAnsi"/>
                <w:b/>
                <w:bCs/>
                <w:color w:val="0070C0"/>
                <w:sz w:val="14"/>
                <w:szCs w:val="14"/>
              </w:rPr>
            </w:pPr>
            <w:r w:rsidRPr="002766C0">
              <w:rPr>
                <w:rFonts w:asciiTheme="minorHAnsi" w:hAnsiTheme="minorHAnsi" w:cstheme="minorHAnsi"/>
                <w:i/>
                <w:iCs/>
                <w:color w:val="00B0F0"/>
                <w:sz w:val="14"/>
                <w:szCs w:val="14"/>
              </w:rPr>
              <w:t>Väčší rozsah je prípustný ale požadované parametre rozsahu min. (od 0 do 150) m/min. musia byť splnené</w:t>
            </w:r>
          </w:p>
        </w:tc>
      </w:tr>
      <w:tr w:rsidR="003F1BB7" w14:paraId="73FCA94B" w14:textId="77777777" w:rsidTr="003F1BB7">
        <w:trPr>
          <w:trHeight w:val="315"/>
          <w:jc w:val="center"/>
        </w:trPr>
        <w:tc>
          <w:tcPr>
            <w:tcW w:w="432" w:type="dxa"/>
            <w:shd w:val="clear" w:color="auto" w:fill="auto"/>
            <w:tcMar>
              <w:left w:w="65" w:type="dxa"/>
            </w:tcMar>
            <w:vAlign w:val="center"/>
          </w:tcPr>
          <w:p w14:paraId="7F4AFF2B" w14:textId="1E46F238"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3.</w:t>
            </w:r>
          </w:p>
        </w:tc>
        <w:tc>
          <w:tcPr>
            <w:tcW w:w="3679" w:type="dxa"/>
            <w:shd w:val="clear" w:color="auto" w:fill="auto"/>
            <w:vAlign w:val="center"/>
          </w:tcPr>
          <w:p w14:paraId="5B42D68B" w14:textId="77777777" w:rsidR="002766C0" w:rsidRDefault="003F1BB7" w:rsidP="003F1BB7">
            <w:pPr>
              <w:rPr>
                <w:rFonts w:asciiTheme="minorHAnsi" w:hAnsiTheme="minorHAnsi" w:cstheme="minorHAnsi"/>
                <w:sz w:val="18"/>
                <w:szCs w:val="18"/>
              </w:rPr>
            </w:pPr>
            <w:r w:rsidRPr="002766C0">
              <w:rPr>
                <w:rFonts w:asciiTheme="minorHAnsi" w:hAnsiTheme="minorHAnsi" w:cstheme="minorHAnsi"/>
                <w:sz w:val="18"/>
                <w:szCs w:val="18"/>
              </w:rPr>
              <w:t xml:space="preserve">Schopnosť stroja spracovať hárky </w:t>
            </w:r>
          </w:p>
          <w:p w14:paraId="7B2C16EB" w14:textId="2E2D8031" w:rsidR="003F1BB7" w:rsidRPr="002766C0" w:rsidRDefault="003F1BB7" w:rsidP="003F1BB7">
            <w:pPr>
              <w:rPr>
                <w:rFonts w:asciiTheme="minorHAnsi" w:hAnsiTheme="minorHAnsi" w:cstheme="minorHAnsi"/>
                <w:sz w:val="18"/>
                <w:szCs w:val="18"/>
              </w:rPr>
            </w:pPr>
            <w:r w:rsidRPr="002766C0">
              <w:rPr>
                <w:rFonts w:asciiTheme="minorHAnsi" w:hAnsiTheme="minorHAnsi" w:cstheme="minorHAnsi"/>
                <w:sz w:val="18"/>
                <w:szCs w:val="18"/>
              </w:rPr>
              <w:t>široké v rozsahu</w:t>
            </w:r>
          </w:p>
        </w:tc>
        <w:tc>
          <w:tcPr>
            <w:tcW w:w="1418" w:type="dxa"/>
            <w:shd w:val="clear" w:color="auto" w:fill="auto"/>
            <w:vAlign w:val="center"/>
          </w:tcPr>
          <w:p w14:paraId="657830C7" w14:textId="4AB6BADC"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mm</w:t>
            </w:r>
          </w:p>
        </w:tc>
        <w:tc>
          <w:tcPr>
            <w:tcW w:w="1559" w:type="dxa"/>
            <w:shd w:val="clear" w:color="auto" w:fill="auto"/>
            <w:vAlign w:val="center"/>
          </w:tcPr>
          <w:p w14:paraId="3A86F76C" w14:textId="77777777"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 xml:space="preserve">min. (od 600 </w:t>
            </w:r>
          </w:p>
          <w:p w14:paraId="4EF4226D" w14:textId="66CEC306"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 xml:space="preserve">do 2200) </w:t>
            </w:r>
          </w:p>
        </w:tc>
        <w:tc>
          <w:tcPr>
            <w:tcW w:w="1417" w:type="dxa"/>
            <w:shd w:val="clear" w:color="auto" w:fill="auto"/>
            <w:vAlign w:val="center"/>
          </w:tcPr>
          <w:p w14:paraId="06D98B2A" w14:textId="1C02D907" w:rsidR="003F1BB7" w:rsidRPr="00C72BE4" w:rsidRDefault="003F1BB7" w:rsidP="003F1BB7">
            <w:pPr>
              <w:jc w:val="center"/>
              <w:rPr>
                <w:rFonts w:asciiTheme="minorHAnsi" w:hAnsiTheme="minorHAnsi" w:cstheme="minorHAnsi"/>
                <w:b/>
                <w:bCs/>
                <w:sz w:val="18"/>
                <w:szCs w:val="18"/>
              </w:rPr>
            </w:pPr>
            <w:r w:rsidRPr="00C72BE4">
              <w:rPr>
                <w:rFonts w:asciiTheme="minorHAnsi" w:hAnsiTheme="minorHAnsi" w:cstheme="minorHAnsi"/>
                <w:b/>
                <w:bCs/>
                <w:sz w:val="18"/>
                <w:szCs w:val="18"/>
              </w:rPr>
              <w:t>uveďte rozsah</w:t>
            </w:r>
          </w:p>
        </w:tc>
        <w:tc>
          <w:tcPr>
            <w:tcW w:w="1701" w:type="dxa"/>
            <w:vAlign w:val="bottom"/>
          </w:tcPr>
          <w:p w14:paraId="62BC7C62" w14:textId="7CF744B4" w:rsidR="003F1BB7" w:rsidRPr="002766C0" w:rsidRDefault="003F1BB7" w:rsidP="003F1BB7">
            <w:pPr>
              <w:jc w:val="center"/>
              <w:rPr>
                <w:rFonts w:asciiTheme="minorHAnsi" w:hAnsiTheme="minorHAnsi" w:cstheme="minorHAnsi"/>
                <w:b/>
                <w:bCs/>
                <w:color w:val="0070C0"/>
                <w:sz w:val="14"/>
                <w:szCs w:val="14"/>
              </w:rPr>
            </w:pPr>
            <w:r w:rsidRPr="002766C0">
              <w:rPr>
                <w:rFonts w:asciiTheme="minorHAnsi" w:hAnsiTheme="minorHAnsi" w:cstheme="minorHAnsi"/>
                <w:i/>
                <w:iCs/>
                <w:color w:val="00B0F0"/>
                <w:sz w:val="14"/>
                <w:szCs w:val="14"/>
              </w:rPr>
              <w:t>Väčší rozsah je prípustný ale požadované parametre rozsahu min. (od 600 do 2200) mm musia byť splnené</w:t>
            </w:r>
          </w:p>
        </w:tc>
      </w:tr>
      <w:tr w:rsidR="003F1BB7" w14:paraId="1CE69248" w14:textId="77777777" w:rsidTr="003F1BB7">
        <w:trPr>
          <w:trHeight w:val="315"/>
          <w:jc w:val="center"/>
        </w:trPr>
        <w:tc>
          <w:tcPr>
            <w:tcW w:w="432" w:type="dxa"/>
            <w:shd w:val="clear" w:color="auto" w:fill="auto"/>
            <w:tcMar>
              <w:left w:w="65" w:type="dxa"/>
            </w:tcMar>
            <w:vAlign w:val="center"/>
          </w:tcPr>
          <w:p w14:paraId="3EF79F74" w14:textId="4EBDF48D"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4.</w:t>
            </w:r>
          </w:p>
        </w:tc>
        <w:tc>
          <w:tcPr>
            <w:tcW w:w="3679" w:type="dxa"/>
            <w:shd w:val="clear" w:color="auto" w:fill="auto"/>
            <w:vAlign w:val="center"/>
          </w:tcPr>
          <w:p w14:paraId="3CACECB3" w14:textId="1FC68568" w:rsidR="003F1BB7" w:rsidRPr="002766C0" w:rsidRDefault="003F1BB7" w:rsidP="003F1BB7">
            <w:pPr>
              <w:rPr>
                <w:rFonts w:asciiTheme="minorHAnsi" w:hAnsiTheme="minorHAnsi" w:cstheme="minorHAnsi"/>
                <w:sz w:val="18"/>
                <w:szCs w:val="18"/>
              </w:rPr>
            </w:pPr>
            <w:r w:rsidRPr="002766C0">
              <w:rPr>
                <w:rFonts w:asciiTheme="minorHAnsi" w:hAnsiTheme="minorHAnsi" w:cstheme="minorHAnsi"/>
                <w:sz w:val="18"/>
                <w:szCs w:val="18"/>
              </w:rPr>
              <w:t>Schopnosť stroja spracovať hárky dlhé v rozsahu</w:t>
            </w:r>
          </w:p>
        </w:tc>
        <w:tc>
          <w:tcPr>
            <w:tcW w:w="1418" w:type="dxa"/>
            <w:shd w:val="clear" w:color="auto" w:fill="auto"/>
            <w:vAlign w:val="center"/>
          </w:tcPr>
          <w:p w14:paraId="51015469" w14:textId="6802E7F6"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mm</w:t>
            </w:r>
          </w:p>
        </w:tc>
        <w:tc>
          <w:tcPr>
            <w:tcW w:w="1559" w:type="dxa"/>
            <w:shd w:val="clear" w:color="auto" w:fill="auto"/>
            <w:vAlign w:val="center"/>
          </w:tcPr>
          <w:p w14:paraId="251CA063" w14:textId="77777777"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 xml:space="preserve">min. (od 1000 </w:t>
            </w:r>
          </w:p>
          <w:p w14:paraId="3B1021A0" w14:textId="5641BC52"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 xml:space="preserve">do 4200) </w:t>
            </w:r>
          </w:p>
        </w:tc>
        <w:tc>
          <w:tcPr>
            <w:tcW w:w="1417" w:type="dxa"/>
            <w:shd w:val="clear" w:color="auto" w:fill="auto"/>
            <w:vAlign w:val="center"/>
          </w:tcPr>
          <w:p w14:paraId="74E6DD06" w14:textId="12854430" w:rsidR="003F1BB7" w:rsidRPr="00C72BE4" w:rsidRDefault="003F1BB7" w:rsidP="003F1BB7">
            <w:pPr>
              <w:jc w:val="center"/>
              <w:rPr>
                <w:rFonts w:asciiTheme="minorHAnsi" w:hAnsiTheme="minorHAnsi" w:cstheme="minorHAnsi"/>
                <w:b/>
                <w:bCs/>
                <w:sz w:val="18"/>
                <w:szCs w:val="18"/>
              </w:rPr>
            </w:pPr>
            <w:r w:rsidRPr="00C72BE4">
              <w:rPr>
                <w:rFonts w:asciiTheme="minorHAnsi" w:hAnsiTheme="minorHAnsi" w:cstheme="minorHAnsi"/>
                <w:b/>
                <w:bCs/>
                <w:sz w:val="18"/>
                <w:szCs w:val="18"/>
              </w:rPr>
              <w:t>uveďte rozsah</w:t>
            </w:r>
          </w:p>
        </w:tc>
        <w:tc>
          <w:tcPr>
            <w:tcW w:w="1701" w:type="dxa"/>
            <w:vAlign w:val="bottom"/>
          </w:tcPr>
          <w:p w14:paraId="57BA3094" w14:textId="0FEFB0FC" w:rsidR="003F1BB7" w:rsidRPr="002766C0" w:rsidRDefault="003F1BB7" w:rsidP="003F1BB7">
            <w:pPr>
              <w:jc w:val="center"/>
              <w:rPr>
                <w:rFonts w:asciiTheme="minorHAnsi" w:hAnsiTheme="minorHAnsi" w:cstheme="minorHAnsi"/>
                <w:b/>
                <w:bCs/>
                <w:color w:val="0070C0"/>
                <w:sz w:val="14"/>
                <w:szCs w:val="14"/>
              </w:rPr>
            </w:pPr>
            <w:r w:rsidRPr="002766C0">
              <w:rPr>
                <w:rFonts w:asciiTheme="minorHAnsi" w:hAnsiTheme="minorHAnsi" w:cstheme="minorHAnsi"/>
                <w:i/>
                <w:iCs/>
                <w:color w:val="00B0F0"/>
                <w:sz w:val="14"/>
                <w:szCs w:val="14"/>
              </w:rPr>
              <w:t>Väčší rozsah je prípustný ale požadované parametre rozsahu min. (od 1000 do 4200) mm musia byť splnené</w:t>
            </w:r>
          </w:p>
        </w:tc>
      </w:tr>
      <w:tr w:rsidR="003F1BB7" w14:paraId="5A130A7C" w14:textId="77777777" w:rsidTr="003F1BB7">
        <w:trPr>
          <w:trHeight w:val="315"/>
          <w:jc w:val="center"/>
        </w:trPr>
        <w:tc>
          <w:tcPr>
            <w:tcW w:w="432" w:type="dxa"/>
            <w:shd w:val="clear" w:color="auto" w:fill="auto"/>
            <w:tcMar>
              <w:left w:w="65" w:type="dxa"/>
            </w:tcMar>
            <w:vAlign w:val="center"/>
          </w:tcPr>
          <w:p w14:paraId="548698F1" w14:textId="41C98761"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5.</w:t>
            </w:r>
          </w:p>
        </w:tc>
        <w:tc>
          <w:tcPr>
            <w:tcW w:w="3679" w:type="dxa"/>
            <w:shd w:val="clear" w:color="auto" w:fill="auto"/>
            <w:vAlign w:val="center"/>
          </w:tcPr>
          <w:p w14:paraId="4AA625A6" w14:textId="00716D11" w:rsidR="003F1BB7" w:rsidRPr="002766C0" w:rsidRDefault="003F1BB7" w:rsidP="003F1BB7">
            <w:pPr>
              <w:rPr>
                <w:rFonts w:asciiTheme="minorHAnsi" w:hAnsiTheme="minorHAnsi" w:cstheme="minorHAnsi"/>
                <w:sz w:val="18"/>
                <w:szCs w:val="18"/>
              </w:rPr>
            </w:pPr>
            <w:r w:rsidRPr="002766C0">
              <w:rPr>
                <w:rFonts w:asciiTheme="minorHAnsi" w:hAnsiTheme="minorHAnsi" w:cstheme="minorHAnsi"/>
                <w:sz w:val="18"/>
                <w:szCs w:val="18"/>
              </w:rPr>
              <w:t>Schopnosť použit</w:t>
            </w:r>
            <w:r w:rsidR="00750AA9">
              <w:rPr>
                <w:rFonts w:asciiTheme="minorHAnsi" w:hAnsiTheme="minorHAnsi" w:cstheme="minorHAnsi"/>
                <w:sz w:val="18"/>
                <w:szCs w:val="18"/>
              </w:rPr>
              <w:t>i</w:t>
            </w:r>
            <w:r w:rsidRPr="002766C0">
              <w:rPr>
                <w:rFonts w:asciiTheme="minorHAnsi" w:hAnsiTheme="minorHAnsi" w:cstheme="minorHAnsi"/>
                <w:sz w:val="18"/>
                <w:szCs w:val="18"/>
              </w:rPr>
              <w:t>a min. 2 farieb na potlač</w:t>
            </w:r>
          </w:p>
        </w:tc>
        <w:tc>
          <w:tcPr>
            <w:tcW w:w="1418" w:type="dxa"/>
            <w:shd w:val="clear" w:color="auto" w:fill="auto"/>
            <w:vAlign w:val="center"/>
          </w:tcPr>
          <w:p w14:paraId="62FF31CF" w14:textId="614FA7C7"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559" w:type="dxa"/>
            <w:shd w:val="clear" w:color="auto" w:fill="auto"/>
            <w:vAlign w:val="center"/>
          </w:tcPr>
          <w:p w14:paraId="7326D09A" w14:textId="1EE6D0E8"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1417" w:type="dxa"/>
            <w:shd w:val="clear" w:color="auto" w:fill="auto"/>
            <w:vAlign w:val="center"/>
          </w:tcPr>
          <w:p w14:paraId="331D8E32" w14:textId="64CF6D22" w:rsidR="003F1BB7" w:rsidRPr="00C72BE4" w:rsidRDefault="003F1BB7" w:rsidP="003F1BB7">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center"/>
          </w:tcPr>
          <w:p w14:paraId="0FE4DD86" w14:textId="3C1657B8" w:rsidR="003F1BB7" w:rsidRPr="002766C0" w:rsidRDefault="003F1BB7" w:rsidP="003F1BB7">
            <w:pPr>
              <w:jc w:val="center"/>
              <w:rPr>
                <w:rFonts w:asciiTheme="minorHAnsi" w:hAnsiTheme="minorHAnsi" w:cstheme="minorHAnsi"/>
                <w:b/>
                <w:bCs/>
                <w:color w:val="0070C0"/>
                <w:sz w:val="18"/>
                <w:szCs w:val="18"/>
              </w:rPr>
            </w:pPr>
            <w:r w:rsidRPr="002766C0">
              <w:rPr>
                <w:rFonts w:asciiTheme="minorHAnsi" w:hAnsiTheme="minorHAnsi" w:cstheme="minorHAnsi"/>
                <w:sz w:val="18"/>
                <w:szCs w:val="18"/>
              </w:rPr>
              <w:t> </w:t>
            </w:r>
          </w:p>
        </w:tc>
      </w:tr>
      <w:tr w:rsidR="003F1BB7" w14:paraId="0358DB00" w14:textId="77777777" w:rsidTr="003F1BB7">
        <w:trPr>
          <w:trHeight w:val="315"/>
          <w:jc w:val="center"/>
        </w:trPr>
        <w:tc>
          <w:tcPr>
            <w:tcW w:w="432" w:type="dxa"/>
            <w:shd w:val="clear" w:color="auto" w:fill="auto"/>
            <w:tcMar>
              <w:left w:w="65" w:type="dxa"/>
            </w:tcMar>
            <w:vAlign w:val="center"/>
          </w:tcPr>
          <w:p w14:paraId="278628B7" w14:textId="0AB55801"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6.</w:t>
            </w:r>
          </w:p>
        </w:tc>
        <w:tc>
          <w:tcPr>
            <w:tcW w:w="3679" w:type="dxa"/>
            <w:shd w:val="clear" w:color="auto" w:fill="auto"/>
            <w:vAlign w:val="center"/>
          </w:tcPr>
          <w:p w14:paraId="60D4BD02" w14:textId="498D5519" w:rsidR="003F1BB7" w:rsidRPr="002766C0" w:rsidRDefault="003F1BB7" w:rsidP="003F1BB7">
            <w:pPr>
              <w:rPr>
                <w:rFonts w:asciiTheme="minorHAnsi" w:hAnsiTheme="minorHAnsi" w:cstheme="minorHAnsi"/>
                <w:sz w:val="18"/>
                <w:szCs w:val="18"/>
              </w:rPr>
            </w:pPr>
            <w:r w:rsidRPr="002766C0">
              <w:rPr>
                <w:rFonts w:asciiTheme="minorHAnsi" w:hAnsiTheme="minorHAnsi" w:cstheme="minorHAnsi"/>
                <w:sz w:val="18"/>
                <w:szCs w:val="18"/>
              </w:rPr>
              <w:t>Automatický slotrový výsek</w:t>
            </w:r>
          </w:p>
        </w:tc>
        <w:tc>
          <w:tcPr>
            <w:tcW w:w="1418" w:type="dxa"/>
            <w:shd w:val="clear" w:color="auto" w:fill="auto"/>
            <w:vAlign w:val="center"/>
          </w:tcPr>
          <w:p w14:paraId="5C63EF55" w14:textId="67275F6F"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559" w:type="dxa"/>
            <w:shd w:val="clear" w:color="auto" w:fill="auto"/>
            <w:vAlign w:val="center"/>
          </w:tcPr>
          <w:p w14:paraId="00E18885" w14:textId="47C482D5"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1417" w:type="dxa"/>
            <w:shd w:val="clear" w:color="auto" w:fill="auto"/>
            <w:vAlign w:val="center"/>
          </w:tcPr>
          <w:p w14:paraId="673EF45C" w14:textId="09D264EB" w:rsidR="003F1BB7" w:rsidRPr="00C72BE4" w:rsidRDefault="003F1BB7" w:rsidP="003F1BB7">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center"/>
          </w:tcPr>
          <w:p w14:paraId="75316767" w14:textId="3D98250A" w:rsidR="003F1BB7" w:rsidRPr="002766C0" w:rsidRDefault="003F1BB7" w:rsidP="003F1BB7">
            <w:pPr>
              <w:jc w:val="center"/>
              <w:rPr>
                <w:rFonts w:asciiTheme="minorHAnsi" w:hAnsiTheme="minorHAnsi" w:cstheme="minorHAnsi"/>
                <w:b/>
                <w:bCs/>
                <w:color w:val="0070C0"/>
                <w:sz w:val="18"/>
                <w:szCs w:val="18"/>
              </w:rPr>
            </w:pPr>
            <w:r w:rsidRPr="002766C0">
              <w:rPr>
                <w:rFonts w:asciiTheme="minorHAnsi" w:hAnsiTheme="minorHAnsi" w:cstheme="minorHAnsi"/>
                <w:sz w:val="18"/>
                <w:szCs w:val="18"/>
              </w:rPr>
              <w:t> </w:t>
            </w:r>
          </w:p>
        </w:tc>
      </w:tr>
      <w:tr w:rsidR="003F1BB7" w14:paraId="3E03BC50" w14:textId="77777777" w:rsidTr="003F1BB7">
        <w:trPr>
          <w:trHeight w:val="315"/>
          <w:jc w:val="center"/>
        </w:trPr>
        <w:tc>
          <w:tcPr>
            <w:tcW w:w="432" w:type="dxa"/>
            <w:shd w:val="clear" w:color="auto" w:fill="auto"/>
            <w:tcMar>
              <w:left w:w="65" w:type="dxa"/>
            </w:tcMar>
            <w:vAlign w:val="center"/>
          </w:tcPr>
          <w:p w14:paraId="02D636CA" w14:textId="5BC45074"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7.</w:t>
            </w:r>
          </w:p>
        </w:tc>
        <w:tc>
          <w:tcPr>
            <w:tcW w:w="3679" w:type="dxa"/>
            <w:shd w:val="clear" w:color="auto" w:fill="auto"/>
            <w:vAlign w:val="center"/>
          </w:tcPr>
          <w:p w14:paraId="6F00A82A" w14:textId="221C4014" w:rsidR="003F1BB7" w:rsidRPr="002766C0" w:rsidRDefault="003F1BB7" w:rsidP="003F1BB7">
            <w:pPr>
              <w:rPr>
                <w:rFonts w:asciiTheme="minorHAnsi" w:hAnsiTheme="minorHAnsi" w:cstheme="minorHAnsi"/>
                <w:sz w:val="18"/>
                <w:szCs w:val="18"/>
              </w:rPr>
            </w:pPr>
            <w:r w:rsidRPr="002766C0">
              <w:rPr>
                <w:rFonts w:asciiTheme="minorHAnsi" w:hAnsiTheme="minorHAnsi" w:cstheme="minorHAnsi"/>
                <w:sz w:val="18"/>
                <w:szCs w:val="18"/>
              </w:rPr>
              <w:t>Automatický rotačný tvarový výsek</w:t>
            </w:r>
          </w:p>
        </w:tc>
        <w:tc>
          <w:tcPr>
            <w:tcW w:w="1418" w:type="dxa"/>
            <w:shd w:val="clear" w:color="auto" w:fill="auto"/>
            <w:vAlign w:val="center"/>
          </w:tcPr>
          <w:p w14:paraId="074049BA" w14:textId="277DB749"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559" w:type="dxa"/>
            <w:shd w:val="clear" w:color="auto" w:fill="auto"/>
            <w:vAlign w:val="center"/>
          </w:tcPr>
          <w:p w14:paraId="48590F5B" w14:textId="50942541"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1417" w:type="dxa"/>
            <w:shd w:val="clear" w:color="auto" w:fill="auto"/>
            <w:vAlign w:val="center"/>
          </w:tcPr>
          <w:p w14:paraId="1BAEE509" w14:textId="0E10FCC7" w:rsidR="003F1BB7" w:rsidRPr="00C72BE4" w:rsidRDefault="003F1BB7" w:rsidP="003F1BB7">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center"/>
          </w:tcPr>
          <w:p w14:paraId="1F954EFB" w14:textId="63ED3687" w:rsidR="003F1BB7" w:rsidRPr="002766C0" w:rsidRDefault="003F1BB7" w:rsidP="003F1BB7">
            <w:pPr>
              <w:jc w:val="center"/>
              <w:rPr>
                <w:rFonts w:asciiTheme="minorHAnsi" w:hAnsiTheme="minorHAnsi" w:cstheme="minorHAnsi"/>
                <w:b/>
                <w:bCs/>
                <w:color w:val="0070C0"/>
                <w:sz w:val="18"/>
                <w:szCs w:val="18"/>
              </w:rPr>
            </w:pPr>
            <w:r w:rsidRPr="002766C0">
              <w:rPr>
                <w:rFonts w:asciiTheme="minorHAnsi" w:hAnsiTheme="minorHAnsi" w:cstheme="minorHAnsi"/>
                <w:sz w:val="18"/>
                <w:szCs w:val="18"/>
              </w:rPr>
              <w:t> </w:t>
            </w:r>
          </w:p>
        </w:tc>
      </w:tr>
      <w:tr w:rsidR="003F1BB7" w14:paraId="32DD370C" w14:textId="77777777" w:rsidTr="003F1BB7">
        <w:trPr>
          <w:trHeight w:val="315"/>
          <w:jc w:val="center"/>
        </w:trPr>
        <w:tc>
          <w:tcPr>
            <w:tcW w:w="432" w:type="dxa"/>
            <w:shd w:val="clear" w:color="auto" w:fill="auto"/>
            <w:tcMar>
              <w:left w:w="65" w:type="dxa"/>
            </w:tcMar>
            <w:vAlign w:val="center"/>
          </w:tcPr>
          <w:p w14:paraId="305C2DB1" w14:textId="42BDB1F1"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8.</w:t>
            </w:r>
          </w:p>
        </w:tc>
        <w:tc>
          <w:tcPr>
            <w:tcW w:w="3679" w:type="dxa"/>
            <w:shd w:val="clear" w:color="auto" w:fill="auto"/>
            <w:vAlign w:val="center"/>
          </w:tcPr>
          <w:p w14:paraId="229BAEA5" w14:textId="77777777" w:rsidR="002766C0" w:rsidRDefault="003F1BB7" w:rsidP="003F1BB7">
            <w:pPr>
              <w:rPr>
                <w:rFonts w:asciiTheme="minorHAnsi" w:hAnsiTheme="minorHAnsi" w:cstheme="minorHAnsi"/>
                <w:sz w:val="18"/>
                <w:szCs w:val="18"/>
              </w:rPr>
            </w:pPr>
            <w:r w:rsidRPr="002766C0">
              <w:rPr>
                <w:rFonts w:asciiTheme="minorHAnsi" w:hAnsiTheme="minorHAnsi" w:cstheme="minorHAnsi"/>
                <w:sz w:val="18"/>
                <w:szCs w:val="18"/>
              </w:rPr>
              <w:t xml:space="preserve">Automatický hárkový vykladač </w:t>
            </w:r>
          </w:p>
          <w:p w14:paraId="5B51B6F7" w14:textId="4987B76C" w:rsidR="003F1BB7" w:rsidRPr="002766C0" w:rsidRDefault="003F1BB7" w:rsidP="003F1BB7">
            <w:pPr>
              <w:rPr>
                <w:rFonts w:asciiTheme="minorHAnsi" w:hAnsiTheme="minorHAnsi" w:cstheme="minorHAnsi"/>
                <w:sz w:val="18"/>
                <w:szCs w:val="18"/>
              </w:rPr>
            </w:pPr>
            <w:r w:rsidRPr="002766C0">
              <w:rPr>
                <w:rFonts w:asciiTheme="minorHAnsi" w:hAnsiTheme="minorHAnsi" w:cstheme="minorHAnsi"/>
                <w:sz w:val="18"/>
                <w:szCs w:val="18"/>
              </w:rPr>
              <w:t>s nastavením počtu kusov</w:t>
            </w:r>
          </w:p>
        </w:tc>
        <w:tc>
          <w:tcPr>
            <w:tcW w:w="1418" w:type="dxa"/>
            <w:shd w:val="clear" w:color="auto" w:fill="auto"/>
            <w:vAlign w:val="center"/>
          </w:tcPr>
          <w:p w14:paraId="68E50F80" w14:textId="01011E6C"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559" w:type="dxa"/>
            <w:shd w:val="clear" w:color="auto" w:fill="auto"/>
            <w:vAlign w:val="center"/>
          </w:tcPr>
          <w:p w14:paraId="36907F50" w14:textId="3D24A0B2"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1417" w:type="dxa"/>
            <w:shd w:val="clear" w:color="auto" w:fill="auto"/>
            <w:vAlign w:val="center"/>
          </w:tcPr>
          <w:p w14:paraId="6070E36C" w14:textId="427C61D9" w:rsidR="003F1BB7" w:rsidRPr="00C72BE4" w:rsidRDefault="003F1BB7" w:rsidP="003F1BB7">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center"/>
          </w:tcPr>
          <w:p w14:paraId="65D18B63" w14:textId="1B1A7B55" w:rsidR="003F1BB7" w:rsidRPr="002766C0" w:rsidRDefault="003F1BB7" w:rsidP="003F1BB7">
            <w:pPr>
              <w:jc w:val="center"/>
              <w:rPr>
                <w:rFonts w:asciiTheme="minorHAnsi" w:hAnsiTheme="minorHAnsi" w:cstheme="minorHAnsi"/>
                <w:b/>
                <w:bCs/>
                <w:color w:val="0070C0"/>
                <w:sz w:val="18"/>
                <w:szCs w:val="18"/>
              </w:rPr>
            </w:pPr>
            <w:r w:rsidRPr="002766C0">
              <w:rPr>
                <w:rFonts w:asciiTheme="minorHAnsi" w:hAnsiTheme="minorHAnsi" w:cstheme="minorHAnsi"/>
                <w:sz w:val="18"/>
                <w:szCs w:val="18"/>
              </w:rPr>
              <w:t> </w:t>
            </w:r>
          </w:p>
        </w:tc>
      </w:tr>
      <w:tr w:rsidR="003F1BB7" w14:paraId="73E3BB36" w14:textId="77777777" w:rsidTr="003F1BB7">
        <w:trPr>
          <w:trHeight w:val="315"/>
          <w:jc w:val="center"/>
        </w:trPr>
        <w:tc>
          <w:tcPr>
            <w:tcW w:w="432" w:type="dxa"/>
            <w:shd w:val="clear" w:color="auto" w:fill="auto"/>
            <w:tcMar>
              <w:left w:w="65" w:type="dxa"/>
            </w:tcMar>
            <w:vAlign w:val="center"/>
          </w:tcPr>
          <w:p w14:paraId="6B959848" w14:textId="57DBC654"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9.</w:t>
            </w:r>
          </w:p>
        </w:tc>
        <w:tc>
          <w:tcPr>
            <w:tcW w:w="3679" w:type="dxa"/>
            <w:shd w:val="clear" w:color="auto" w:fill="auto"/>
            <w:vAlign w:val="center"/>
          </w:tcPr>
          <w:p w14:paraId="76948F03" w14:textId="77777777" w:rsidR="002766C0" w:rsidRDefault="003F1BB7" w:rsidP="003F1BB7">
            <w:pPr>
              <w:rPr>
                <w:rFonts w:asciiTheme="minorHAnsi" w:hAnsiTheme="minorHAnsi" w:cstheme="minorHAnsi"/>
                <w:sz w:val="18"/>
                <w:szCs w:val="18"/>
              </w:rPr>
            </w:pPr>
            <w:r w:rsidRPr="002766C0">
              <w:rPr>
                <w:rFonts w:asciiTheme="minorHAnsi" w:hAnsiTheme="minorHAnsi" w:cstheme="minorHAnsi"/>
                <w:sz w:val="18"/>
                <w:szCs w:val="18"/>
              </w:rPr>
              <w:t xml:space="preserve">Každá jednotka stroja vybavená </w:t>
            </w:r>
          </w:p>
          <w:p w14:paraId="64FFE296" w14:textId="3C3F4BB1" w:rsidR="003F1BB7" w:rsidRPr="002766C0" w:rsidRDefault="003F1BB7" w:rsidP="003F1BB7">
            <w:pPr>
              <w:rPr>
                <w:rFonts w:asciiTheme="minorHAnsi" w:hAnsiTheme="minorHAnsi" w:cstheme="minorHAnsi"/>
                <w:sz w:val="18"/>
                <w:szCs w:val="18"/>
              </w:rPr>
            </w:pPr>
            <w:r w:rsidRPr="002766C0">
              <w:rPr>
                <w:rFonts w:asciiTheme="minorHAnsi" w:hAnsiTheme="minorHAnsi" w:cstheme="minorHAnsi"/>
                <w:sz w:val="18"/>
                <w:szCs w:val="18"/>
              </w:rPr>
              <w:t>so samostatným pohonom a frekvenčným meničom</w:t>
            </w:r>
          </w:p>
        </w:tc>
        <w:tc>
          <w:tcPr>
            <w:tcW w:w="1418" w:type="dxa"/>
            <w:shd w:val="clear" w:color="auto" w:fill="auto"/>
            <w:vAlign w:val="center"/>
          </w:tcPr>
          <w:p w14:paraId="47A48C01" w14:textId="3463A683"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559" w:type="dxa"/>
            <w:shd w:val="clear" w:color="auto" w:fill="auto"/>
            <w:vAlign w:val="center"/>
          </w:tcPr>
          <w:p w14:paraId="0E9BD157" w14:textId="5505DD7F"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1417" w:type="dxa"/>
            <w:shd w:val="clear" w:color="auto" w:fill="auto"/>
            <w:vAlign w:val="center"/>
          </w:tcPr>
          <w:p w14:paraId="0ABABB51" w14:textId="2A078976" w:rsidR="003F1BB7" w:rsidRPr="00C72BE4" w:rsidRDefault="003F1BB7" w:rsidP="003F1BB7">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center"/>
          </w:tcPr>
          <w:p w14:paraId="38B0DB8E" w14:textId="3F7CE41B" w:rsidR="003F1BB7" w:rsidRPr="002766C0" w:rsidRDefault="003F1BB7" w:rsidP="003F1BB7">
            <w:pPr>
              <w:jc w:val="center"/>
              <w:rPr>
                <w:rFonts w:asciiTheme="minorHAnsi" w:hAnsiTheme="minorHAnsi" w:cstheme="minorHAnsi"/>
                <w:b/>
                <w:bCs/>
                <w:color w:val="0070C0"/>
                <w:sz w:val="18"/>
                <w:szCs w:val="18"/>
              </w:rPr>
            </w:pPr>
            <w:r w:rsidRPr="002766C0">
              <w:rPr>
                <w:rFonts w:asciiTheme="minorHAnsi" w:hAnsiTheme="minorHAnsi" w:cstheme="minorHAnsi"/>
                <w:sz w:val="18"/>
                <w:szCs w:val="18"/>
              </w:rPr>
              <w:t> </w:t>
            </w:r>
          </w:p>
        </w:tc>
      </w:tr>
      <w:tr w:rsidR="003F1BB7" w14:paraId="08B42236" w14:textId="77777777" w:rsidTr="003F1BB7">
        <w:trPr>
          <w:trHeight w:val="315"/>
          <w:jc w:val="center"/>
        </w:trPr>
        <w:tc>
          <w:tcPr>
            <w:tcW w:w="432" w:type="dxa"/>
            <w:shd w:val="clear" w:color="auto" w:fill="auto"/>
            <w:tcMar>
              <w:left w:w="65" w:type="dxa"/>
            </w:tcMar>
            <w:vAlign w:val="center"/>
          </w:tcPr>
          <w:p w14:paraId="029204A7" w14:textId="1B146DB4"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10.</w:t>
            </w:r>
          </w:p>
        </w:tc>
        <w:tc>
          <w:tcPr>
            <w:tcW w:w="3679" w:type="dxa"/>
            <w:shd w:val="clear" w:color="auto" w:fill="auto"/>
            <w:vAlign w:val="center"/>
          </w:tcPr>
          <w:p w14:paraId="36C91BDD" w14:textId="09EF414D" w:rsidR="003F1BB7" w:rsidRPr="002766C0" w:rsidRDefault="003F1BB7" w:rsidP="003F1BB7">
            <w:pPr>
              <w:rPr>
                <w:rFonts w:asciiTheme="minorHAnsi" w:hAnsiTheme="minorHAnsi" w:cstheme="minorHAnsi"/>
                <w:sz w:val="18"/>
                <w:szCs w:val="18"/>
              </w:rPr>
            </w:pPr>
            <w:r w:rsidRPr="002766C0">
              <w:rPr>
                <w:rFonts w:asciiTheme="minorHAnsi" w:hAnsiTheme="minorHAnsi" w:cstheme="minorHAnsi"/>
                <w:sz w:val="18"/>
                <w:szCs w:val="18"/>
              </w:rPr>
              <w:t>Motorické nastavenie stroja s pamäťou</w:t>
            </w:r>
          </w:p>
        </w:tc>
        <w:tc>
          <w:tcPr>
            <w:tcW w:w="1418" w:type="dxa"/>
            <w:shd w:val="clear" w:color="auto" w:fill="auto"/>
            <w:vAlign w:val="center"/>
          </w:tcPr>
          <w:p w14:paraId="5C3EB2AB" w14:textId="7D27248C"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559" w:type="dxa"/>
            <w:shd w:val="clear" w:color="auto" w:fill="auto"/>
            <w:vAlign w:val="center"/>
          </w:tcPr>
          <w:p w14:paraId="6C59429A" w14:textId="04ED821A"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1417" w:type="dxa"/>
            <w:shd w:val="clear" w:color="auto" w:fill="auto"/>
            <w:vAlign w:val="center"/>
          </w:tcPr>
          <w:p w14:paraId="375D1125" w14:textId="1AA16BE7" w:rsidR="003F1BB7" w:rsidRPr="00C72BE4" w:rsidRDefault="003F1BB7" w:rsidP="003F1BB7">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center"/>
          </w:tcPr>
          <w:p w14:paraId="08679462" w14:textId="6D10ED36" w:rsidR="003F1BB7" w:rsidRPr="002766C0" w:rsidRDefault="003F1BB7" w:rsidP="003F1BB7">
            <w:pPr>
              <w:jc w:val="center"/>
              <w:rPr>
                <w:rFonts w:asciiTheme="minorHAnsi" w:hAnsiTheme="minorHAnsi" w:cstheme="minorHAnsi"/>
                <w:b/>
                <w:bCs/>
                <w:color w:val="0070C0"/>
                <w:sz w:val="18"/>
                <w:szCs w:val="18"/>
              </w:rPr>
            </w:pPr>
            <w:r w:rsidRPr="002766C0">
              <w:rPr>
                <w:rFonts w:asciiTheme="minorHAnsi" w:hAnsiTheme="minorHAnsi" w:cstheme="minorHAnsi"/>
                <w:sz w:val="18"/>
                <w:szCs w:val="18"/>
              </w:rPr>
              <w:t> </w:t>
            </w:r>
          </w:p>
        </w:tc>
      </w:tr>
      <w:tr w:rsidR="00CC4200" w14:paraId="50679524" w14:textId="77777777" w:rsidTr="00E7522F">
        <w:trPr>
          <w:trHeight w:val="315"/>
          <w:jc w:val="center"/>
        </w:trPr>
        <w:tc>
          <w:tcPr>
            <w:tcW w:w="432" w:type="dxa"/>
            <w:shd w:val="clear" w:color="auto" w:fill="auto"/>
            <w:tcMar>
              <w:left w:w="65" w:type="dxa"/>
            </w:tcMar>
            <w:vAlign w:val="center"/>
          </w:tcPr>
          <w:p w14:paraId="01912459" w14:textId="062129DF" w:rsidR="00CC4200" w:rsidRPr="002766C0" w:rsidRDefault="00CC4200" w:rsidP="00CC4200">
            <w:pPr>
              <w:jc w:val="center"/>
              <w:rPr>
                <w:rFonts w:asciiTheme="minorHAnsi" w:hAnsiTheme="minorHAnsi" w:cstheme="minorHAnsi"/>
                <w:sz w:val="18"/>
                <w:szCs w:val="18"/>
              </w:rPr>
            </w:pPr>
            <w:r w:rsidRPr="002766C0">
              <w:rPr>
                <w:rFonts w:asciiTheme="minorHAnsi" w:hAnsiTheme="minorHAnsi" w:cstheme="minorHAnsi"/>
                <w:sz w:val="18"/>
                <w:szCs w:val="18"/>
              </w:rPr>
              <w:t>11.</w:t>
            </w:r>
          </w:p>
        </w:tc>
        <w:tc>
          <w:tcPr>
            <w:tcW w:w="3679" w:type="dxa"/>
            <w:shd w:val="clear" w:color="auto" w:fill="auto"/>
            <w:vAlign w:val="center"/>
          </w:tcPr>
          <w:p w14:paraId="382C1CAF" w14:textId="36CAB6C3" w:rsidR="00CC4200" w:rsidRPr="002766C0" w:rsidRDefault="00CC4200" w:rsidP="00CC4200">
            <w:pPr>
              <w:rPr>
                <w:rFonts w:asciiTheme="minorHAnsi" w:hAnsiTheme="minorHAnsi" w:cstheme="minorHAnsi"/>
                <w:sz w:val="18"/>
                <w:szCs w:val="18"/>
              </w:rPr>
            </w:pPr>
            <w:r w:rsidRPr="002766C0">
              <w:rPr>
                <w:rFonts w:asciiTheme="minorHAnsi" w:hAnsiTheme="minorHAnsi" w:cstheme="minorHAnsi"/>
                <w:sz w:val="18"/>
                <w:szCs w:val="18"/>
              </w:rPr>
              <w:t>Možnosť exportovať dátové zostavy do výrobného informačného systému</w:t>
            </w:r>
          </w:p>
        </w:tc>
        <w:tc>
          <w:tcPr>
            <w:tcW w:w="1418" w:type="dxa"/>
            <w:shd w:val="clear" w:color="auto" w:fill="auto"/>
            <w:vAlign w:val="center"/>
          </w:tcPr>
          <w:p w14:paraId="0F5541D1" w14:textId="2F3239EE" w:rsidR="00CC4200" w:rsidRPr="002766C0" w:rsidRDefault="00CC4200" w:rsidP="00CC4200">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559" w:type="dxa"/>
            <w:shd w:val="clear" w:color="auto" w:fill="auto"/>
            <w:vAlign w:val="center"/>
          </w:tcPr>
          <w:p w14:paraId="54CA9E81" w14:textId="5419E717" w:rsidR="00CC4200" w:rsidRPr="002766C0" w:rsidRDefault="00CC4200" w:rsidP="00CC4200">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1417" w:type="dxa"/>
            <w:shd w:val="clear" w:color="auto" w:fill="auto"/>
            <w:vAlign w:val="center"/>
          </w:tcPr>
          <w:p w14:paraId="7C2FA1D0" w14:textId="5D629CBD" w:rsidR="00CC4200" w:rsidRPr="00C72BE4" w:rsidRDefault="00CC4200" w:rsidP="00CC4200">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bottom"/>
          </w:tcPr>
          <w:p w14:paraId="4A5F986E" w14:textId="7142154B" w:rsidR="00CC4200" w:rsidRPr="002766C0" w:rsidRDefault="00CC4200" w:rsidP="00CC4200">
            <w:pPr>
              <w:jc w:val="center"/>
              <w:rPr>
                <w:rFonts w:asciiTheme="minorHAnsi" w:hAnsiTheme="minorHAnsi" w:cstheme="minorHAnsi"/>
                <w:b/>
                <w:bCs/>
                <w:color w:val="0070C0"/>
                <w:sz w:val="18"/>
                <w:szCs w:val="18"/>
              </w:rPr>
            </w:pPr>
            <w:r w:rsidRPr="00CC4200">
              <w:rPr>
                <w:rFonts w:asciiTheme="minorHAnsi" w:hAnsiTheme="minorHAnsi" w:cstheme="minorHAnsi"/>
                <w:i/>
                <w:color w:val="0070C0"/>
                <w:sz w:val="14"/>
                <w:szCs w:val="14"/>
              </w:rPr>
              <w:t>Je požadované, aby ponúknutý predmet zákazky bol schopný exportovať dátové zostavy do výrobného informačného systému a ten následne do podnikového informačného systému. </w:t>
            </w:r>
          </w:p>
        </w:tc>
      </w:tr>
      <w:tr w:rsidR="00CC4200" w14:paraId="6549E52A" w14:textId="77777777" w:rsidTr="00E7522F">
        <w:trPr>
          <w:trHeight w:val="374"/>
          <w:jc w:val="center"/>
        </w:trPr>
        <w:tc>
          <w:tcPr>
            <w:tcW w:w="432" w:type="dxa"/>
            <w:shd w:val="clear" w:color="auto" w:fill="auto"/>
            <w:tcMar>
              <w:left w:w="65" w:type="dxa"/>
            </w:tcMar>
            <w:vAlign w:val="center"/>
          </w:tcPr>
          <w:p w14:paraId="30D17679" w14:textId="603A8C5E" w:rsidR="00CC4200" w:rsidRPr="002766C0" w:rsidRDefault="00CC4200" w:rsidP="00CC4200">
            <w:pPr>
              <w:jc w:val="center"/>
              <w:rPr>
                <w:rFonts w:asciiTheme="minorHAnsi" w:hAnsiTheme="minorHAnsi" w:cstheme="minorHAnsi"/>
                <w:sz w:val="18"/>
                <w:szCs w:val="18"/>
              </w:rPr>
            </w:pPr>
            <w:r w:rsidRPr="002766C0">
              <w:rPr>
                <w:rFonts w:asciiTheme="minorHAnsi" w:hAnsiTheme="minorHAnsi" w:cstheme="minorHAnsi"/>
                <w:sz w:val="18"/>
                <w:szCs w:val="18"/>
              </w:rPr>
              <w:t>12.</w:t>
            </w:r>
          </w:p>
        </w:tc>
        <w:tc>
          <w:tcPr>
            <w:tcW w:w="3679" w:type="dxa"/>
            <w:shd w:val="clear" w:color="auto" w:fill="auto"/>
            <w:vAlign w:val="center"/>
          </w:tcPr>
          <w:p w14:paraId="6EBAC51D" w14:textId="1A71D848" w:rsidR="00CC4200" w:rsidRPr="002766C0" w:rsidRDefault="00CC4200" w:rsidP="00CC4200">
            <w:pPr>
              <w:rPr>
                <w:rFonts w:asciiTheme="minorHAnsi" w:hAnsiTheme="minorHAnsi" w:cstheme="minorHAnsi"/>
                <w:sz w:val="18"/>
                <w:szCs w:val="18"/>
              </w:rPr>
            </w:pPr>
            <w:r w:rsidRPr="002766C0">
              <w:rPr>
                <w:rFonts w:asciiTheme="minorHAnsi" w:hAnsiTheme="minorHAnsi" w:cstheme="minorHAnsi"/>
                <w:sz w:val="18"/>
                <w:szCs w:val="18"/>
              </w:rPr>
              <w:t>Výrobný informačný systém s prepojením na podnikový informačný systém</w:t>
            </w:r>
          </w:p>
        </w:tc>
        <w:tc>
          <w:tcPr>
            <w:tcW w:w="1418" w:type="dxa"/>
            <w:shd w:val="clear" w:color="auto" w:fill="auto"/>
            <w:vAlign w:val="center"/>
          </w:tcPr>
          <w:p w14:paraId="0E28DC7B" w14:textId="30D8DF8B" w:rsidR="00CC4200" w:rsidRPr="002766C0" w:rsidRDefault="00CC4200" w:rsidP="00CC4200">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559" w:type="dxa"/>
            <w:shd w:val="clear" w:color="auto" w:fill="auto"/>
            <w:vAlign w:val="center"/>
          </w:tcPr>
          <w:p w14:paraId="509F005F" w14:textId="4BF7B13B" w:rsidR="00CC4200" w:rsidRPr="002766C0" w:rsidRDefault="00CC4200" w:rsidP="00CC4200">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1417" w:type="dxa"/>
            <w:shd w:val="clear" w:color="auto" w:fill="auto"/>
            <w:vAlign w:val="center"/>
          </w:tcPr>
          <w:p w14:paraId="7EDE245C" w14:textId="3C17F898" w:rsidR="00CC4200" w:rsidRPr="00C72BE4" w:rsidRDefault="00CC4200" w:rsidP="00CC4200">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bottom"/>
          </w:tcPr>
          <w:p w14:paraId="2B25D42F" w14:textId="6A38D7BC" w:rsidR="00CC4200" w:rsidRPr="002766C0" w:rsidRDefault="00CC4200" w:rsidP="00CC4200">
            <w:pPr>
              <w:jc w:val="center"/>
              <w:rPr>
                <w:rFonts w:asciiTheme="minorHAnsi" w:hAnsiTheme="minorHAnsi" w:cstheme="minorHAnsi"/>
                <w:b/>
                <w:bCs/>
                <w:color w:val="0070C0"/>
                <w:sz w:val="18"/>
                <w:szCs w:val="18"/>
              </w:rPr>
            </w:pPr>
            <w:r w:rsidRPr="00912242">
              <w:rPr>
                <w:rFonts w:asciiTheme="minorHAnsi" w:hAnsiTheme="minorHAnsi" w:cstheme="minorHAnsi"/>
                <w:i/>
                <w:color w:val="0070C0"/>
                <w:sz w:val="14"/>
                <w:szCs w:val="14"/>
              </w:rPr>
              <w:t>Podnikový informačný systém je Prodirect (viac informácií na www.prodirect.cz</w:t>
            </w:r>
            <w:r>
              <w:rPr>
                <w:rFonts w:asciiTheme="minorHAnsi" w:hAnsiTheme="minorHAnsi" w:cstheme="minorHAnsi"/>
                <w:sz w:val="18"/>
                <w:szCs w:val="18"/>
              </w:rPr>
              <w:t>)</w:t>
            </w:r>
            <w:r w:rsidRPr="0021131A">
              <w:rPr>
                <w:rFonts w:asciiTheme="minorHAnsi" w:hAnsiTheme="minorHAnsi" w:cstheme="minorHAnsi"/>
                <w:sz w:val="18"/>
                <w:szCs w:val="18"/>
              </w:rPr>
              <w:t> </w:t>
            </w:r>
          </w:p>
        </w:tc>
      </w:tr>
      <w:tr w:rsidR="003F1BB7" w14:paraId="3DD0B885" w14:textId="77777777" w:rsidTr="003F1BB7">
        <w:trPr>
          <w:trHeight w:val="374"/>
          <w:jc w:val="center"/>
        </w:trPr>
        <w:tc>
          <w:tcPr>
            <w:tcW w:w="432" w:type="dxa"/>
            <w:shd w:val="clear" w:color="auto" w:fill="auto"/>
            <w:tcMar>
              <w:left w:w="65" w:type="dxa"/>
            </w:tcMar>
            <w:vAlign w:val="center"/>
          </w:tcPr>
          <w:p w14:paraId="5EE97125" w14:textId="22BDC548"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13.</w:t>
            </w:r>
          </w:p>
        </w:tc>
        <w:tc>
          <w:tcPr>
            <w:tcW w:w="3679" w:type="dxa"/>
            <w:shd w:val="clear" w:color="auto" w:fill="auto"/>
            <w:vAlign w:val="center"/>
          </w:tcPr>
          <w:p w14:paraId="3CA68011" w14:textId="4EE24989" w:rsidR="003F1BB7" w:rsidRPr="002766C0" w:rsidRDefault="003F1BB7" w:rsidP="003F1BB7">
            <w:pPr>
              <w:rPr>
                <w:rFonts w:asciiTheme="minorHAnsi" w:hAnsiTheme="minorHAnsi" w:cstheme="minorHAnsi"/>
                <w:sz w:val="18"/>
                <w:szCs w:val="18"/>
              </w:rPr>
            </w:pPr>
            <w:r w:rsidRPr="002766C0">
              <w:rPr>
                <w:rFonts w:asciiTheme="minorHAnsi" w:hAnsiTheme="minorHAnsi" w:cstheme="minorHAnsi"/>
                <w:sz w:val="18"/>
                <w:szCs w:val="18"/>
              </w:rPr>
              <w:t>Priemyselný kamerový systém, strojové videnie</w:t>
            </w:r>
          </w:p>
        </w:tc>
        <w:tc>
          <w:tcPr>
            <w:tcW w:w="1418" w:type="dxa"/>
            <w:shd w:val="clear" w:color="auto" w:fill="auto"/>
            <w:vAlign w:val="center"/>
          </w:tcPr>
          <w:p w14:paraId="5A8BEE08" w14:textId="62C1AEC1"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559" w:type="dxa"/>
            <w:shd w:val="clear" w:color="auto" w:fill="auto"/>
            <w:vAlign w:val="center"/>
          </w:tcPr>
          <w:p w14:paraId="45378B49" w14:textId="0851383A"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1417" w:type="dxa"/>
            <w:shd w:val="clear" w:color="auto" w:fill="auto"/>
            <w:vAlign w:val="center"/>
          </w:tcPr>
          <w:p w14:paraId="7EE75C50" w14:textId="65B68EB3" w:rsidR="003F1BB7" w:rsidRPr="00C72BE4" w:rsidRDefault="003F1BB7" w:rsidP="003F1BB7">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center"/>
          </w:tcPr>
          <w:p w14:paraId="0CCD5F61" w14:textId="760819BE" w:rsidR="003F1BB7" w:rsidRPr="002766C0" w:rsidRDefault="003F1BB7" w:rsidP="003F1BB7">
            <w:pPr>
              <w:jc w:val="center"/>
              <w:rPr>
                <w:rFonts w:asciiTheme="minorHAnsi" w:hAnsiTheme="minorHAnsi" w:cstheme="minorHAnsi"/>
                <w:b/>
                <w:bCs/>
                <w:color w:val="0070C0"/>
                <w:sz w:val="18"/>
                <w:szCs w:val="18"/>
              </w:rPr>
            </w:pPr>
            <w:r w:rsidRPr="002766C0">
              <w:rPr>
                <w:rFonts w:asciiTheme="minorHAnsi" w:hAnsiTheme="minorHAnsi" w:cstheme="minorHAnsi"/>
                <w:sz w:val="18"/>
                <w:szCs w:val="18"/>
              </w:rPr>
              <w:t> </w:t>
            </w:r>
          </w:p>
        </w:tc>
      </w:tr>
      <w:tr w:rsidR="003F1BB7" w14:paraId="4A1EF1B1" w14:textId="77777777" w:rsidTr="003F1BB7">
        <w:trPr>
          <w:trHeight w:val="374"/>
          <w:jc w:val="center"/>
        </w:trPr>
        <w:tc>
          <w:tcPr>
            <w:tcW w:w="432" w:type="dxa"/>
            <w:shd w:val="clear" w:color="auto" w:fill="auto"/>
            <w:tcMar>
              <w:left w:w="65" w:type="dxa"/>
            </w:tcMar>
            <w:vAlign w:val="center"/>
          </w:tcPr>
          <w:p w14:paraId="0B43AD92" w14:textId="6CF32F93"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14.</w:t>
            </w:r>
          </w:p>
        </w:tc>
        <w:tc>
          <w:tcPr>
            <w:tcW w:w="3679" w:type="dxa"/>
            <w:shd w:val="clear" w:color="auto" w:fill="auto"/>
            <w:vAlign w:val="center"/>
          </w:tcPr>
          <w:p w14:paraId="3E66790E" w14:textId="4FFA9916" w:rsidR="003F1BB7" w:rsidRPr="002766C0" w:rsidRDefault="003F1BB7" w:rsidP="003F1BB7">
            <w:pPr>
              <w:rPr>
                <w:rFonts w:asciiTheme="minorHAnsi" w:hAnsiTheme="minorHAnsi" w:cstheme="minorHAnsi"/>
                <w:sz w:val="18"/>
                <w:szCs w:val="18"/>
              </w:rPr>
            </w:pPr>
            <w:r w:rsidRPr="002766C0">
              <w:rPr>
                <w:rFonts w:asciiTheme="minorHAnsi" w:hAnsiTheme="minorHAnsi" w:cstheme="minorHAnsi"/>
                <w:sz w:val="18"/>
                <w:szCs w:val="18"/>
              </w:rPr>
              <w:t xml:space="preserve">Výstup spracovaných dát z produkčného procesu v minimálnom rozsahu: počet zhodných </w:t>
            </w:r>
            <w:r w:rsidRPr="002766C0">
              <w:rPr>
                <w:rFonts w:asciiTheme="minorHAnsi" w:hAnsiTheme="minorHAnsi" w:cstheme="minorHAnsi"/>
                <w:sz w:val="18"/>
                <w:szCs w:val="18"/>
              </w:rPr>
              <w:lastRenderedPageBreak/>
              <w:t>výrobkov za časové obdobie,  počet nezhodných výrobkov za časové obdobie, doba chodu, výrobný čas</w:t>
            </w:r>
          </w:p>
        </w:tc>
        <w:tc>
          <w:tcPr>
            <w:tcW w:w="1418" w:type="dxa"/>
            <w:shd w:val="clear" w:color="auto" w:fill="auto"/>
            <w:vAlign w:val="center"/>
          </w:tcPr>
          <w:p w14:paraId="7C3EDEB5" w14:textId="4C2DE451"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lastRenderedPageBreak/>
              <w:t> </w:t>
            </w:r>
          </w:p>
        </w:tc>
        <w:tc>
          <w:tcPr>
            <w:tcW w:w="1559" w:type="dxa"/>
            <w:shd w:val="clear" w:color="auto" w:fill="auto"/>
            <w:vAlign w:val="center"/>
          </w:tcPr>
          <w:p w14:paraId="12F2B0AE" w14:textId="767F4A96"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1417" w:type="dxa"/>
            <w:shd w:val="clear" w:color="auto" w:fill="auto"/>
            <w:vAlign w:val="center"/>
          </w:tcPr>
          <w:p w14:paraId="0370BE7C" w14:textId="74CE0994" w:rsidR="003F1BB7" w:rsidRPr="00C72BE4" w:rsidRDefault="003F1BB7" w:rsidP="003F1BB7">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center"/>
          </w:tcPr>
          <w:p w14:paraId="1748422A" w14:textId="36C4206E" w:rsidR="003F1BB7" w:rsidRPr="002766C0" w:rsidRDefault="003F1BB7" w:rsidP="003F1BB7">
            <w:pPr>
              <w:jc w:val="center"/>
              <w:rPr>
                <w:rFonts w:asciiTheme="minorHAnsi" w:hAnsiTheme="minorHAnsi" w:cstheme="minorHAnsi"/>
                <w:b/>
                <w:bCs/>
                <w:color w:val="0070C0"/>
                <w:sz w:val="18"/>
                <w:szCs w:val="18"/>
              </w:rPr>
            </w:pPr>
            <w:r w:rsidRPr="002766C0">
              <w:rPr>
                <w:rFonts w:asciiTheme="minorHAnsi" w:hAnsiTheme="minorHAnsi" w:cstheme="minorHAnsi"/>
                <w:sz w:val="18"/>
                <w:szCs w:val="18"/>
              </w:rPr>
              <w:t> </w:t>
            </w:r>
          </w:p>
        </w:tc>
      </w:tr>
      <w:tr w:rsidR="003F1BB7" w14:paraId="677B1A21" w14:textId="77777777" w:rsidTr="003F1BB7">
        <w:trPr>
          <w:trHeight w:val="374"/>
          <w:jc w:val="center"/>
        </w:trPr>
        <w:tc>
          <w:tcPr>
            <w:tcW w:w="432" w:type="dxa"/>
            <w:shd w:val="clear" w:color="auto" w:fill="auto"/>
            <w:tcMar>
              <w:left w:w="65" w:type="dxa"/>
            </w:tcMar>
            <w:vAlign w:val="center"/>
          </w:tcPr>
          <w:p w14:paraId="202AE221" w14:textId="7773D4A8"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15.</w:t>
            </w:r>
          </w:p>
        </w:tc>
        <w:tc>
          <w:tcPr>
            <w:tcW w:w="3679" w:type="dxa"/>
            <w:shd w:val="clear" w:color="auto" w:fill="auto"/>
            <w:vAlign w:val="center"/>
          </w:tcPr>
          <w:p w14:paraId="2831C2C3" w14:textId="190C9F85" w:rsidR="003F1BB7" w:rsidRPr="002766C0" w:rsidRDefault="003F1BB7" w:rsidP="003F1BB7">
            <w:pPr>
              <w:rPr>
                <w:rFonts w:asciiTheme="minorHAnsi" w:hAnsiTheme="minorHAnsi" w:cstheme="minorHAnsi"/>
                <w:sz w:val="18"/>
                <w:szCs w:val="18"/>
              </w:rPr>
            </w:pPr>
            <w:r w:rsidRPr="002766C0">
              <w:rPr>
                <w:rFonts w:asciiTheme="minorHAnsi" w:hAnsiTheme="minorHAnsi" w:cstheme="minorHAnsi"/>
                <w:sz w:val="18"/>
                <w:szCs w:val="18"/>
              </w:rPr>
              <w:t>Montáž a sprevádzkovanie  v mieste dodania</w:t>
            </w:r>
          </w:p>
        </w:tc>
        <w:tc>
          <w:tcPr>
            <w:tcW w:w="1418" w:type="dxa"/>
            <w:shd w:val="clear" w:color="auto" w:fill="auto"/>
            <w:vAlign w:val="center"/>
          </w:tcPr>
          <w:p w14:paraId="18098437" w14:textId="6BCA2AD2"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559" w:type="dxa"/>
            <w:shd w:val="clear" w:color="auto" w:fill="auto"/>
            <w:vAlign w:val="center"/>
          </w:tcPr>
          <w:p w14:paraId="4021EF7F" w14:textId="4A02C5E8"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1417" w:type="dxa"/>
            <w:shd w:val="clear" w:color="auto" w:fill="auto"/>
            <w:vAlign w:val="center"/>
          </w:tcPr>
          <w:p w14:paraId="70EDB9D8" w14:textId="2F27AD2B" w:rsidR="003F1BB7" w:rsidRPr="00C72BE4" w:rsidRDefault="003F1BB7" w:rsidP="003F1BB7">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center"/>
          </w:tcPr>
          <w:p w14:paraId="6AFF8415" w14:textId="30428A23" w:rsidR="003F1BB7" w:rsidRPr="002766C0" w:rsidRDefault="003F1BB7" w:rsidP="003F1BB7">
            <w:pPr>
              <w:jc w:val="center"/>
              <w:rPr>
                <w:rFonts w:asciiTheme="minorHAnsi" w:hAnsiTheme="minorHAnsi" w:cstheme="minorHAnsi"/>
                <w:b/>
                <w:bCs/>
                <w:color w:val="0070C0"/>
                <w:sz w:val="18"/>
                <w:szCs w:val="18"/>
              </w:rPr>
            </w:pPr>
            <w:r w:rsidRPr="002766C0">
              <w:rPr>
                <w:rFonts w:asciiTheme="minorHAnsi" w:hAnsiTheme="minorHAnsi" w:cstheme="minorHAnsi"/>
                <w:sz w:val="18"/>
                <w:szCs w:val="18"/>
              </w:rPr>
              <w:t> </w:t>
            </w:r>
          </w:p>
        </w:tc>
      </w:tr>
      <w:tr w:rsidR="003F1BB7" w14:paraId="10172977" w14:textId="77777777" w:rsidTr="003F1BB7">
        <w:trPr>
          <w:trHeight w:val="374"/>
          <w:jc w:val="center"/>
        </w:trPr>
        <w:tc>
          <w:tcPr>
            <w:tcW w:w="432" w:type="dxa"/>
            <w:shd w:val="clear" w:color="auto" w:fill="auto"/>
            <w:tcMar>
              <w:left w:w="65" w:type="dxa"/>
            </w:tcMar>
            <w:vAlign w:val="center"/>
          </w:tcPr>
          <w:p w14:paraId="78A6519B" w14:textId="19FAD00C"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16.</w:t>
            </w:r>
          </w:p>
        </w:tc>
        <w:tc>
          <w:tcPr>
            <w:tcW w:w="3679" w:type="dxa"/>
            <w:shd w:val="clear" w:color="auto" w:fill="auto"/>
            <w:vAlign w:val="center"/>
          </w:tcPr>
          <w:p w14:paraId="1F959D8C" w14:textId="5791B8DF" w:rsidR="003F1BB7" w:rsidRPr="002766C0" w:rsidRDefault="003F1BB7" w:rsidP="003F1BB7">
            <w:pPr>
              <w:rPr>
                <w:rFonts w:asciiTheme="minorHAnsi" w:hAnsiTheme="minorHAnsi" w:cstheme="minorHAnsi"/>
                <w:sz w:val="18"/>
                <w:szCs w:val="18"/>
              </w:rPr>
            </w:pPr>
            <w:r w:rsidRPr="002766C0">
              <w:rPr>
                <w:rFonts w:asciiTheme="minorHAnsi" w:hAnsiTheme="minorHAnsi" w:cstheme="minorHAnsi"/>
                <w:sz w:val="18"/>
                <w:szCs w:val="18"/>
              </w:rPr>
              <w:t>Doprava</w:t>
            </w:r>
          </w:p>
        </w:tc>
        <w:tc>
          <w:tcPr>
            <w:tcW w:w="1418" w:type="dxa"/>
            <w:shd w:val="clear" w:color="auto" w:fill="auto"/>
            <w:vAlign w:val="center"/>
          </w:tcPr>
          <w:p w14:paraId="49C9CF9D" w14:textId="7780C6ED"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559" w:type="dxa"/>
            <w:shd w:val="clear" w:color="auto" w:fill="auto"/>
            <w:vAlign w:val="center"/>
          </w:tcPr>
          <w:p w14:paraId="5E2E8603" w14:textId="4C04CEE6" w:rsidR="003F1BB7" w:rsidRPr="002766C0" w:rsidRDefault="003F1BB7" w:rsidP="003F1BB7">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1417" w:type="dxa"/>
            <w:shd w:val="clear" w:color="auto" w:fill="auto"/>
            <w:vAlign w:val="center"/>
          </w:tcPr>
          <w:p w14:paraId="39D801F9" w14:textId="70A6AE6B" w:rsidR="003F1BB7" w:rsidRPr="00C72BE4" w:rsidRDefault="003F1BB7" w:rsidP="003F1BB7">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center"/>
          </w:tcPr>
          <w:p w14:paraId="2ED081FA" w14:textId="16CDD315" w:rsidR="003F1BB7" w:rsidRPr="002766C0" w:rsidRDefault="003F1BB7" w:rsidP="003F1BB7">
            <w:pPr>
              <w:jc w:val="center"/>
              <w:rPr>
                <w:rFonts w:asciiTheme="minorHAnsi" w:hAnsiTheme="minorHAnsi" w:cstheme="minorHAnsi"/>
                <w:b/>
                <w:bCs/>
                <w:color w:val="0070C0"/>
                <w:sz w:val="18"/>
                <w:szCs w:val="18"/>
              </w:rPr>
            </w:pPr>
            <w:r w:rsidRPr="002766C0">
              <w:rPr>
                <w:rFonts w:asciiTheme="minorHAnsi" w:hAnsiTheme="minorHAnsi" w:cstheme="minorHAnsi"/>
                <w:sz w:val="18"/>
                <w:szCs w:val="18"/>
              </w:rPr>
              <w:t> </w:t>
            </w:r>
          </w:p>
        </w:tc>
      </w:tr>
    </w:tbl>
    <w:p w14:paraId="179A2AD0" w14:textId="77777777" w:rsidR="00CF2475" w:rsidRDefault="00CF2475" w:rsidP="000D64B4">
      <w:pPr>
        <w:spacing w:line="276" w:lineRule="auto"/>
        <w:jc w:val="center"/>
        <w:rPr>
          <w:rFonts w:asciiTheme="minorHAnsi" w:hAnsiTheme="minorHAnsi" w:cstheme="minorHAnsi"/>
          <w:b/>
          <w:smallCaps/>
          <w:sz w:val="22"/>
          <w:szCs w:val="22"/>
        </w:rPr>
      </w:pPr>
    </w:p>
    <w:p w14:paraId="21B92AA7" w14:textId="77777777" w:rsidR="00CC4200" w:rsidRDefault="00CC4200" w:rsidP="000D64B4">
      <w:pPr>
        <w:spacing w:line="276" w:lineRule="auto"/>
        <w:jc w:val="center"/>
        <w:rPr>
          <w:rFonts w:asciiTheme="minorHAnsi" w:hAnsiTheme="minorHAnsi" w:cstheme="minorHAnsi"/>
          <w:b/>
          <w:smallCaps/>
          <w:sz w:val="22"/>
          <w:szCs w:val="22"/>
        </w:rPr>
      </w:pPr>
    </w:p>
    <w:p w14:paraId="57A61CF6" w14:textId="77777777" w:rsidR="00CC4200" w:rsidRDefault="00CC4200" w:rsidP="000D64B4">
      <w:pPr>
        <w:spacing w:line="276" w:lineRule="auto"/>
        <w:jc w:val="center"/>
        <w:rPr>
          <w:rFonts w:asciiTheme="minorHAnsi" w:hAnsiTheme="minorHAnsi" w:cstheme="minorHAnsi"/>
          <w:b/>
          <w:smallCaps/>
          <w:sz w:val="22"/>
          <w:szCs w:val="22"/>
        </w:rPr>
      </w:pPr>
    </w:p>
    <w:p w14:paraId="1AB1F079" w14:textId="77777777" w:rsidR="00CC4200" w:rsidRDefault="00CC4200" w:rsidP="000D64B4">
      <w:pPr>
        <w:spacing w:line="276" w:lineRule="auto"/>
        <w:jc w:val="center"/>
        <w:rPr>
          <w:rFonts w:asciiTheme="minorHAnsi" w:hAnsiTheme="minorHAnsi" w:cstheme="minorHAnsi"/>
          <w:b/>
          <w:smallCaps/>
          <w:sz w:val="22"/>
          <w:szCs w:val="22"/>
        </w:rPr>
      </w:pPr>
    </w:p>
    <w:p w14:paraId="37630309" w14:textId="77777777" w:rsidR="00CC4200" w:rsidRDefault="00CC4200" w:rsidP="000D64B4">
      <w:pPr>
        <w:spacing w:line="276" w:lineRule="auto"/>
        <w:jc w:val="center"/>
        <w:rPr>
          <w:rFonts w:asciiTheme="minorHAnsi" w:hAnsiTheme="minorHAnsi" w:cstheme="minorHAnsi"/>
          <w:b/>
          <w:smallCaps/>
          <w:sz w:val="22"/>
          <w:szCs w:val="22"/>
        </w:rPr>
      </w:pPr>
    </w:p>
    <w:p w14:paraId="6C784922" w14:textId="77777777" w:rsidR="00CC4200" w:rsidRDefault="00CC4200" w:rsidP="000D64B4">
      <w:pPr>
        <w:spacing w:line="276" w:lineRule="auto"/>
        <w:jc w:val="center"/>
        <w:rPr>
          <w:rFonts w:asciiTheme="minorHAnsi" w:hAnsiTheme="minorHAnsi" w:cstheme="minorHAnsi"/>
          <w:b/>
          <w:smallCaps/>
          <w:sz w:val="22"/>
          <w:szCs w:val="22"/>
        </w:rPr>
      </w:pPr>
    </w:p>
    <w:p w14:paraId="5D9A8786" w14:textId="77777777" w:rsidR="00CC4200" w:rsidRDefault="00CC4200" w:rsidP="000D64B4">
      <w:pPr>
        <w:spacing w:line="276" w:lineRule="auto"/>
        <w:jc w:val="center"/>
        <w:rPr>
          <w:rFonts w:asciiTheme="minorHAnsi" w:hAnsiTheme="minorHAnsi" w:cstheme="minorHAnsi"/>
          <w:b/>
          <w:smallCaps/>
          <w:sz w:val="22"/>
          <w:szCs w:val="22"/>
        </w:rPr>
      </w:pPr>
    </w:p>
    <w:p w14:paraId="0C4E085C" w14:textId="77777777" w:rsidR="00CC4200" w:rsidRDefault="00CC4200" w:rsidP="000D64B4">
      <w:pPr>
        <w:spacing w:line="276" w:lineRule="auto"/>
        <w:jc w:val="center"/>
        <w:rPr>
          <w:rFonts w:asciiTheme="minorHAnsi" w:hAnsiTheme="minorHAnsi" w:cstheme="minorHAnsi"/>
          <w:b/>
          <w:smallCaps/>
          <w:sz w:val="22"/>
          <w:szCs w:val="22"/>
        </w:rPr>
      </w:pPr>
    </w:p>
    <w:p w14:paraId="28A35B62" w14:textId="77777777" w:rsidR="00CC4200" w:rsidRDefault="00CC4200" w:rsidP="000D64B4">
      <w:pPr>
        <w:spacing w:line="276" w:lineRule="auto"/>
        <w:jc w:val="center"/>
        <w:rPr>
          <w:rFonts w:asciiTheme="minorHAnsi" w:hAnsiTheme="minorHAnsi" w:cstheme="minorHAnsi"/>
          <w:b/>
          <w:smallCaps/>
          <w:sz w:val="22"/>
          <w:szCs w:val="22"/>
        </w:rPr>
      </w:pPr>
    </w:p>
    <w:p w14:paraId="1DF58DA7" w14:textId="77777777" w:rsidR="00CC4200" w:rsidRDefault="00CC4200" w:rsidP="000D64B4">
      <w:pPr>
        <w:spacing w:line="276" w:lineRule="auto"/>
        <w:jc w:val="center"/>
        <w:rPr>
          <w:rFonts w:asciiTheme="minorHAnsi" w:hAnsiTheme="minorHAnsi" w:cstheme="minorHAnsi"/>
          <w:b/>
          <w:smallCaps/>
          <w:sz w:val="22"/>
          <w:szCs w:val="22"/>
        </w:rPr>
      </w:pPr>
    </w:p>
    <w:p w14:paraId="70480B58" w14:textId="77777777" w:rsidR="00CC4200" w:rsidRDefault="00CC4200" w:rsidP="000D64B4">
      <w:pPr>
        <w:spacing w:line="276" w:lineRule="auto"/>
        <w:jc w:val="center"/>
        <w:rPr>
          <w:rFonts w:asciiTheme="minorHAnsi" w:hAnsiTheme="minorHAnsi" w:cstheme="minorHAnsi"/>
          <w:b/>
          <w:smallCaps/>
          <w:sz w:val="22"/>
          <w:szCs w:val="22"/>
        </w:rPr>
      </w:pPr>
    </w:p>
    <w:p w14:paraId="16E81A58" w14:textId="77777777" w:rsidR="00CC4200" w:rsidRDefault="00CC4200" w:rsidP="000D64B4">
      <w:pPr>
        <w:spacing w:line="276" w:lineRule="auto"/>
        <w:jc w:val="center"/>
        <w:rPr>
          <w:rFonts w:asciiTheme="minorHAnsi" w:hAnsiTheme="minorHAnsi" w:cstheme="minorHAnsi"/>
          <w:b/>
          <w:smallCaps/>
          <w:sz w:val="22"/>
          <w:szCs w:val="22"/>
        </w:rPr>
      </w:pPr>
    </w:p>
    <w:p w14:paraId="614760AF" w14:textId="77777777" w:rsidR="00CC4200" w:rsidRDefault="00CC4200" w:rsidP="000D64B4">
      <w:pPr>
        <w:spacing w:line="276" w:lineRule="auto"/>
        <w:jc w:val="center"/>
        <w:rPr>
          <w:rFonts w:asciiTheme="minorHAnsi" w:hAnsiTheme="minorHAnsi" w:cstheme="minorHAnsi"/>
          <w:b/>
          <w:smallCaps/>
          <w:sz w:val="22"/>
          <w:szCs w:val="22"/>
        </w:rPr>
      </w:pPr>
    </w:p>
    <w:p w14:paraId="0A54F4B1" w14:textId="77777777" w:rsidR="00CC4200" w:rsidRDefault="00CC4200" w:rsidP="000D64B4">
      <w:pPr>
        <w:spacing w:line="276" w:lineRule="auto"/>
        <w:jc w:val="center"/>
        <w:rPr>
          <w:rFonts w:asciiTheme="minorHAnsi" w:hAnsiTheme="minorHAnsi" w:cstheme="minorHAnsi"/>
          <w:b/>
          <w:smallCaps/>
          <w:sz w:val="22"/>
          <w:szCs w:val="22"/>
        </w:rPr>
      </w:pPr>
    </w:p>
    <w:p w14:paraId="783BD8FA" w14:textId="77777777" w:rsidR="00CC4200" w:rsidRDefault="00CC4200" w:rsidP="000D64B4">
      <w:pPr>
        <w:spacing w:line="276" w:lineRule="auto"/>
        <w:jc w:val="center"/>
        <w:rPr>
          <w:rFonts w:asciiTheme="minorHAnsi" w:hAnsiTheme="minorHAnsi" w:cstheme="minorHAnsi"/>
          <w:b/>
          <w:smallCaps/>
          <w:sz w:val="22"/>
          <w:szCs w:val="22"/>
        </w:rPr>
      </w:pPr>
    </w:p>
    <w:p w14:paraId="2AFFF53E" w14:textId="77777777" w:rsidR="00CC4200" w:rsidRDefault="00CC4200" w:rsidP="000D64B4">
      <w:pPr>
        <w:spacing w:line="276" w:lineRule="auto"/>
        <w:jc w:val="center"/>
        <w:rPr>
          <w:rFonts w:asciiTheme="minorHAnsi" w:hAnsiTheme="minorHAnsi" w:cstheme="minorHAnsi"/>
          <w:b/>
          <w:smallCaps/>
          <w:sz w:val="22"/>
          <w:szCs w:val="22"/>
        </w:rPr>
      </w:pPr>
    </w:p>
    <w:p w14:paraId="38702045" w14:textId="77777777" w:rsidR="00CC4200" w:rsidRDefault="00CC4200" w:rsidP="000D64B4">
      <w:pPr>
        <w:spacing w:line="276" w:lineRule="auto"/>
        <w:jc w:val="center"/>
        <w:rPr>
          <w:rFonts w:asciiTheme="minorHAnsi" w:hAnsiTheme="minorHAnsi" w:cstheme="minorHAnsi"/>
          <w:b/>
          <w:smallCaps/>
          <w:sz w:val="22"/>
          <w:szCs w:val="22"/>
        </w:rPr>
      </w:pPr>
    </w:p>
    <w:p w14:paraId="4092BB40" w14:textId="77777777" w:rsidR="00CC4200" w:rsidRDefault="00CC4200" w:rsidP="000D64B4">
      <w:pPr>
        <w:spacing w:line="276" w:lineRule="auto"/>
        <w:jc w:val="center"/>
        <w:rPr>
          <w:rFonts w:asciiTheme="minorHAnsi" w:hAnsiTheme="minorHAnsi" w:cstheme="minorHAnsi"/>
          <w:b/>
          <w:smallCaps/>
          <w:sz w:val="22"/>
          <w:szCs w:val="22"/>
        </w:rPr>
      </w:pPr>
    </w:p>
    <w:p w14:paraId="58266B54" w14:textId="77777777" w:rsidR="00CC4200" w:rsidRDefault="00CC4200" w:rsidP="000D64B4">
      <w:pPr>
        <w:spacing w:line="276" w:lineRule="auto"/>
        <w:jc w:val="center"/>
        <w:rPr>
          <w:rFonts w:asciiTheme="minorHAnsi" w:hAnsiTheme="minorHAnsi" w:cstheme="minorHAnsi"/>
          <w:b/>
          <w:smallCaps/>
          <w:sz w:val="22"/>
          <w:szCs w:val="22"/>
        </w:rPr>
      </w:pPr>
    </w:p>
    <w:p w14:paraId="54F050A1" w14:textId="77777777" w:rsidR="00CC4200" w:rsidRDefault="00CC4200" w:rsidP="000D64B4">
      <w:pPr>
        <w:spacing w:line="276" w:lineRule="auto"/>
        <w:jc w:val="center"/>
        <w:rPr>
          <w:rFonts w:asciiTheme="minorHAnsi" w:hAnsiTheme="minorHAnsi" w:cstheme="minorHAnsi"/>
          <w:b/>
          <w:smallCaps/>
          <w:sz w:val="22"/>
          <w:szCs w:val="22"/>
        </w:rPr>
      </w:pPr>
    </w:p>
    <w:p w14:paraId="22520589" w14:textId="77777777" w:rsidR="00CC4200" w:rsidRDefault="00CC4200" w:rsidP="000D64B4">
      <w:pPr>
        <w:spacing w:line="276" w:lineRule="auto"/>
        <w:jc w:val="center"/>
        <w:rPr>
          <w:rFonts w:asciiTheme="minorHAnsi" w:hAnsiTheme="minorHAnsi" w:cstheme="minorHAnsi"/>
          <w:b/>
          <w:smallCaps/>
          <w:sz w:val="22"/>
          <w:szCs w:val="22"/>
        </w:rPr>
      </w:pPr>
    </w:p>
    <w:p w14:paraId="3FAB1277" w14:textId="77777777" w:rsidR="00CC4200" w:rsidRDefault="00CC4200" w:rsidP="000D64B4">
      <w:pPr>
        <w:spacing w:line="276" w:lineRule="auto"/>
        <w:jc w:val="center"/>
        <w:rPr>
          <w:rFonts w:asciiTheme="minorHAnsi" w:hAnsiTheme="minorHAnsi" w:cstheme="minorHAnsi"/>
          <w:b/>
          <w:smallCaps/>
          <w:sz w:val="22"/>
          <w:szCs w:val="22"/>
        </w:rPr>
      </w:pPr>
    </w:p>
    <w:p w14:paraId="20F033D4" w14:textId="77777777" w:rsidR="00CC4200" w:rsidRDefault="00CC4200" w:rsidP="000D64B4">
      <w:pPr>
        <w:spacing w:line="276" w:lineRule="auto"/>
        <w:jc w:val="center"/>
        <w:rPr>
          <w:rFonts w:asciiTheme="minorHAnsi" w:hAnsiTheme="minorHAnsi" w:cstheme="minorHAnsi"/>
          <w:b/>
          <w:smallCaps/>
          <w:sz w:val="22"/>
          <w:szCs w:val="22"/>
        </w:rPr>
      </w:pPr>
    </w:p>
    <w:p w14:paraId="3A010244" w14:textId="77777777" w:rsidR="00CC4200" w:rsidRDefault="00CC4200" w:rsidP="000D64B4">
      <w:pPr>
        <w:spacing w:line="276" w:lineRule="auto"/>
        <w:jc w:val="center"/>
        <w:rPr>
          <w:rFonts w:asciiTheme="minorHAnsi" w:hAnsiTheme="minorHAnsi" w:cstheme="minorHAnsi"/>
          <w:b/>
          <w:smallCaps/>
          <w:sz w:val="22"/>
          <w:szCs w:val="22"/>
        </w:rPr>
      </w:pPr>
    </w:p>
    <w:p w14:paraId="53C0B1A9" w14:textId="77777777" w:rsidR="00CC4200" w:rsidRDefault="00CC4200" w:rsidP="000D64B4">
      <w:pPr>
        <w:spacing w:line="276" w:lineRule="auto"/>
        <w:jc w:val="center"/>
        <w:rPr>
          <w:rFonts w:asciiTheme="minorHAnsi" w:hAnsiTheme="minorHAnsi" w:cstheme="minorHAnsi"/>
          <w:b/>
          <w:smallCaps/>
          <w:sz w:val="22"/>
          <w:szCs w:val="22"/>
        </w:rPr>
      </w:pPr>
    </w:p>
    <w:p w14:paraId="226C7AC3" w14:textId="77777777" w:rsidR="00CC4200" w:rsidRDefault="00CC4200" w:rsidP="000D64B4">
      <w:pPr>
        <w:spacing w:line="276" w:lineRule="auto"/>
        <w:jc w:val="center"/>
        <w:rPr>
          <w:rFonts w:asciiTheme="minorHAnsi" w:hAnsiTheme="minorHAnsi" w:cstheme="minorHAnsi"/>
          <w:b/>
          <w:smallCaps/>
          <w:sz w:val="22"/>
          <w:szCs w:val="22"/>
        </w:rPr>
      </w:pPr>
    </w:p>
    <w:p w14:paraId="36AE4090" w14:textId="77777777" w:rsidR="00CC4200" w:rsidRDefault="00CC4200" w:rsidP="000D64B4">
      <w:pPr>
        <w:spacing w:line="276" w:lineRule="auto"/>
        <w:jc w:val="center"/>
        <w:rPr>
          <w:rFonts w:asciiTheme="minorHAnsi" w:hAnsiTheme="minorHAnsi" w:cstheme="minorHAnsi"/>
          <w:b/>
          <w:smallCaps/>
          <w:sz w:val="22"/>
          <w:szCs w:val="22"/>
        </w:rPr>
      </w:pPr>
    </w:p>
    <w:p w14:paraId="55EFB738" w14:textId="77777777" w:rsidR="00CC4200" w:rsidRDefault="00CC4200" w:rsidP="000D64B4">
      <w:pPr>
        <w:spacing w:line="276" w:lineRule="auto"/>
        <w:jc w:val="center"/>
        <w:rPr>
          <w:rFonts w:asciiTheme="minorHAnsi" w:hAnsiTheme="minorHAnsi" w:cstheme="minorHAnsi"/>
          <w:b/>
          <w:smallCaps/>
          <w:sz w:val="22"/>
          <w:szCs w:val="22"/>
        </w:rPr>
      </w:pPr>
    </w:p>
    <w:p w14:paraId="6854B030" w14:textId="77777777" w:rsidR="00CC4200" w:rsidRDefault="00CC4200" w:rsidP="000D64B4">
      <w:pPr>
        <w:spacing w:line="276" w:lineRule="auto"/>
        <w:jc w:val="center"/>
        <w:rPr>
          <w:rFonts w:asciiTheme="minorHAnsi" w:hAnsiTheme="minorHAnsi" w:cstheme="minorHAnsi"/>
          <w:b/>
          <w:smallCaps/>
          <w:sz w:val="22"/>
          <w:szCs w:val="22"/>
        </w:rPr>
      </w:pPr>
    </w:p>
    <w:p w14:paraId="13F82145" w14:textId="77777777" w:rsidR="00CC4200" w:rsidRDefault="00CC4200" w:rsidP="000D64B4">
      <w:pPr>
        <w:spacing w:line="276" w:lineRule="auto"/>
        <w:jc w:val="center"/>
        <w:rPr>
          <w:rFonts w:asciiTheme="minorHAnsi" w:hAnsiTheme="minorHAnsi" w:cstheme="minorHAnsi"/>
          <w:b/>
          <w:smallCaps/>
          <w:sz w:val="22"/>
          <w:szCs w:val="22"/>
        </w:rPr>
      </w:pPr>
    </w:p>
    <w:p w14:paraId="312102E6" w14:textId="77777777" w:rsidR="00CC4200" w:rsidRDefault="00CC4200" w:rsidP="000D64B4">
      <w:pPr>
        <w:spacing w:line="276" w:lineRule="auto"/>
        <w:jc w:val="center"/>
        <w:rPr>
          <w:rFonts w:asciiTheme="minorHAnsi" w:hAnsiTheme="minorHAnsi" w:cstheme="minorHAnsi"/>
          <w:b/>
          <w:smallCaps/>
          <w:sz w:val="22"/>
          <w:szCs w:val="22"/>
        </w:rPr>
      </w:pPr>
    </w:p>
    <w:p w14:paraId="5A78F92F" w14:textId="77777777" w:rsidR="00CC4200" w:rsidRDefault="00CC4200" w:rsidP="000D64B4">
      <w:pPr>
        <w:spacing w:line="276" w:lineRule="auto"/>
        <w:jc w:val="center"/>
        <w:rPr>
          <w:rFonts w:asciiTheme="minorHAnsi" w:hAnsiTheme="minorHAnsi" w:cstheme="minorHAnsi"/>
          <w:b/>
          <w:smallCaps/>
          <w:sz w:val="22"/>
          <w:szCs w:val="22"/>
        </w:rPr>
      </w:pPr>
    </w:p>
    <w:p w14:paraId="6DFC72C9" w14:textId="77777777" w:rsidR="00CC4200" w:rsidRDefault="00CC4200" w:rsidP="000D64B4">
      <w:pPr>
        <w:spacing w:line="276" w:lineRule="auto"/>
        <w:jc w:val="center"/>
        <w:rPr>
          <w:rFonts w:asciiTheme="minorHAnsi" w:hAnsiTheme="minorHAnsi" w:cstheme="minorHAnsi"/>
          <w:b/>
          <w:smallCaps/>
          <w:sz w:val="22"/>
          <w:szCs w:val="22"/>
        </w:rPr>
      </w:pPr>
    </w:p>
    <w:p w14:paraId="08CC8CBF" w14:textId="77777777" w:rsidR="00CC4200" w:rsidRDefault="00CC4200" w:rsidP="000D64B4">
      <w:pPr>
        <w:spacing w:line="276" w:lineRule="auto"/>
        <w:jc w:val="center"/>
        <w:rPr>
          <w:rFonts w:asciiTheme="minorHAnsi" w:hAnsiTheme="minorHAnsi" w:cstheme="minorHAnsi"/>
          <w:b/>
          <w:smallCaps/>
          <w:sz w:val="22"/>
          <w:szCs w:val="22"/>
        </w:rPr>
      </w:pPr>
    </w:p>
    <w:p w14:paraId="2A403B74" w14:textId="77777777" w:rsidR="00CC4200" w:rsidRDefault="00CC4200" w:rsidP="000D64B4">
      <w:pPr>
        <w:spacing w:line="276" w:lineRule="auto"/>
        <w:jc w:val="center"/>
        <w:rPr>
          <w:rFonts w:asciiTheme="minorHAnsi" w:hAnsiTheme="minorHAnsi" w:cstheme="minorHAnsi"/>
          <w:b/>
          <w:smallCaps/>
          <w:sz w:val="22"/>
          <w:szCs w:val="22"/>
        </w:rPr>
      </w:pPr>
    </w:p>
    <w:p w14:paraId="7D35903A" w14:textId="77777777" w:rsidR="00CC4200" w:rsidRDefault="00CC4200" w:rsidP="000D64B4">
      <w:pPr>
        <w:spacing w:line="276" w:lineRule="auto"/>
        <w:jc w:val="center"/>
        <w:rPr>
          <w:rFonts w:asciiTheme="minorHAnsi" w:hAnsiTheme="minorHAnsi" w:cstheme="minorHAnsi"/>
          <w:b/>
          <w:smallCaps/>
          <w:sz w:val="22"/>
          <w:szCs w:val="22"/>
        </w:rPr>
      </w:pPr>
    </w:p>
    <w:p w14:paraId="0AEAFF07" w14:textId="77777777" w:rsidR="00CC4200" w:rsidRDefault="00CC4200" w:rsidP="000D64B4">
      <w:pPr>
        <w:spacing w:line="276" w:lineRule="auto"/>
        <w:jc w:val="center"/>
        <w:rPr>
          <w:rFonts w:asciiTheme="minorHAnsi" w:hAnsiTheme="minorHAnsi" w:cstheme="minorHAnsi"/>
          <w:b/>
          <w:smallCaps/>
          <w:sz w:val="22"/>
          <w:szCs w:val="22"/>
        </w:rPr>
      </w:pPr>
    </w:p>
    <w:p w14:paraId="7446700E" w14:textId="77777777" w:rsidR="00CC4200" w:rsidRDefault="00CC4200" w:rsidP="000D64B4">
      <w:pPr>
        <w:spacing w:line="276" w:lineRule="auto"/>
        <w:jc w:val="center"/>
        <w:rPr>
          <w:rFonts w:asciiTheme="minorHAnsi" w:hAnsiTheme="minorHAnsi" w:cstheme="minorHAnsi"/>
          <w:b/>
          <w:smallCaps/>
          <w:sz w:val="22"/>
          <w:szCs w:val="22"/>
        </w:rPr>
      </w:pPr>
    </w:p>
    <w:p w14:paraId="4D45B1FC" w14:textId="77777777" w:rsidR="00CC4200" w:rsidRDefault="00CC4200" w:rsidP="000D64B4">
      <w:pPr>
        <w:spacing w:line="276" w:lineRule="auto"/>
        <w:jc w:val="center"/>
        <w:rPr>
          <w:rFonts w:asciiTheme="minorHAnsi" w:hAnsiTheme="minorHAnsi" w:cstheme="minorHAnsi"/>
          <w:b/>
          <w:smallCaps/>
          <w:sz w:val="22"/>
          <w:szCs w:val="22"/>
        </w:rPr>
      </w:pPr>
    </w:p>
    <w:p w14:paraId="05C9F5C7" w14:textId="77777777" w:rsidR="00CC4200" w:rsidRDefault="00CC4200" w:rsidP="000D64B4">
      <w:pPr>
        <w:spacing w:line="276" w:lineRule="auto"/>
        <w:jc w:val="center"/>
        <w:rPr>
          <w:rFonts w:asciiTheme="minorHAnsi" w:hAnsiTheme="minorHAnsi" w:cstheme="minorHAnsi"/>
          <w:b/>
          <w:smallCaps/>
          <w:sz w:val="22"/>
          <w:szCs w:val="22"/>
        </w:rPr>
      </w:pPr>
    </w:p>
    <w:p w14:paraId="2FE695FB" w14:textId="77777777" w:rsidR="00CC4200" w:rsidRDefault="00CC4200" w:rsidP="000D64B4">
      <w:pPr>
        <w:spacing w:line="276" w:lineRule="auto"/>
        <w:jc w:val="center"/>
        <w:rPr>
          <w:rFonts w:asciiTheme="minorHAnsi" w:hAnsiTheme="minorHAnsi" w:cstheme="minorHAnsi"/>
          <w:b/>
          <w:smallCaps/>
          <w:sz w:val="22"/>
          <w:szCs w:val="22"/>
        </w:rPr>
      </w:pPr>
    </w:p>
    <w:p w14:paraId="7B24C65A" w14:textId="77777777" w:rsidR="00CC4200" w:rsidRDefault="00CC4200" w:rsidP="000D64B4">
      <w:pPr>
        <w:spacing w:line="276" w:lineRule="auto"/>
        <w:jc w:val="center"/>
        <w:rPr>
          <w:rFonts w:asciiTheme="minorHAnsi" w:hAnsiTheme="minorHAnsi" w:cstheme="minorHAnsi"/>
          <w:b/>
          <w:smallCaps/>
          <w:sz w:val="22"/>
          <w:szCs w:val="22"/>
        </w:rPr>
      </w:pPr>
    </w:p>
    <w:p w14:paraId="7BE458BC" w14:textId="2C03740C" w:rsidR="000D64B4" w:rsidRPr="009D2CE1" w:rsidRDefault="000D64B4" w:rsidP="000D64B4">
      <w:pPr>
        <w:spacing w:line="276" w:lineRule="auto"/>
        <w:jc w:val="center"/>
        <w:rPr>
          <w:b/>
          <w:smallCaps/>
        </w:rPr>
      </w:pPr>
      <w:r w:rsidRPr="009D2CE1">
        <w:rPr>
          <w:rFonts w:asciiTheme="minorHAnsi" w:hAnsiTheme="minorHAnsi" w:cstheme="minorHAnsi"/>
          <w:b/>
          <w:smallCaps/>
          <w:sz w:val="22"/>
          <w:szCs w:val="22"/>
        </w:rPr>
        <w:lastRenderedPageBreak/>
        <w:t>Príloha č. 1</w:t>
      </w:r>
      <w:r>
        <w:rPr>
          <w:rFonts w:asciiTheme="minorHAnsi" w:hAnsiTheme="minorHAnsi" w:cstheme="minorHAnsi"/>
          <w:b/>
          <w:smallCaps/>
          <w:sz w:val="22"/>
          <w:szCs w:val="22"/>
        </w:rPr>
        <w:t>c</w:t>
      </w:r>
      <w:r w:rsidRPr="009D2CE1">
        <w:rPr>
          <w:rFonts w:asciiTheme="minorHAnsi" w:hAnsiTheme="minorHAnsi" w:cstheme="minorHAnsi"/>
          <w:b/>
          <w:smallCaps/>
          <w:sz w:val="22"/>
          <w:szCs w:val="22"/>
        </w:rPr>
        <w:t xml:space="preserve"> – Špecifikácia</w:t>
      </w:r>
      <w:r>
        <w:rPr>
          <w:rFonts w:asciiTheme="minorHAnsi" w:hAnsiTheme="minorHAnsi" w:cstheme="minorHAnsi"/>
          <w:b/>
          <w:smallCaps/>
          <w:sz w:val="22"/>
          <w:szCs w:val="22"/>
        </w:rPr>
        <w:t xml:space="preserve"> iii. časti</w:t>
      </w:r>
      <w:r w:rsidRPr="009D2CE1">
        <w:rPr>
          <w:rFonts w:asciiTheme="minorHAnsi" w:hAnsiTheme="minorHAnsi" w:cstheme="minorHAnsi"/>
          <w:b/>
          <w:smallCaps/>
          <w:sz w:val="22"/>
          <w:szCs w:val="22"/>
        </w:rPr>
        <w:t xml:space="preserve"> predmetu zákazky</w:t>
      </w:r>
    </w:p>
    <w:p w14:paraId="5C6731EE" w14:textId="77777777" w:rsidR="000D64B4" w:rsidRDefault="000D64B4">
      <w:pPr>
        <w:spacing w:line="276" w:lineRule="auto"/>
        <w:jc w:val="both"/>
        <w:rPr>
          <w:rFonts w:asciiTheme="minorHAnsi" w:hAnsiTheme="minorHAnsi" w:cstheme="minorHAnsi"/>
          <w:b/>
          <w:bCs/>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
        <w:gridCol w:w="3679"/>
        <w:gridCol w:w="1418"/>
        <w:gridCol w:w="1559"/>
        <w:gridCol w:w="1417"/>
        <w:gridCol w:w="1701"/>
      </w:tblGrid>
      <w:tr w:rsidR="003F1BB7" w:rsidRPr="00AB06C7" w14:paraId="22B1C429" w14:textId="77777777" w:rsidTr="003F1BB7">
        <w:trPr>
          <w:trHeight w:val="300"/>
          <w:jc w:val="center"/>
        </w:trPr>
        <w:tc>
          <w:tcPr>
            <w:tcW w:w="10206" w:type="dxa"/>
            <w:gridSpan w:val="6"/>
            <w:tcBorders>
              <w:top w:val="nil"/>
              <w:left w:val="nil"/>
              <w:bottom w:val="nil"/>
              <w:right w:val="nil"/>
            </w:tcBorders>
            <w:shd w:val="clear" w:color="auto" w:fill="auto"/>
            <w:vAlign w:val="bottom"/>
          </w:tcPr>
          <w:p w14:paraId="671A4EF1" w14:textId="77777777" w:rsidR="003F1BB7" w:rsidRDefault="003F1BB7" w:rsidP="003F1BB7">
            <w:pPr>
              <w:rPr>
                <w:rFonts w:asciiTheme="minorHAnsi" w:hAnsiTheme="minorHAnsi" w:cstheme="minorHAnsi"/>
                <w:bCs/>
                <w:sz w:val="20"/>
                <w:szCs w:val="20"/>
              </w:rPr>
            </w:pPr>
            <w:r w:rsidRPr="00AB06C7">
              <w:rPr>
                <w:rFonts w:asciiTheme="minorHAnsi" w:hAnsiTheme="minorHAnsi" w:cstheme="minorHAnsi"/>
                <w:b/>
                <w:bCs/>
                <w:sz w:val="20"/>
                <w:szCs w:val="20"/>
              </w:rPr>
              <w:t xml:space="preserve">Názov predmetu zákazky: </w:t>
            </w:r>
            <w:r w:rsidRPr="000D64B4">
              <w:rPr>
                <w:rFonts w:asciiTheme="minorHAnsi" w:hAnsiTheme="minorHAnsi" w:cstheme="minorHAnsi"/>
                <w:bCs/>
                <w:sz w:val="20"/>
                <w:szCs w:val="20"/>
              </w:rPr>
              <w:t>Dodávka inteligentných automatizovaných pracovísk</w:t>
            </w:r>
          </w:p>
          <w:p w14:paraId="7753613E" w14:textId="77777777" w:rsidR="003F1BB7" w:rsidRDefault="003F1BB7" w:rsidP="003F1BB7">
            <w:pPr>
              <w:rPr>
                <w:rFonts w:asciiTheme="minorHAnsi" w:hAnsiTheme="minorHAnsi" w:cstheme="minorHAnsi"/>
                <w:b/>
                <w:bCs/>
                <w:sz w:val="20"/>
                <w:szCs w:val="20"/>
              </w:rPr>
            </w:pPr>
          </w:p>
          <w:p w14:paraId="54C684BA" w14:textId="7D9FCABD" w:rsidR="003F1BB7" w:rsidRDefault="003F1BB7" w:rsidP="003F1BB7">
            <w:pPr>
              <w:rPr>
                <w:rFonts w:asciiTheme="minorHAnsi" w:hAnsiTheme="minorHAnsi" w:cstheme="minorHAnsi"/>
                <w:sz w:val="20"/>
                <w:szCs w:val="20"/>
              </w:rPr>
            </w:pPr>
            <w:r>
              <w:rPr>
                <w:rFonts w:ascii="Calibri" w:hAnsi="Calibri" w:cs="Calibri"/>
                <w:b/>
                <w:bCs/>
                <w:sz w:val="20"/>
                <w:szCs w:val="20"/>
                <w:lang w:eastAsia="sk-SK"/>
              </w:rPr>
              <w:t>I</w:t>
            </w:r>
            <w:r w:rsidRPr="009309EB">
              <w:rPr>
                <w:rFonts w:ascii="Calibri" w:hAnsi="Calibri" w:cs="Calibri"/>
                <w:b/>
                <w:bCs/>
                <w:sz w:val="20"/>
                <w:szCs w:val="20"/>
                <w:lang w:eastAsia="sk-SK"/>
              </w:rPr>
              <w:t>I</w:t>
            </w:r>
            <w:r>
              <w:rPr>
                <w:rFonts w:ascii="Calibri" w:hAnsi="Calibri" w:cs="Calibri"/>
                <w:b/>
                <w:bCs/>
                <w:sz w:val="20"/>
                <w:szCs w:val="20"/>
                <w:lang w:eastAsia="sk-SK"/>
              </w:rPr>
              <w:t>I</w:t>
            </w:r>
            <w:r w:rsidRPr="009309EB">
              <w:rPr>
                <w:rFonts w:ascii="Calibri" w:hAnsi="Calibri" w:cs="Calibri"/>
                <w:b/>
                <w:bCs/>
                <w:sz w:val="20"/>
                <w:szCs w:val="20"/>
                <w:lang w:eastAsia="sk-SK"/>
              </w:rPr>
              <w:t>. časť predmetu zákazky</w:t>
            </w:r>
            <w:r>
              <w:rPr>
                <w:rFonts w:ascii="Calibri" w:hAnsi="Calibri" w:cs="Calibri"/>
                <w:b/>
                <w:bCs/>
                <w:sz w:val="20"/>
                <w:szCs w:val="20"/>
                <w:lang w:eastAsia="sk-SK"/>
              </w:rPr>
              <w:t>:</w:t>
            </w:r>
            <w:r w:rsidRPr="00AB06C7">
              <w:rPr>
                <w:rFonts w:asciiTheme="minorHAnsi" w:hAnsiTheme="minorHAnsi" w:cstheme="minorHAnsi"/>
                <w:sz w:val="20"/>
                <w:szCs w:val="20"/>
              </w:rPr>
              <w:t xml:space="preserve"> </w:t>
            </w:r>
            <w:r w:rsidRPr="003F1BB7">
              <w:rPr>
                <w:rFonts w:asciiTheme="minorHAnsi" w:hAnsiTheme="minorHAnsi" w:cstheme="minorHAnsi"/>
                <w:sz w:val="20"/>
                <w:szCs w:val="20"/>
              </w:rPr>
              <w:t>Veľkoformátová In-line automatizovaná lepička na lepenie kartónových obalov</w:t>
            </w:r>
          </w:p>
          <w:p w14:paraId="5EDEC17D" w14:textId="77777777" w:rsidR="003F1BB7" w:rsidRPr="00AB06C7" w:rsidRDefault="003F1BB7" w:rsidP="003F1BB7">
            <w:pPr>
              <w:rPr>
                <w:rFonts w:asciiTheme="minorHAnsi" w:hAnsiTheme="minorHAnsi" w:cstheme="minorHAnsi"/>
                <w:b/>
                <w:bCs/>
                <w:sz w:val="20"/>
                <w:szCs w:val="20"/>
              </w:rPr>
            </w:pPr>
          </w:p>
        </w:tc>
      </w:tr>
      <w:tr w:rsidR="003F1BB7" w:rsidRPr="00AB06C7" w14:paraId="756F9CFD" w14:textId="77777777" w:rsidTr="003F1BB7">
        <w:trPr>
          <w:trHeight w:val="413"/>
          <w:jc w:val="center"/>
        </w:trPr>
        <w:tc>
          <w:tcPr>
            <w:tcW w:w="10206" w:type="dxa"/>
            <w:gridSpan w:val="6"/>
            <w:tcBorders>
              <w:top w:val="nil"/>
              <w:left w:val="nil"/>
              <w:bottom w:val="nil"/>
              <w:right w:val="nil"/>
            </w:tcBorders>
            <w:shd w:val="clear" w:color="auto" w:fill="auto"/>
            <w:vAlign w:val="bottom"/>
          </w:tcPr>
          <w:p w14:paraId="18BF1404" w14:textId="05D3228F" w:rsidR="003F1BB7" w:rsidRPr="00AB06C7" w:rsidRDefault="003F1BB7" w:rsidP="003F1BB7">
            <w:pPr>
              <w:jc w:val="center"/>
              <w:rPr>
                <w:rFonts w:asciiTheme="minorHAnsi" w:hAnsiTheme="minorHAnsi" w:cstheme="minorHAnsi"/>
                <w:b/>
                <w:bCs/>
                <w:sz w:val="20"/>
                <w:szCs w:val="20"/>
              </w:rPr>
            </w:pPr>
            <w:r w:rsidRPr="00AB06C7">
              <w:rPr>
                <w:rFonts w:asciiTheme="minorHAnsi" w:hAnsiTheme="minorHAnsi" w:cstheme="minorHAnsi"/>
                <w:b/>
                <w:bCs/>
                <w:sz w:val="20"/>
                <w:szCs w:val="20"/>
              </w:rPr>
              <w:t xml:space="preserve">Špecifikácia </w:t>
            </w:r>
            <w:r>
              <w:rPr>
                <w:rFonts w:asciiTheme="minorHAnsi" w:hAnsiTheme="minorHAnsi" w:cstheme="minorHAnsi"/>
                <w:b/>
                <w:bCs/>
                <w:sz w:val="20"/>
                <w:szCs w:val="20"/>
              </w:rPr>
              <w:t xml:space="preserve">III. časti </w:t>
            </w:r>
            <w:r w:rsidRPr="00AB06C7">
              <w:rPr>
                <w:rFonts w:asciiTheme="minorHAnsi" w:hAnsiTheme="minorHAnsi" w:cstheme="minorHAnsi"/>
                <w:b/>
                <w:bCs/>
                <w:sz w:val="20"/>
                <w:szCs w:val="20"/>
              </w:rPr>
              <w:t>predmetu zákazky</w:t>
            </w:r>
          </w:p>
        </w:tc>
      </w:tr>
      <w:tr w:rsidR="003F1BB7" w:rsidRPr="00AB06C7" w14:paraId="6A58F058" w14:textId="77777777" w:rsidTr="003F1BB7">
        <w:trPr>
          <w:trHeight w:hRule="exact" w:val="300"/>
          <w:jc w:val="center"/>
        </w:trPr>
        <w:tc>
          <w:tcPr>
            <w:tcW w:w="432" w:type="dxa"/>
            <w:tcBorders>
              <w:top w:val="nil"/>
              <w:left w:val="nil"/>
              <w:bottom w:val="single" w:sz="4" w:space="0" w:color="auto"/>
              <w:right w:val="nil"/>
            </w:tcBorders>
            <w:shd w:val="clear" w:color="auto" w:fill="auto"/>
            <w:vAlign w:val="bottom"/>
          </w:tcPr>
          <w:p w14:paraId="55E6974F" w14:textId="77777777" w:rsidR="003F1BB7" w:rsidRPr="00AB06C7" w:rsidRDefault="003F1BB7" w:rsidP="003F1BB7">
            <w:pPr>
              <w:rPr>
                <w:rFonts w:asciiTheme="minorHAnsi" w:hAnsiTheme="minorHAnsi" w:cstheme="minorHAnsi"/>
                <w:b/>
                <w:bCs/>
                <w:sz w:val="20"/>
                <w:szCs w:val="20"/>
              </w:rPr>
            </w:pPr>
          </w:p>
        </w:tc>
        <w:tc>
          <w:tcPr>
            <w:tcW w:w="3679" w:type="dxa"/>
            <w:tcBorders>
              <w:top w:val="nil"/>
              <w:left w:val="nil"/>
              <w:bottom w:val="single" w:sz="4" w:space="0" w:color="auto"/>
              <w:right w:val="nil"/>
            </w:tcBorders>
            <w:shd w:val="clear" w:color="auto" w:fill="auto"/>
            <w:vAlign w:val="bottom"/>
          </w:tcPr>
          <w:p w14:paraId="0A47A637" w14:textId="77777777" w:rsidR="003F1BB7" w:rsidRPr="00AB06C7" w:rsidRDefault="003F1BB7" w:rsidP="003F1BB7">
            <w:pPr>
              <w:rPr>
                <w:rFonts w:asciiTheme="minorHAnsi" w:hAnsiTheme="minorHAnsi" w:cstheme="minorHAnsi"/>
                <w:sz w:val="20"/>
                <w:szCs w:val="20"/>
              </w:rPr>
            </w:pPr>
          </w:p>
        </w:tc>
        <w:tc>
          <w:tcPr>
            <w:tcW w:w="1418" w:type="dxa"/>
            <w:tcBorders>
              <w:top w:val="nil"/>
              <w:left w:val="nil"/>
              <w:bottom w:val="single" w:sz="4" w:space="0" w:color="auto"/>
              <w:right w:val="nil"/>
            </w:tcBorders>
            <w:shd w:val="clear" w:color="auto" w:fill="auto"/>
            <w:vAlign w:val="bottom"/>
          </w:tcPr>
          <w:p w14:paraId="79C050C3" w14:textId="77777777" w:rsidR="003F1BB7" w:rsidRPr="00AB06C7" w:rsidRDefault="003F1BB7" w:rsidP="003F1BB7">
            <w:pPr>
              <w:rPr>
                <w:rFonts w:asciiTheme="minorHAnsi" w:hAnsiTheme="minorHAnsi" w:cstheme="minorHAnsi"/>
                <w:sz w:val="20"/>
                <w:szCs w:val="20"/>
              </w:rPr>
            </w:pPr>
          </w:p>
        </w:tc>
        <w:tc>
          <w:tcPr>
            <w:tcW w:w="1559" w:type="dxa"/>
            <w:tcBorders>
              <w:top w:val="nil"/>
              <w:left w:val="nil"/>
              <w:bottom w:val="single" w:sz="4" w:space="0" w:color="auto"/>
              <w:right w:val="nil"/>
            </w:tcBorders>
            <w:shd w:val="clear" w:color="auto" w:fill="auto"/>
            <w:vAlign w:val="bottom"/>
          </w:tcPr>
          <w:p w14:paraId="61E73F4D" w14:textId="77777777" w:rsidR="003F1BB7" w:rsidRPr="00AB06C7" w:rsidRDefault="003F1BB7" w:rsidP="003F1BB7">
            <w:pPr>
              <w:jc w:val="center"/>
              <w:rPr>
                <w:rFonts w:asciiTheme="minorHAnsi" w:hAnsiTheme="minorHAnsi" w:cstheme="minorHAnsi"/>
                <w:sz w:val="20"/>
                <w:szCs w:val="20"/>
              </w:rPr>
            </w:pPr>
          </w:p>
        </w:tc>
        <w:tc>
          <w:tcPr>
            <w:tcW w:w="1417" w:type="dxa"/>
            <w:tcBorders>
              <w:top w:val="nil"/>
              <w:left w:val="nil"/>
              <w:bottom w:val="single" w:sz="4" w:space="0" w:color="auto"/>
              <w:right w:val="nil"/>
            </w:tcBorders>
            <w:shd w:val="clear" w:color="auto" w:fill="auto"/>
            <w:vAlign w:val="bottom"/>
          </w:tcPr>
          <w:p w14:paraId="7F744D8D" w14:textId="77777777" w:rsidR="003F1BB7" w:rsidRPr="00AB06C7" w:rsidRDefault="003F1BB7" w:rsidP="003F1BB7">
            <w:pPr>
              <w:rPr>
                <w:rFonts w:asciiTheme="minorHAnsi" w:hAnsiTheme="minorHAnsi" w:cstheme="minorHAnsi"/>
                <w:sz w:val="20"/>
                <w:szCs w:val="20"/>
              </w:rPr>
            </w:pPr>
          </w:p>
        </w:tc>
        <w:tc>
          <w:tcPr>
            <w:tcW w:w="1701" w:type="dxa"/>
            <w:tcBorders>
              <w:top w:val="nil"/>
              <w:left w:val="nil"/>
              <w:bottom w:val="single" w:sz="4" w:space="0" w:color="auto"/>
              <w:right w:val="nil"/>
            </w:tcBorders>
          </w:tcPr>
          <w:p w14:paraId="2BD01F99" w14:textId="77777777" w:rsidR="003F1BB7" w:rsidRPr="00AB06C7" w:rsidRDefault="003F1BB7" w:rsidP="003F1BB7">
            <w:pPr>
              <w:rPr>
                <w:rFonts w:asciiTheme="minorHAnsi" w:hAnsiTheme="minorHAnsi" w:cstheme="minorHAnsi"/>
                <w:sz w:val="20"/>
                <w:szCs w:val="20"/>
              </w:rPr>
            </w:pPr>
          </w:p>
        </w:tc>
      </w:tr>
      <w:tr w:rsidR="003F1BB7" w:rsidRPr="0021131A" w14:paraId="0D4B85B9" w14:textId="77777777" w:rsidTr="003F1BB7">
        <w:trPr>
          <w:trHeight w:val="737"/>
          <w:jc w:val="center"/>
        </w:trPr>
        <w:tc>
          <w:tcPr>
            <w:tcW w:w="102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65" w:type="dxa"/>
            </w:tcMar>
          </w:tcPr>
          <w:p w14:paraId="71094FE9" w14:textId="1BA57E2E" w:rsidR="003F1BB7" w:rsidRPr="0021131A" w:rsidRDefault="003F1BB7" w:rsidP="003F1BB7">
            <w:pPr>
              <w:jc w:val="both"/>
              <w:rPr>
                <w:rFonts w:asciiTheme="minorHAnsi" w:hAnsiTheme="minorHAnsi" w:cstheme="minorHAnsi"/>
                <w:color w:val="00000A"/>
                <w:sz w:val="18"/>
                <w:szCs w:val="18"/>
              </w:rPr>
            </w:pPr>
            <w:r w:rsidRPr="003F1BB7">
              <w:rPr>
                <w:rFonts w:asciiTheme="minorHAnsi" w:hAnsiTheme="minorHAnsi" w:cstheme="minorHAnsi"/>
                <w:color w:val="00000A"/>
                <w:sz w:val="18"/>
                <w:szCs w:val="18"/>
              </w:rPr>
              <w:t>Predmetom III. časti predmetu zákazky je dodávka Veľkoformátovej In-line automatizovanej lepičky na lepenie kartónových obalov – linka, ktorá spája veľkoformátové prírezy z vlnitej lepenky lepením s výrobným informačným systémom s prepojením na podnikový informačný systém</w:t>
            </w:r>
            <w:r>
              <w:rPr>
                <w:rFonts w:asciiTheme="minorHAnsi" w:hAnsiTheme="minorHAnsi" w:cstheme="minorHAnsi"/>
                <w:color w:val="00000A"/>
                <w:sz w:val="18"/>
                <w:szCs w:val="18"/>
              </w:rPr>
              <w:t>.</w:t>
            </w:r>
          </w:p>
        </w:tc>
      </w:tr>
      <w:tr w:rsidR="003F1BB7" w:rsidRPr="00AB06C7" w14:paraId="05B75620" w14:textId="77777777" w:rsidTr="003F1BB7">
        <w:trPr>
          <w:trHeight w:hRule="exact" w:val="300"/>
          <w:jc w:val="center"/>
        </w:trPr>
        <w:tc>
          <w:tcPr>
            <w:tcW w:w="432" w:type="dxa"/>
            <w:tcBorders>
              <w:top w:val="single" w:sz="4" w:space="0" w:color="auto"/>
              <w:left w:val="nil"/>
              <w:bottom w:val="single" w:sz="4" w:space="0" w:color="auto"/>
              <w:right w:val="nil"/>
            </w:tcBorders>
            <w:shd w:val="clear" w:color="auto" w:fill="auto"/>
            <w:vAlign w:val="bottom"/>
          </w:tcPr>
          <w:p w14:paraId="2555C939" w14:textId="77777777" w:rsidR="003F1BB7" w:rsidRPr="00AB06C7" w:rsidRDefault="003F1BB7" w:rsidP="003F1BB7">
            <w:pPr>
              <w:rPr>
                <w:rFonts w:asciiTheme="minorHAnsi" w:hAnsiTheme="minorHAnsi" w:cstheme="minorHAnsi"/>
                <w:color w:val="00000A"/>
                <w:sz w:val="20"/>
                <w:szCs w:val="20"/>
              </w:rPr>
            </w:pPr>
          </w:p>
        </w:tc>
        <w:tc>
          <w:tcPr>
            <w:tcW w:w="3679" w:type="dxa"/>
            <w:tcBorders>
              <w:top w:val="single" w:sz="4" w:space="0" w:color="auto"/>
              <w:left w:val="nil"/>
              <w:bottom w:val="single" w:sz="4" w:space="0" w:color="auto"/>
              <w:right w:val="nil"/>
            </w:tcBorders>
            <w:shd w:val="clear" w:color="auto" w:fill="auto"/>
            <w:vAlign w:val="bottom"/>
          </w:tcPr>
          <w:p w14:paraId="67156054" w14:textId="77777777" w:rsidR="003F1BB7" w:rsidRPr="00AB06C7" w:rsidRDefault="003F1BB7" w:rsidP="003F1BB7">
            <w:pPr>
              <w:rPr>
                <w:rFonts w:asciiTheme="minorHAnsi" w:hAnsiTheme="minorHAnsi" w:cstheme="minorHAnsi"/>
                <w:sz w:val="20"/>
                <w:szCs w:val="20"/>
              </w:rPr>
            </w:pPr>
          </w:p>
        </w:tc>
        <w:tc>
          <w:tcPr>
            <w:tcW w:w="1418" w:type="dxa"/>
            <w:tcBorders>
              <w:top w:val="single" w:sz="4" w:space="0" w:color="auto"/>
              <w:left w:val="nil"/>
              <w:bottom w:val="single" w:sz="4" w:space="0" w:color="auto"/>
              <w:right w:val="nil"/>
            </w:tcBorders>
            <w:shd w:val="clear" w:color="auto" w:fill="auto"/>
            <w:vAlign w:val="bottom"/>
          </w:tcPr>
          <w:p w14:paraId="3A1D6170" w14:textId="77777777" w:rsidR="003F1BB7" w:rsidRPr="00AB06C7" w:rsidRDefault="003F1BB7" w:rsidP="003F1BB7">
            <w:pPr>
              <w:rPr>
                <w:rFonts w:asciiTheme="minorHAnsi" w:hAnsiTheme="minorHAnsi" w:cstheme="minorHAnsi"/>
                <w:sz w:val="20"/>
                <w:szCs w:val="20"/>
              </w:rPr>
            </w:pPr>
          </w:p>
        </w:tc>
        <w:tc>
          <w:tcPr>
            <w:tcW w:w="1559" w:type="dxa"/>
            <w:tcBorders>
              <w:top w:val="single" w:sz="4" w:space="0" w:color="auto"/>
              <w:left w:val="nil"/>
              <w:bottom w:val="single" w:sz="4" w:space="0" w:color="auto"/>
              <w:right w:val="nil"/>
            </w:tcBorders>
            <w:shd w:val="clear" w:color="auto" w:fill="auto"/>
            <w:vAlign w:val="bottom"/>
          </w:tcPr>
          <w:p w14:paraId="142FE73F" w14:textId="77777777" w:rsidR="003F1BB7" w:rsidRPr="00AB06C7" w:rsidRDefault="003F1BB7" w:rsidP="003F1BB7">
            <w:pPr>
              <w:jc w:val="center"/>
              <w:rPr>
                <w:rFonts w:asciiTheme="minorHAnsi" w:hAnsiTheme="minorHAnsi" w:cstheme="minorHAnsi"/>
                <w:sz w:val="20"/>
                <w:szCs w:val="20"/>
              </w:rPr>
            </w:pPr>
          </w:p>
        </w:tc>
        <w:tc>
          <w:tcPr>
            <w:tcW w:w="1417" w:type="dxa"/>
            <w:tcBorders>
              <w:top w:val="single" w:sz="4" w:space="0" w:color="auto"/>
              <w:left w:val="nil"/>
              <w:bottom w:val="single" w:sz="4" w:space="0" w:color="auto"/>
              <w:right w:val="nil"/>
            </w:tcBorders>
            <w:shd w:val="clear" w:color="auto" w:fill="auto"/>
            <w:vAlign w:val="bottom"/>
          </w:tcPr>
          <w:p w14:paraId="0CC72266" w14:textId="77777777" w:rsidR="003F1BB7" w:rsidRPr="00AB06C7" w:rsidRDefault="003F1BB7" w:rsidP="003F1BB7">
            <w:pPr>
              <w:rPr>
                <w:rFonts w:asciiTheme="minorHAnsi" w:hAnsiTheme="minorHAnsi" w:cstheme="minorHAnsi"/>
                <w:sz w:val="20"/>
                <w:szCs w:val="20"/>
              </w:rPr>
            </w:pPr>
          </w:p>
        </w:tc>
        <w:tc>
          <w:tcPr>
            <w:tcW w:w="1701" w:type="dxa"/>
            <w:tcBorders>
              <w:top w:val="single" w:sz="4" w:space="0" w:color="auto"/>
              <w:left w:val="nil"/>
              <w:bottom w:val="single" w:sz="4" w:space="0" w:color="auto"/>
              <w:right w:val="nil"/>
            </w:tcBorders>
          </w:tcPr>
          <w:p w14:paraId="4E7F539C" w14:textId="77777777" w:rsidR="003F1BB7" w:rsidRPr="00AB06C7" w:rsidRDefault="003F1BB7" w:rsidP="003F1BB7">
            <w:pPr>
              <w:rPr>
                <w:rFonts w:asciiTheme="minorHAnsi" w:hAnsiTheme="minorHAnsi" w:cstheme="minorHAnsi"/>
                <w:sz w:val="20"/>
                <w:szCs w:val="20"/>
              </w:rPr>
            </w:pPr>
          </w:p>
        </w:tc>
      </w:tr>
      <w:tr w:rsidR="003F1BB7" w:rsidRPr="0021131A" w14:paraId="610FB580" w14:textId="77777777" w:rsidTr="003F1BB7">
        <w:trPr>
          <w:trHeight w:val="439"/>
          <w:jc w:val="center"/>
        </w:trPr>
        <w:tc>
          <w:tcPr>
            <w:tcW w:w="4111" w:type="dxa"/>
            <w:gridSpan w:val="2"/>
            <w:tcBorders>
              <w:top w:val="single" w:sz="4" w:space="0" w:color="auto"/>
            </w:tcBorders>
            <w:shd w:val="clear" w:color="auto" w:fill="D9D9D9" w:themeFill="background1" w:themeFillShade="D9"/>
            <w:tcMar>
              <w:left w:w="65" w:type="dxa"/>
            </w:tcMar>
            <w:vAlign w:val="center"/>
          </w:tcPr>
          <w:p w14:paraId="79EFB3DB" w14:textId="77777777" w:rsidR="002766C0" w:rsidRPr="002766C0" w:rsidRDefault="003F1BB7" w:rsidP="003F1BB7">
            <w:pPr>
              <w:rPr>
                <w:rFonts w:asciiTheme="minorHAnsi" w:hAnsiTheme="minorHAnsi" w:cstheme="minorHAnsi"/>
                <w:b/>
                <w:color w:val="000000"/>
                <w:sz w:val="18"/>
                <w:szCs w:val="18"/>
              </w:rPr>
            </w:pPr>
            <w:r w:rsidRPr="002766C0">
              <w:rPr>
                <w:rFonts w:asciiTheme="minorHAnsi" w:hAnsiTheme="minorHAnsi" w:cstheme="minorHAnsi"/>
                <w:b/>
                <w:color w:val="000000"/>
                <w:sz w:val="18"/>
                <w:szCs w:val="18"/>
              </w:rPr>
              <w:t xml:space="preserve">Veľkoformátová In-line automatizovaná lepička </w:t>
            </w:r>
          </w:p>
          <w:p w14:paraId="656FC3EB" w14:textId="7BD3D29D" w:rsidR="003F1BB7" w:rsidRPr="002766C0" w:rsidRDefault="003F1BB7" w:rsidP="003F1BB7">
            <w:pPr>
              <w:rPr>
                <w:rFonts w:asciiTheme="minorHAnsi" w:hAnsiTheme="minorHAnsi" w:cstheme="minorHAnsi"/>
                <w:b/>
                <w:color w:val="000000"/>
                <w:sz w:val="18"/>
                <w:szCs w:val="18"/>
              </w:rPr>
            </w:pPr>
            <w:r w:rsidRPr="002766C0">
              <w:rPr>
                <w:rFonts w:asciiTheme="minorHAnsi" w:hAnsiTheme="minorHAnsi" w:cstheme="minorHAnsi"/>
                <w:b/>
                <w:color w:val="000000"/>
                <w:sz w:val="18"/>
                <w:szCs w:val="18"/>
              </w:rPr>
              <w:t>na lepenie kartónových obalov</w:t>
            </w:r>
          </w:p>
          <w:p w14:paraId="0BBBF45A" w14:textId="77777777" w:rsidR="003F1BB7" w:rsidRPr="002766C0" w:rsidRDefault="003F1BB7" w:rsidP="003F1BB7">
            <w:pPr>
              <w:rPr>
                <w:rFonts w:asciiTheme="minorHAnsi" w:hAnsiTheme="minorHAnsi" w:cstheme="minorHAnsi"/>
                <w:b/>
                <w:color w:val="000000"/>
                <w:sz w:val="18"/>
                <w:szCs w:val="18"/>
              </w:rPr>
            </w:pPr>
            <w:r w:rsidRPr="002766C0">
              <w:rPr>
                <w:rFonts w:asciiTheme="minorHAnsi" w:hAnsiTheme="minorHAnsi" w:cstheme="minorHAnsi"/>
                <w:b/>
                <w:color w:val="000000"/>
                <w:sz w:val="18"/>
                <w:szCs w:val="18"/>
              </w:rPr>
              <w:t>Počet: 1ks</w:t>
            </w:r>
          </w:p>
        </w:tc>
        <w:tc>
          <w:tcPr>
            <w:tcW w:w="6095" w:type="dxa"/>
            <w:gridSpan w:val="4"/>
            <w:tcBorders>
              <w:top w:val="single" w:sz="4" w:space="0" w:color="auto"/>
            </w:tcBorders>
            <w:shd w:val="clear" w:color="auto" w:fill="D9D9D9" w:themeFill="background1" w:themeFillShade="D9"/>
            <w:vAlign w:val="center"/>
          </w:tcPr>
          <w:p w14:paraId="798041AA" w14:textId="77777777" w:rsidR="00C72BE4" w:rsidRPr="00C72BE4" w:rsidRDefault="00C72BE4" w:rsidP="00C72BE4">
            <w:pPr>
              <w:jc w:val="center"/>
              <w:rPr>
                <w:rFonts w:asciiTheme="minorHAnsi" w:hAnsiTheme="minorHAnsi" w:cstheme="minorHAnsi"/>
                <w:b/>
                <w:sz w:val="18"/>
                <w:szCs w:val="18"/>
              </w:rPr>
            </w:pPr>
            <w:r w:rsidRPr="00C72BE4">
              <w:rPr>
                <w:rFonts w:asciiTheme="minorHAnsi" w:hAnsiTheme="minorHAnsi" w:cstheme="minorHAnsi"/>
                <w:b/>
                <w:sz w:val="18"/>
                <w:szCs w:val="18"/>
              </w:rPr>
              <w:t xml:space="preserve">Uchádzač je sem povinný uviesť: výrobcu, typové označenie </w:t>
            </w:r>
          </w:p>
          <w:p w14:paraId="5DA6BF8F" w14:textId="3CD83E32" w:rsidR="003F1BB7" w:rsidRPr="002766C0" w:rsidRDefault="00C72BE4" w:rsidP="00C72BE4">
            <w:pPr>
              <w:jc w:val="center"/>
              <w:rPr>
                <w:rFonts w:asciiTheme="minorHAnsi" w:hAnsiTheme="minorHAnsi" w:cstheme="minorHAnsi"/>
                <w:b/>
                <w:color w:val="0070C0"/>
                <w:sz w:val="18"/>
                <w:szCs w:val="18"/>
              </w:rPr>
            </w:pPr>
            <w:r w:rsidRPr="00C72BE4">
              <w:rPr>
                <w:rFonts w:asciiTheme="minorHAnsi" w:hAnsiTheme="minorHAnsi" w:cstheme="minorHAnsi"/>
                <w:b/>
                <w:sz w:val="18"/>
                <w:szCs w:val="18"/>
              </w:rPr>
              <w:t>a značku (resp. obchodný názov)  ponúkan</w:t>
            </w:r>
            <w:r>
              <w:rPr>
                <w:rFonts w:asciiTheme="minorHAnsi" w:hAnsiTheme="minorHAnsi" w:cstheme="minorHAnsi"/>
                <w:b/>
                <w:sz w:val="18"/>
                <w:szCs w:val="18"/>
              </w:rPr>
              <w:t>ej lepičky</w:t>
            </w:r>
          </w:p>
        </w:tc>
      </w:tr>
      <w:tr w:rsidR="003F1BB7" w:rsidRPr="0021131A" w14:paraId="52AF1DFB" w14:textId="77777777" w:rsidTr="002766C0">
        <w:trPr>
          <w:trHeight w:val="941"/>
          <w:jc w:val="center"/>
        </w:trPr>
        <w:tc>
          <w:tcPr>
            <w:tcW w:w="432" w:type="dxa"/>
            <w:shd w:val="clear" w:color="auto" w:fill="D9D9D9" w:themeFill="background1" w:themeFillShade="D9"/>
            <w:tcMar>
              <w:left w:w="65" w:type="dxa"/>
            </w:tcMar>
            <w:vAlign w:val="center"/>
          </w:tcPr>
          <w:p w14:paraId="32B2E690" w14:textId="77777777" w:rsidR="003F1BB7" w:rsidRPr="002766C0" w:rsidRDefault="003F1BB7" w:rsidP="003F1BB7">
            <w:pPr>
              <w:jc w:val="center"/>
              <w:rPr>
                <w:rFonts w:asciiTheme="minorHAnsi" w:hAnsiTheme="minorHAnsi" w:cstheme="minorHAnsi"/>
                <w:b/>
                <w:bCs/>
                <w:sz w:val="18"/>
                <w:szCs w:val="18"/>
              </w:rPr>
            </w:pPr>
            <w:r w:rsidRPr="002766C0">
              <w:rPr>
                <w:rFonts w:asciiTheme="minorHAnsi" w:hAnsiTheme="minorHAnsi" w:cstheme="minorHAnsi"/>
                <w:b/>
                <w:bCs/>
                <w:sz w:val="18"/>
                <w:szCs w:val="18"/>
              </w:rPr>
              <w:t>p.č.</w:t>
            </w:r>
          </w:p>
        </w:tc>
        <w:tc>
          <w:tcPr>
            <w:tcW w:w="3679" w:type="dxa"/>
            <w:shd w:val="clear" w:color="auto" w:fill="D9D9D9" w:themeFill="background1" w:themeFillShade="D9"/>
            <w:vAlign w:val="center"/>
          </w:tcPr>
          <w:p w14:paraId="1443EDD8" w14:textId="77777777" w:rsidR="003F1BB7" w:rsidRPr="002766C0" w:rsidRDefault="003F1BB7" w:rsidP="003F1BB7">
            <w:pPr>
              <w:jc w:val="center"/>
              <w:rPr>
                <w:rFonts w:asciiTheme="minorHAnsi" w:hAnsiTheme="minorHAnsi" w:cstheme="minorHAnsi"/>
                <w:b/>
                <w:bCs/>
                <w:sz w:val="18"/>
                <w:szCs w:val="18"/>
              </w:rPr>
            </w:pPr>
            <w:r w:rsidRPr="002766C0">
              <w:rPr>
                <w:rFonts w:asciiTheme="minorHAnsi" w:hAnsiTheme="minorHAnsi" w:cstheme="minorHAnsi"/>
                <w:b/>
                <w:bCs/>
                <w:sz w:val="18"/>
                <w:szCs w:val="18"/>
              </w:rPr>
              <w:t>Parameter/časť položky</w:t>
            </w:r>
          </w:p>
        </w:tc>
        <w:tc>
          <w:tcPr>
            <w:tcW w:w="1418" w:type="dxa"/>
            <w:shd w:val="clear" w:color="auto" w:fill="D9D9D9" w:themeFill="background1" w:themeFillShade="D9"/>
            <w:vAlign w:val="center"/>
          </w:tcPr>
          <w:p w14:paraId="0D082E8B" w14:textId="77777777" w:rsidR="003F1BB7" w:rsidRPr="002766C0" w:rsidRDefault="003F1BB7" w:rsidP="003F1BB7">
            <w:pPr>
              <w:jc w:val="center"/>
              <w:rPr>
                <w:rFonts w:asciiTheme="minorHAnsi" w:hAnsiTheme="minorHAnsi" w:cstheme="minorHAnsi"/>
                <w:b/>
                <w:bCs/>
                <w:sz w:val="18"/>
                <w:szCs w:val="18"/>
              </w:rPr>
            </w:pPr>
            <w:r w:rsidRPr="002766C0">
              <w:rPr>
                <w:rFonts w:asciiTheme="minorHAnsi" w:hAnsiTheme="minorHAnsi" w:cstheme="minorHAnsi"/>
                <w:b/>
                <w:bCs/>
                <w:sz w:val="18"/>
                <w:szCs w:val="18"/>
              </w:rPr>
              <w:t>MJ požadovaného parametra</w:t>
            </w:r>
          </w:p>
        </w:tc>
        <w:tc>
          <w:tcPr>
            <w:tcW w:w="1559" w:type="dxa"/>
            <w:shd w:val="clear" w:color="auto" w:fill="D9D9D9" w:themeFill="background1" w:themeFillShade="D9"/>
            <w:vAlign w:val="center"/>
          </w:tcPr>
          <w:p w14:paraId="0DEE5162" w14:textId="77777777" w:rsidR="003F1BB7" w:rsidRPr="002766C0" w:rsidRDefault="003F1BB7" w:rsidP="003F1BB7">
            <w:pPr>
              <w:jc w:val="center"/>
              <w:rPr>
                <w:rFonts w:asciiTheme="minorHAnsi" w:hAnsiTheme="minorHAnsi" w:cstheme="minorHAnsi"/>
                <w:b/>
                <w:bCs/>
                <w:sz w:val="18"/>
                <w:szCs w:val="18"/>
              </w:rPr>
            </w:pPr>
            <w:r w:rsidRPr="002766C0">
              <w:rPr>
                <w:rFonts w:asciiTheme="minorHAnsi" w:hAnsiTheme="minorHAnsi" w:cstheme="minorHAnsi"/>
                <w:b/>
                <w:bCs/>
                <w:sz w:val="18"/>
                <w:szCs w:val="18"/>
              </w:rPr>
              <w:t>Požiadavky na parametre/opis</w:t>
            </w:r>
          </w:p>
        </w:tc>
        <w:tc>
          <w:tcPr>
            <w:tcW w:w="1417" w:type="dxa"/>
            <w:shd w:val="clear" w:color="auto" w:fill="D9D9D9" w:themeFill="background1" w:themeFillShade="D9"/>
            <w:vAlign w:val="center"/>
          </w:tcPr>
          <w:p w14:paraId="0AB4C9A3" w14:textId="77777777" w:rsidR="003F1BB7" w:rsidRPr="002766C0" w:rsidRDefault="003F1BB7" w:rsidP="003F1BB7">
            <w:pPr>
              <w:jc w:val="center"/>
              <w:rPr>
                <w:rFonts w:asciiTheme="minorHAnsi" w:hAnsiTheme="minorHAnsi" w:cstheme="minorHAnsi"/>
                <w:b/>
                <w:bCs/>
                <w:sz w:val="18"/>
                <w:szCs w:val="18"/>
              </w:rPr>
            </w:pPr>
            <w:r w:rsidRPr="002766C0">
              <w:rPr>
                <w:rFonts w:asciiTheme="minorHAnsi" w:hAnsiTheme="minorHAnsi" w:cstheme="minorHAnsi"/>
                <w:b/>
                <w:bCs/>
                <w:sz w:val="18"/>
                <w:szCs w:val="18"/>
              </w:rPr>
              <w:t xml:space="preserve">Parametre ponúkané uchádzačom </w:t>
            </w:r>
          </w:p>
        </w:tc>
        <w:tc>
          <w:tcPr>
            <w:tcW w:w="1701" w:type="dxa"/>
            <w:shd w:val="clear" w:color="auto" w:fill="D9D9D9" w:themeFill="background1" w:themeFillShade="D9"/>
            <w:vAlign w:val="center"/>
          </w:tcPr>
          <w:p w14:paraId="5F57F4A6" w14:textId="77777777" w:rsidR="002766C0" w:rsidRDefault="003F1BB7" w:rsidP="002766C0">
            <w:pPr>
              <w:jc w:val="center"/>
              <w:rPr>
                <w:rFonts w:asciiTheme="minorHAnsi" w:hAnsiTheme="minorHAnsi" w:cstheme="minorHAnsi"/>
                <w:color w:val="FF0000"/>
                <w:sz w:val="14"/>
                <w:szCs w:val="14"/>
              </w:rPr>
            </w:pPr>
            <w:r w:rsidRPr="002766C0">
              <w:rPr>
                <w:rFonts w:asciiTheme="minorHAnsi" w:hAnsiTheme="minorHAnsi" w:cstheme="minorHAnsi"/>
                <w:b/>
                <w:bCs/>
                <w:sz w:val="18"/>
                <w:szCs w:val="18"/>
              </w:rPr>
              <w:t xml:space="preserve">Poznámka         </w:t>
            </w:r>
            <w:r w:rsidRPr="002766C0">
              <w:rPr>
                <w:rFonts w:asciiTheme="minorHAnsi" w:hAnsiTheme="minorHAnsi" w:cstheme="minorHAnsi"/>
                <w:sz w:val="18"/>
                <w:szCs w:val="18"/>
              </w:rPr>
              <w:t xml:space="preserve">                                                 </w:t>
            </w:r>
            <w:r w:rsidRPr="002766C0">
              <w:rPr>
                <w:rFonts w:asciiTheme="minorHAnsi" w:hAnsiTheme="minorHAnsi" w:cstheme="minorHAnsi"/>
                <w:color w:val="FF0000"/>
                <w:sz w:val="14"/>
                <w:szCs w:val="14"/>
              </w:rPr>
              <w:t xml:space="preserve">Tu má možnosť uchádzač uviesť stručný text </w:t>
            </w:r>
          </w:p>
          <w:p w14:paraId="54A82C0F" w14:textId="4C517EBD" w:rsidR="003F1BB7" w:rsidRPr="002766C0" w:rsidRDefault="003F1BB7" w:rsidP="002766C0">
            <w:pPr>
              <w:jc w:val="center"/>
              <w:rPr>
                <w:rFonts w:asciiTheme="minorHAnsi" w:hAnsiTheme="minorHAnsi" w:cstheme="minorHAnsi"/>
                <w:sz w:val="18"/>
                <w:szCs w:val="18"/>
                <w:lang w:eastAsia="sk-SK"/>
              </w:rPr>
            </w:pPr>
            <w:r w:rsidRPr="002766C0">
              <w:rPr>
                <w:rFonts w:asciiTheme="minorHAnsi" w:hAnsiTheme="minorHAnsi" w:cstheme="minorHAnsi"/>
                <w:color w:val="FF0000"/>
                <w:sz w:val="14"/>
                <w:szCs w:val="14"/>
              </w:rPr>
              <w:t>v prípade potreby</w:t>
            </w:r>
            <w:r w:rsidRPr="002766C0">
              <w:rPr>
                <w:rFonts w:asciiTheme="minorHAnsi" w:hAnsiTheme="minorHAnsi" w:cstheme="minorHAnsi"/>
                <w:color w:val="FF0000"/>
                <w:sz w:val="18"/>
                <w:szCs w:val="18"/>
              </w:rPr>
              <w:t xml:space="preserve">  </w:t>
            </w:r>
            <w:r w:rsidRPr="002766C0">
              <w:rPr>
                <w:rFonts w:asciiTheme="minorHAnsi" w:hAnsiTheme="minorHAnsi" w:cstheme="minorHAnsi"/>
                <w:sz w:val="18"/>
                <w:szCs w:val="18"/>
              </w:rPr>
              <w:t xml:space="preserve">                         </w:t>
            </w:r>
          </w:p>
        </w:tc>
      </w:tr>
      <w:tr w:rsidR="002766C0" w:rsidRPr="0021131A" w14:paraId="2BF91D8F" w14:textId="77777777" w:rsidTr="002766C0">
        <w:trPr>
          <w:trHeight w:val="300"/>
          <w:jc w:val="center"/>
        </w:trPr>
        <w:tc>
          <w:tcPr>
            <w:tcW w:w="432" w:type="dxa"/>
            <w:shd w:val="clear" w:color="auto" w:fill="auto"/>
            <w:tcMar>
              <w:left w:w="65" w:type="dxa"/>
            </w:tcMar>
            <w:vAlign w:val="center"/>
          </w:tcPr>
          <w:p w14:paraId="231DFA8E" w14:textId="54B60D5A"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1</w:t>
            </w:r>
          </w:p>
        </w:tc>
        <w:tc>
          <w:tcPr>
            <w:tcW w:w="3679" w:type="dxa"/>
            <w:shd w:val="clear" w:color="auto" w:fill="auto"/>
            <w:vAlign w:val="center"/>
          </w:tcPr>
          <w:p w14:paraId="61B681F4" w14:textId="77777777" w:rsidR="002766C0" w:rsidRPr="002766C0" w:rsidRDefault="002766C0" w:rsidP="002766C0">
            <w:pPr>
              <w:rPr>
                <w:rFonts w:asciiTheme="minorHAnsi" w:hAnsiTheme="minorHAnsi" w:cstheme="minorHAnsi"/>
                <w:sz w:val="18"/>
                <w:szCs w:val="18"/>
              </w:rPr>
            </w:pPr>
            <w:r w:rsidRPr="002766C0">
              <w:rPr>
                <w:rFonts w:asciiTheme="minorHAnsi" w:hAnsiTheme="minorHAnsi" w:cstheme="minorHAnsi"/>
                <w:sz w:val="18"/>
                <w:szCs w:val="18"/>
              </w:rPr>
              <w:t xml:space="preserve">Schopnosť spracovania vlnitej lepenky </w:t>
            </w:r>
          </w:p>
          <w:p w14:paraId="5021E14B" w14:textId="31A45EDC" w:rsidR="002766C0" w:rsidRPr="002766C0" w:rsidRDefault="002766C0" w:rsidP="002766C0">
            <w:pPr>
              <w:rPr>
                <w:rFonts w:asciiTheme="minorHAnsi" w:hAnsiTheme="minorHAnsi" w:cstheme="minorHAnsi"/>
                <w:sz w:val="18"/>
                <w:szCs w:val="18"/>
                <w:lang w:eastAsia="sk-SK"/>
              </w:rPr>
            </w:pPr>
            <w:r w:rsidRPr="002766C0">
              <w:rPr>
                <w:rFonts w:asciiTheme="minorHAnsi" w:hAnsiTheme="minorHAnsi" w:cstheme="minorHAnsi"/>
                <w:sz w:val="18"/>
                <w:szCs w:val="18"/>
              </w:rPr>
              <w:t xml:space="preserve">minimálne v rozsahu (od 3vl E – do 5vl BC) </w:t>
            </w:r>
          </w:p>
        </w:tc>
        <w:tc>
          <w:tcPr>
            <w:tcW w:w="1418" w:type="dxa"/>
            <w:shd w:val="clear" w:color="auto" w:fill="auto"/>
            <w:vAlign w:val="center"/>
          </w:tcPr>
          <w:p w14:paraId="3ECCCD91" w14:textId="0D327EA5"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559" w:type="dxa"/>
            <w:shd w:val="clear" w:color="auto" w:fill="auto"/>
            <w:vAlign w:val="center"/>
          </w:tcPr>
          <w:p w14:paraId="51F70CEA" w14:textId="2A8E8D0E"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1417" w:type="dxa"/>
            <w:shd w:val="clear" w:color="auto" w:fill="auto"/>
            <w:vAlign w:val="center"/>
          </w:tcPr>
          <w:p w14:paraId="0DB753AA" w14:textId="7FF7F2A4" w:rsidR="002766C0" w:rsidRPr="00C72BE4" w:rsidRDefault="002766C0" w:rsidP="002766C0">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center"/>
          </w:tcPr>
          <w:p w14:paraId="4D114E64" w14:textId="1FD7E08B" w:rsidR="002766C0" w:rsidRPr="002766C0" w:rsidRDefault="002766C0" w:rsidP="002766C0">
            <w:pPr>
              <w:jc w:val="center"/>
              <w:rPr>
                <w:rFonts w:asciiTheme="minorHAnsi" w:hAnsiTheme="minorHAnsi" w:cstheme="minorHAnsi"/>
                <w:b/>
                <w:bCs/>
                <w:color w:val="0070C0"/>
                <w:sz w:val="18"/>
                <w:szCs w:val="18"/>
              </w:rPr>
            </w:pPr>
            <w:r w:rsidRPr="002766C0">
              <w:rPr>
                <w:rFonts w:asciiTheme="minorHAnsi" w:hAnsiTheme="minorHAnsi" w:cstheme="minorHAnsi"/>
                <w:i/>
                <w:iCs/>
                <w:color w:val="00B0F0"/>
                <w:sz w:val="18"/>
                <w:szCs w:val="18"/>
              </w:rPr>
              <w:t> </w:t>
            </w:r>
          </w:p>
        </w:tc>
      </w:tr>
      <w:tr w:rsidR="002766C0" w:rsidRPr="0021131A" w14:paraId="259159EE" w14:textId="77777777" w:rsidTr="002766C0">
        <w:trPr>
          <w:trHeight w:val="300"/>
          <w:jc w:val="center"/>
        </w:trPr>
        <w:tc>
          <w:tcPr>
            <w:tcW w:w="432" w:type="dxa"/>
            <w:shd w:val="clear" w:color="auto" w:fill="auto"/>
            <w:tcMar>
              <w:left w:w="65" w:type="dxa"/>
            </w:tcMar>
            <w:vAlign w:val="center"/>
          </w:tcPr>
          <w:p w14:paraId="0EEFB884" w14:textId="72711FCE"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2.</w:t>
            </w:r>
          </w:p>
        </w:tc>
        <w:tc>
          <w:tcPr>
            <w:tcW w:w="3679" w:type="dxa"/>
            <w:shd w:val="clear" w:color="auto" w:fill="auto"/>
            <w:vAlign w:val="center"/>
          </w:tcPr>
          <w:p w14:paraId="1D8650F5" w14:textId="7C5C9058" w:rsidR="002766C0" w:rsidRPr="002766C0" w:rsidRDefault="002766C0" w:rsidP="002766C0">
            <w:pPr>
              <w:rPr>
                <w:rFonts w:asciiTheme="minorHAnsi" w:hAnsiTheme="minorHAnsi" w:cstheme="minorHAnsi"/>
                <w:sz w:val="18"/>
                <w:szCs w:val="18"/>
              </w:rPr>
            </w:pPr>
            <w:r w:rsidRPr="002766C0">
              <w:rPr>
                <w:rFonts w:asciiTheme="minorHAnsi" w:hAnsiTheme="minorHAnsi" w:cstheme="minorHAnsi"/>
                <w:sz w:val="18"/>
                <w:szCs w:val="18"/>
              </w:rPr>
              <w:t>Rýchlosť stroja</w:t>
            </w:r>
          </w:p>
        </w:tc>
        <w:tc>
          <w:tcPr>
            <w:tcW w:w="1418" w:type="dxa"/>
            <w:shd w:val="clear" w:color="auto" w:fill="auto"/>
            <w:vAlign w:val="center"/>
          </w:tcPr>
          <w:p w14:paraId="44DC98E7" w14:textId="42BC5DD5"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m/min.</w:t>
            </w:r>
          </w:p>
        </w:tc>
        <w:tc>
          <w:tcPr>
            <w:tcW w:w="1559" w:type="dxa"/>
            <w:shd w:val="clear" w:color="auto" w:fill="auto"/>
            <w:vAlign w:val="center"/>
          </w:tcPr>
          <w:p w14:paraId="5DE29DD9" w14:textId="7ACB5900"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 xml:space="preserve">min. 20 </w:t>
            </w:r>
          </w:p>
        </w:tc>
        <w:tc>
          <w:tcPr>
            <w:tcW w:w="1417" w:type="dxa"/>
            <w:shd w:val="clear" w:color="auto" w:fill="auto"/>
            <w:vAlign w:val="center"/>
          </w:tcPr>
          <w:p w14:paraId="59CE760E" w14:textId="4F4DD080" w:rsidR="002766C0" w:rsidRPr="00C72BE4" w:rsidRDefault="002766C0" w:rsidP="002766C0">
            <w:pPr>
              <w:jc w:val="center"/>
              <w:rPr>
                <w:rFonts w:asciiTheme="minorHAnsi" w:hAnsiTheme="minorHAnsi" w:cstheme="minorHAnsi"/>
                <w:b/>
                <w:bCs/>
                <w:sz w:val="18"/>
                <w:szCs w:val="18"/>
              </w:rPr>
            </w:pPr>
            <w:r w:rsidRPr="00C72BE4">
              <w:rPr>
                <w:rFonts w:asciiTheme="minorHAnsi" w:hAnsiTheme="minorHAnsi" w:cstheme="minorHAnsi"/>
                <w:b/>
                <w:bCs/>
                <w:sz w:val="18"/>
                <w:szCs w:val="18"/>
              </w:rPr>
              <w:t>uveďte  hodnotu</w:t>
            </w:r>
          </w:p>
        </w:tc>
        <w:tc>
          <w:tcPr>
            <w:tcW w:w="1701" w:type="dxa"/>
            <w:vAlign w:val="center"/>
          </w:tcPr>
          <w:p w14:paraId="6093EA53" w14:textId="1E612A19" w:rsidR="002766C0" w:rsidRPr="002766C0" w:rsidRDefault="002766C0" w:rsidP="002766C0">
            <w:pPr>
              <w:jc w:val="center"/>
              <w:rPr>
                <w:rFonts w:asciiTheme="minorHAnsi" w:hAnsiTheme="minorHAnsi" w:cstheme="minorHAnsi"/>
                <w:b/>
                <w:bCs/>
                <w:color w:val="0070C0"/>
                <w:sz w:val="18"/>
                <w:szCs w:val="18"/>
              </w:rPr>
            </w:pPr>
            <w:r w:rsidRPr="002766C0">
              <w:rPr>
                <w:rFonts w:asciiTheme="minorHAnsi" w:hAnsiTheme="minorHAnsi" w:cstheme="minorHAnsi"/>
                <w:i/>
                <w:iCs/>
                <w:color w:val="00B0F0"/>
                <w:sz w:val="18"/>
                <w:szCs w:val="18"/>
              </w:rPr>
              <w:t> </w:t>
            </w:r>
          </w:p>
        </w:tc>
      </w:tr>
      <w:tr w:rsidR="002766C0" w:rsidRPr="0021131A" w14:paraId="0756D591" w14:textId="77777777" w:rsidTr="002766C0">
        <w:trPr>
          <w:trHeight w:val="315"/>
          <w:jc w:val="center"/>
        </w:trPr>
        <w:tc>
          <w:tcPr>
            <w:tcW w:w="432" w:type="dxa"/>
            <w:shd w:val="clear" w:color="auto" w:fill="auto"/>
            <w:tcMar>
              <w:left w:w="65" w:type="dxa"/>
            </w:tcMar>
            <w:vAlign w:val="center"/>
          </w:tcPr>
          <w:p w14:paraId="5433C8E4" w14:textId="4F6A4B91"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3.</w:t>
            </w:r>
          </w:p>
        </w:tc>
        <w:tc>
          <w:tcPr>
            <w:tcW w:w="3679" w:type="dxa"/>
            <w:shd w:val="clear" w:color="auto" w:fill="auto"/>
            <w:vAlign w:val="center"/>
          </w:tcPr>
          <w:p w14:paraId="61AEACF7" w14:textId="6187C01B" w:rsidR="002766C0" w:rsidRPr="002766C0" w:rsidRDefault="002766C0" w:rsidP="002766C0">
            <w:pPr>
              <w:rPr>
                <w:rFonts w:asciiTheme="minorHAnsi" w:hAnsiTheme="minorHAnsi" w:cstheme="minorHAnsi"/>
                <w:sz w:val="18"/>
                <w:szCs w:val="18"/>
              </w:rPr>
            </w:pPr>
            <w:r w:rsidRPr="002766C0">
              <w:rPr>
                <w:rFonts w:asciiTheme="minorHAnsi" w:hAnsiTheme="minorHAnsi" w:cstheme="minorHAnsi"/>
                <w:sz w:val="18"/>
                <w:szCs w:val="18"/>
              </w:rPr>
              <w:t>Schopnosť stroja spracovať výsek šírky</w:t>
            </w:r>
          </w:p>
        </w:tc>
        <w:tc>
          <w:tcPr>
            <w:tcW w:w="1418" w:type="dxa"/>
            <w:shd w:val="clear" w:color="auto" w:fill="auto"/>
            <w:vAlign w:val="center"/>
          </w:tcPr>
          <w:p w14:paraId="052E6D48" w14:textId="01D2BDFE"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mm</w:t>
            </w:r>
          </w:p>
        </w:tc>
        <w:tc>
          <w:tcPr>
            <w:tcW w:w="1559" w:type="dxa"/>
            <w:shd w:val="clear" w:color="auto" w:fill="auto"/>
            <w:vAlign w:val="center"/>
          </w:tcPr>
          <w:p w14:paraId="179E73C1" w14:textId="0E12C1D7"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min. 420</w:t>
            </w:r>
          </w:p>
        </w:tc>
        <w:tc>
          <w:tcPr>
            <w:tcW w:w="1417" w:type="dxa"/>
            <w:shd w:val="clear" w:color="auto" w:fill="auto"/>
            <w:vAlign w:val="center"/>
          </w:tcPr>
          <w:p w14:paraId="34CB70C8" w14:textId="096D1341" w:rsidR="002766C0" w:rsidRPr="00C72BE4" w:rsidRDefault="002766C0" w:rsidP="002766C0">
            <w:pPr>
              <w:jc w:val="center"/>
              <w:rPr>
                <w:rFonts w:asciiTheme="minorHAnsi" w:hAnsiTheme="minorHAnsi" w:cstheme="minorHAnsi"/>
                <w:b/>
                <w:bCs/>
                <w:sz w:val="18"/>
                <w:szCs w:val="18"/>
              </w:rPr>
            </w:pPr>
            <w:r w:rsidRPr="00C72BE4">
              <w:rPr>
                <w:rFonts w:asciiTheme="minorHAnsi" w:hAnsiTheme="minorHAnsi" w:cstheme="minorHAnsi"/>
                <w:b/>
                <w:bCs/>
                <w:sz w:val="18"/>
                <w:szCs w:val="18"/>
              </w:rPr>
              <w:t>uveďte  hodnotu</w:t>
            </w:r>
          </w:p>
        </w:tc>
        <w:tc>
          <w:tcPr>
            <w:tcW w:w="1701" w:type="dxa"/>
            <w:vAlign w:val="center"/>
          </w:tcPr>
          <w:p w14:paraId="7BB26EF0" w14:textId="5FF7AAFE" w:rsidR="002766C0" w:rsidRPr="002766C0" w:rsidRDefault="002766C0" w:rsidP="002766C0">
            <w:pPr>
              <w:jc w:val="center"/>
              <w:rPr>
                <w:rFonts w:asciiTheme="minorHAnsi" w:hAnsiTheme="minorHAnsi" w:cstheme="minorHAnsi"/>
                <w:b/>
                <w:bCs/>
                <w:color w:val="0070C0"/>
                <w:sz w:val="18"/>
                <w:szCs w:val="18"/>
              </w:rPr>
            </w:pPr>
            <w:r w:rsidRPr="002766C0">
              <w:rPr>
                <w:rFonts w:asciiTheme="minorHAnsi" w:hAnsiTheme="minorHAnsi" w:cstheme="minorHAnsi"/>
                <w:sz w:val="18"/>
                <w:szCs w:val="18"/>
              </w:rPr>
              <w:t> </w:t>
            </w:r>
          </w:p>
        </w:tc>
      </w:tr>
      <w:tr w:rsidR="002766C0" w:rsidRPr="0021131A" w14:paraId="0F70A99B" w14:textId="77777777" w:rsidTr="002766C0">
        <w:trPr>
          <w:trHeight w:val="315"/>
          <w:jc w:val="center"/>
        </w:trPr>
        <w:tc>
          <w:tcPr>
            <w:tcW w:w="432" w:type="dxa"/>
            <w:shd w:val="clear" w:color="auto" w:fill="auto"/>
            <w:tcMar>
              <w:left w:w="65" w:type="dxa"/>
            </w:tcMar>
            <w:vAlign w:val="center"/>
          </w:tcPr>
          <w:p w14:paraId="294BD034" w14:textId="137943C1"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4.</w:t>
            </w:r>
          </w:p>
        </w:tc>
        <w:tc>
          <w:tcPr>
            <w:tcW w:w="3679" w:type="dxa"/>
            <w:shd w:val="clear" w:color="auto" w:fill="auto"/>
            <w:vAlign w:val="center"/>
          </w:tcPr>
          <w:p w14:paraId="5C7F1B07" w14:textId="743B3404" w:rsidR="002766C0" w:rsidRPr="002766C0" w:rsidRDefault="002766C0" w:rsidP="002766C0">
            <w:pPr>
              <w:rPr>
                <w:rFonts w:asciiTheme="minorHAnsi" w:hAnsiTheme="minorHAnsi" w:cstheme="minorHAnsi"/>
                <w:sz w:val="18"/>
                <w:szCs w:val="18"/>
              </w:rPr>
            </w:pPr>
            <w:r w:rsidRPr="002766C0">
              <w:rPr>
                <w:rFonts w:asciiTheme="minorHAnsi" w:hAnsiTheme="minorHAnsi" w:cstheme="minorHAnsi"/>
                <w:sz w:val="18"/>
                <w:szCs w:val="18"/>
              </w:rPr>
              <w:t>Schopnosť stroja spracovať výsek dĺžky</w:t>
            </w:r>
          </w:p>
        </w:tc>
        <w:tc>
          <w:tcPr>
            <w:tcW w:w="1418" w:type="dxa"/>
            <w:shd w:val="clear" w:color="auto" w:fill="auto"/>
            <w:vAlign w:val="center"/>
          </w:tcPr>
          <w:p w14:paraId="133CC7F8" w14:textId="37088F3A"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mm</w:t>
            </w:r>
          </w:p>
        </w:tc>
        <w:tc>
          <w:tcPr>
            <w:tcW w:w="1559" w:type="dxa"/>
            <w:shd w:val="clear" w:color="auto" w:fill="auto"/>
            <w:vAlign w:val="center"/>
          </w:tcPr>
          <w:p w14:paraId="54BCE5B4" w14:textId="59C4E81B"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min. 2300</w:t>
            </w:r>
          </w:p>
        </w:tc>
        <w:tc>
          <w:tcPr>
            <w:tcW w:w="1417" w:type="dxa"/>
            <w:shd w:val="clear" w:color="auto" w:fill="auto"/>
            <w:vAlign w:val="center"/>
          </w:tcPr>
          <w:p w14:paraId="6DC508CC" w14:textId="647F729B" w:rsidR="002766C0" w:rsidRPr="00C72BE4" w:rsidRDefault="002766C0" w:rsidP="002766C0">
            <w:pPr>
              <w:jc w:val="center"/>
              <w:rPr>
                <w:rFonts w:asciiTheme="minorHAnsi" w:hAnsiTheme="minorHAnsi" w:cstheme="minorHAnsi"/>
                <w:b/>
                <w:bCs/>
                <w:sz w:val="18"/>
                <w:szCs w:val="18"/>
              </w:rPr>
            </w:pPr>
            <w:r w:rsidRPr="00C72BE4">
              <w:rPr>
                <w:rFonts w:asciiTheme="minorHAnsi" w:hAnsiTheme="minorHAnsi" w:cstheme="minorHAnsi"/>
                <w:b/>
                <w:bCs/>
                <w:sz w:val="18"/>
                <w:szCs w:val="18"/>
              </w:rPr>
              <w:t>uveďte  hodnotu</w:t>
            </w:r>
          </w:p>
        </w:tc>
        <w:tc>
          <w:tcPr>
            <w:tcW w:w="1701" w:type="dxa"/>
            <w:vAlign w:val="center"/>
          </w:tcPr>
          <w:p w14:paraId="3AEF7538" w14:textId="614333C0" w:rsidR="002766C0" w:rsidRPr="002766C0" w:rsidRDefault="002766C0" w:rsidP="002766C0">
            <w:pPr>
              <w:jc w:val="center"/>
              <w:rPr>
                <w:rFonts w:asciiTheme="minorHAnsi" w:hAnsiTheme="minorHAnsi" w:cstheme="minorHAnsi"/>
                <w:b/>
                <w:bCs/>
                <w:color w:val="0070C0"/>
                <w:sz w:val="18"/>
                <w:szCs w:val="18"/>
              </w:rPr>
            </w:pPr>
            <w:r w:rsidRPr="002766C0">
              <w:rPr>
                <w:rFonts w:asciiTheme="minorHAnsi" w:hAnsiTheme="minorHAnsi" w:cstheme="minorHAnsi"/>
                <w:sz w:val="18"/>
                <w:szCs w:val="18"/>
              </w:rPr>
              <w:t> </w:t>
            </w:r>
          </w:p>
        </w:tc>
      </w:tr>
      <w:tr w:rsidR="002766C0" w:rsidRPr="0021131A" w14:paraId="1CADAAC7" w14:textId="77777777" w:rsidTr="002766C0">
        <w:trPr>
          <w:trHeight w:val="315"/>
          <w:jc w:val="center"/>
        </w:trPr>
        <w:tc>
          <w:tcPr>
            <w:tcW w:w="432" w:type="dxa"/>
            <w:shd w:val="clear" w:color="auto" w:fill="auto"/>
            <w:tcMar>
              <w:left w:w="65" w:type="dxa"/>
            </w:tcMar>
            <w:vAlign w:val="center"/>
          </w:tcPr>
          <w:p w14:paraId="702764FD" w14:textId="2DF00469"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5.</w:t>
            </w:r>
          </w:p>
        </w:tc>
        <w:tc>
          <w:tcPr>
            <w:tcW w:w="3679" w:type="dxa"/>
            <w:shd w:val="clear" w:color="auto" w:fill="auto"/>
            <w:vAlign w:val="center"/>
          </w:tcPr>
          <w:p w14:paraId="09D7E302" w14:textId="77777777" w:rsidR="002766C0" w:rsidRPr="002766C0" w:rsidRDefault="002766C0" w:rsidP="002766C0">
            <w:pPr>
              <w:rPr>
                <w:rFonts w:asciiTheme="minorHAnsi" w:hAnsiTheme="minorHAnsi" w:cstheme="minorHAnsi"/>
                <w:sz w:val="18"/>
                <w:szCs w:val="18"/>
              </w:rPr>
            </w:pPr>
            <w:r w:rsidRPr="002766C0">
              <w:rPr>
                <w:rFonts w:asciiTheme="minorHAnsi" w:hAnsiTheme="minorHAnsi" w:cstheme="minorHAnsi"/>
                <w:sz w:val="18"/>
                <w:szCs w:val="18"/>
              </w:rPr>
              <w:t xml:space="preserve">Automatické zrovnávacie zariadenie </w:t>
            </w:r>
          </w:p>
          <w:p w14:paraId="325A3B44" w14:textId="3A2C8956" w:rsidR="002766C0" w:rsidRPr="002766C0" w:rsidRDefault="002766C0" w:rsidP="002766C0">
            <w:pPr>
              <w:rPr>
                <w:rFonts w:asciiTheme="minorHAnsi" w:hAnsiTheme="minorHAnsi" w:cstheme="minorHAnsi"/>
                <w:sz w:val="18"/>
                <w:szCs w:val="18"/>
              </w:rPr>
            </w:pPr>
            <w:r w:rsidRPr="002766C0">
              <w:rPr>
                <w:rFonts w:asciiTheme="minorHAnsi" w:hAnsiTheme="minorHAnsi" w:cstheme="minorHAnsi"/>
                <w:sz w:val="18"/>
                <w:szCs w:val="18"/>
              </w:rPr>
              <w:t>v prípade 1 bodového lepenia</w:t>
            </w:r>
          </w:p>
        </w:tc>
        <w:tc>
          <w:tcPr>
            <w:tcW w:w="1418" w:type="dxa"/>
            <w:shd w:val="clear" w:color="auto" w:fill="auto"/>
            <w:vAlign w:val="center"/>
          </w:tcPr>
          <w:p w14:paraId="4AA07532" w14:textId="7FC37B6B"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559" w:type="dxa"/>
            <w:shd w:val="clear" w:color="auto" w:fill="auto"/>
            <w:vAlign w:val="center"/>
          </w:tcPr>
          <w:p w14:paraId="08BCE2AC" w14:textId="296DB78C"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1417" w:type="dxa"/>
            <w:shd w:val="clear" w:color="auto" w:fill="auto"/>
            <w:vAlign w:val="center"/>
          </w:tcPr>
          <w:p w14:paraId="51509C5A" w14:textId="0A210F1C" w:rsidR="002766C0" w:rsidRPr="00C72BE4" w:rsidRDefault="002766C0" w:rsidP="002766C0">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center"/>
          </w:tcPr>
          <w:p w14:paraId="1C8B078F" w14:textId="01CCCD45" w:rsidR="002766C0" w:rsidRPr="002766C0" w:rsidRDefault="002766C0" w:rsidP="002766C0">
            <w:pPr>
              <w:jc w:val="center"/>
              <w:rPr>
                <w:rFonts w:asciiTheme="minorHAnsi" w:hAnsiTheme="minorHAnsi" w:cstheme="minorHAnsi"/>
                <w:b/>
                <w:bCs/>
                <w:color w:val="0070C0"/>
                <w:sz w:val="18"/>
                <w:szCs w:val="18"/>
              </w:rPr>
            </w:pPr>
            <w:r w:rsidRPr="002766C0">
              <w:rPr>
                <w:rFonts w:asciiTheme="minorHAnsi" w:hAnsiTheme="minorHAnsi" w:cstheme="minorHAnsi"/>
                <w:sz w:val="18"/>
                <w:szCs w:val="18"/>
              </w:rPr>
              <w:t> </w:t>
            </w:r>
          </w:p>
        </w:tc>
      </w:tr>
      <w:tr w:rsidR="002766C0" w:rsidRPr="0021131A" w14:paraId="048C190B" w14:textId="77777777" w:rsidTr="002766C0">
        <w:trPr>
          <w:trHeight w:val="315"/>
          <w:jc w:val="center"/>
        </w:trPr>
        <w:tc>
          <w:tcPr>
            <w:tcW w:w="432" w:type="dxa"/>
            <w:shd w:val="clear" w:color="auto" w:fill="auto"/>
            <w:tcMar>
              <w:left w:w="65" w:type="dxa"/>
            </w:tcMar>
            <w:vAlign w:val="center"/>
          </w:tcPr>
          <w:p w14:paraId="4D7D661D" w14:textId="6EF133DB"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6.</w:t>
            </w:r>
          </w:p>
        </w:tc>
        <w:tc>
          <w:tcPr>
            <w:tcW w:w="3679" w:type="dxa"/>
            <w:shd w:val="clear" w:color="auto" w:fill="auto"/>
            <w:vAlign w:val="center"/>
          </w:tcPr>
          <w:p w14:paraId="5EC34DDC" w14:textId="02056C37" w:rsidR="002766C0" w:rsidRPr="002766C0" w:rsidRDefault="002766C0" w:rsidP="002766C0">
            <w:pPr>
              <w:rPr>
                <w:rFonts w:asciiTheme="minorHAnsi" w:hAnsiTheme="minorHAnsi" w:cstheme="minorHAnsi"/>
                <w:sz w:val="18"/>
                <w:szCs w:val="18"/>
              </w:rPr>
            </w:pPr>
            <w:r w:rsidRPr="002766C0">
              <w:rPr>
                <w:rFonts w:asciiTheme="minorHAnsi" w:hAnsiTheme="minorHAnsi" w:cstheme="minorHAnsi"/>
                <w:sz w:val="18"/>
                <w:szCs w:val="18"/>
              </w:rPr>
              <w:t>Počet lepiacich bodov 1-3-4</w:t>
            </w:r>
          </w:p>
        </w:tc>
        <w:tc>
          <w:tcPr>
            <w:tcW w:w="1418" w:type="dxa"/>
            <w:shd w:val="clear" w:color="auto" w:fill="auto"/>
            <w:vAlign w:val="center"/>
          </w:tcPr>
          <w:p w14:paraId="058EDD46" w14:textId="38BFD034"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b/>
                <w:bCs/>
                <w:sz w:val="18"/>
                <w:szCs w:val="18"/>
              </w:rPr>
              <w:t> </w:t>
            </w:r>
          </w:p>
        </w:tc>
        <w:tc>
          <w:tcPr>
            <w:tcW w:w="1559" w:type="dxa"/>
            <w:shd w:val="clear" w:color="auto" w:fill="auto"/>
            <w:vAlign w:val="center"/>
          </w:tcPr>
          <w:p w14:paraId="54CB6C91" w14:textId="5DD733D8"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1417" w:type="dxa"/>
            <w:shd w:val="clear" w:color="auto" w:fill="auto"/>
            <w:vAlign w:val="center"/>
          </w:tcPr>
          <w:p w14:paraId="1B10E1FA" w14:textId="4F93276B" w:rsidR="002766C0" w:rsidRPr="00C72BE4" w:rsidRDefault="002766C0" w:rsidP="002766C0">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center"/>
          </w:tcPr>
          <w:p w14:paraId="71B9EB7D" w14:textId="763EC882" w:rsidR="002766C0" w:rsidRPr="002766C0" w:rsidRDefault="002766C0" w:rsidP="002766C0">
            <w:pPr>
              <w:jc w:val="center"/>
              <w:rPr>
                <w:rFonts w:asciiTheme="minorHAnsi" w:hAnsiTheme="minorHAnsi" w:cstheme="minorHAnsi"/>
                <w:b/>
                <w:bCs/>
                <w:color w:val="0070C0"/>
                <w:sz w:val="18"/>
                <w:szCs w:val="18"/>
              </w:rPr>
            </w:pPr>
            <w:r w:rsidRPr="002766C0">
              <w:rPr>
                <w:rFonts w:asciiTheme="minorHAnsi" w:hAnsiTheme="minorHAnsi" w:cstheme="minorHAnsi"/>
                <w:sz w:val="18"/>
                <w:szCs w:val="18"/>
              </w:rPr>
              <w:t> </w:t>
            </w:r>
          </w:p>
        </w:tc>
      </w:tr>
      <w:tr w:rsidR="002766C0" w:rsidRPr="0021131A" w14:paraId="37052036" w14:textId="77777777" w:rsidTr="002766C0">
        <w:trPr>
          <w:trHeight w:val="315"/>
          <w:jc w:val="center"/>
        </w:trPr>
        <w:tc>
          <w:tcPr>
            <w:tcW w:w="432" w:type="dxa"/>
            <w:shd w:val="clear" w:color="auto" w:fill="auto"/>
            <w:tcMar>
              <w:left w:w="65" w:type="dxa"/>
            </w:tcMar>
            <w:vAlign w:val="center"/>
          </w:tcPr>
          <w:p w14:paraId="0DA96D93" w14:textId="31C5BD35"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7.</w:t>
            </w:r>
          </w:p>
        </w:tc>
        <w:tc>
          <w:tcPr>
            <w:tcW w:w="3679" w:type="dxa"/>
            <w:shd w:val="clear" w:color="auto" w:fill="auto"/>
            <w:vAlign w:val="center"/>
          </w:tcPr>
          <w:p w14:paraId="599D7844" w14:textId="77777777" w:rsidR="002766C0" w:rsidRPr="002766C0" w:rsidRDefault="002766C0" w:rsidP="002766C0">
            <w:pPr>
              <w:rPr>
                <w:rFonts w:asciiTheme="minorHAnsi" w:hAnsiTheme="minorHAnsi" w:cstheme="minorHAnsi"/>
                <w:sz w:val="18"/>
                <w:szCs w:val="18"/>
              </w:rPr>
            </w:pPr>
            <w:r w:rsidRPr="002766C0">
              <w:rPr>
                <w:rFonts w:asciiTheme="minorHAnsi" w:hAnsiTheme="minorHAnsi" w:cstheme="minorHAnsi"/>
                <w:sz w:val="18"/>
                <w:szCs w:val="18"/>
              </w:rPr>
              <w:t xml:space="preserve">Každá jednotka stroja vybavená </w:t>
            </w:r>
          </w:p>
          <w:p w14:paraId="37DD6B2E" w14:textId="091BA23F" w:rsidR="002766C0" w:rsidRPr="002766C0" w:rsidRDefault="002766C0" w:rsidP="002766C0">
            <w:pPr>
              <w:rPr>
                <w:rFonts w:asciiTheme="minorHAnsi" w:hAnsiTheme="minorHAnsi" w:cstheme="minorHAnsi"/>
                <w:sz w:val="18"/>
                <w:szCs w:val="18"/>
              </w:rPr>
            </w:pPr>
            <w:r w:rsidRPr="002766C0">
              <w:rPr>
                <w:rFonts w:asciiTheme="minorHAnsi" w:hAnsiTheme="minorHAnsi" w:cstheme="minorHAnsi"/>
                <w:sz w:val="18"/>
                <w:szCs w:val="18"/>
              </w:rPr>
              <w:t>so samostatným servopohonom</w:t>
            </w:r>
          </w:p>
        </w:tc>
        <w:tc>
          <w:tcPr>
            <w:tcW w:w="1418" w:type="dxa"/>
            <w:shd w:val="clear" w:color="auto" w:fill="auto"/>
            <w:vAlign w:val="center"/>
          </w:tcPr>
          <w:p w14:paraId="4465A831" w14:textId="0C4489C9"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559" w:type="dxa"/>
            <w:shd w:val="clear" w:color="auto" w:fill="auto"/>
            <w:vAlign w:val="center"/>
          </w:tcPr>
          <w:p w14:paraId="0AF22989" w14:textId="498EF520"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1417" w:type="dxa"/>
            <w:shd w:val="clear" w:color="auto" w:fill="auto"/>
            <w:vAlign w:val="center"/>
          </w:tcPr>
          <w:p w14:paraId="0730160F" w14:textId="243F2AC3" w:rsidR="002766C0" w:rsidRPr="00C72BE4" w:rsidRDefault="002766C0" w:rsidP="002766C0">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center"/>
          </w:tcPr>
          <w:p w14:paraId="5ACAF425" w14:textId="20C781A9" w:rsidR="002766C0" w:rsidRPr="002766C0" w:rsidRDefault="002766C0" w:rsidP="002766C0">
            <w:pPr>
              <w:jc w:val="center"/>
              <w:rPr>
                <w:rFonts w:asciiTheme="minorHAnsi" w:hAnsiTheme="minorHAnsi" w:cstheme="minorHAnsi"/>
                <w:b/>
                <w:bCs/>
                <w:color w:val="0070C0"/>
                <w:sz w:val="18"/>
                <w:szCs w:val="18"/>
              </w:rPr>
            </w:pPr>
            <w:r w:rsidRPr="002766C0">
              <w:rPr>
                <w:rFonts w:asciiTheme="minorHAnsi" w:hAnsiTheme="minorHAnsi" w:cstheme="minorHAnsi"/>
                <w:sz w:val="18"/>
                <w:szCs w:val="18"/>
              </w:rPr>
              <w:t> </w:t>
            </w:r>
          </w:p>
        </w:tc>
      </w:tr>
      <w:tr w:rsidR="002766C0" w:rsidRPr="0021131A" w14:paraId="4FF3DAC8" w14:textId="77777777" w:rsidTr="002766C0">
        <w:trPr>
          <w:trHeight w:val="315"/>
          <w:jc w:val="center"/>
        </w:trPr>
        <w:tc>
          <w:tcPr>
            <w:tcW w:w="432" w:type="dxa"/>
            <w:shd w:val="clear" w:color="auto" w:fill="auto"/>
            <w:tcMar>
              <w:left w:w="65" w:type="dxa"/>
            </w:tcMar>
            <w:vAlign w:val="center"/>
          </w:tcPr>
          <w:p w14:paraId="5AB17941" w14:textId="639B49FB"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8.</w:t>
            </w:r>
          </w:p>
        </w:tc>
        <w:tc>
          <w:tcPr>
            <w:tcW w:w="3679" w:type="dxa"/>
            <w:shd w:val="clear" w:color="auto" w:fill="auto"/>
            <w:vAlign w:val="center"/>
          </w:tcPr>
          <w:p w14:paraId="658590F2" w14:textId="5039662A" w:rsidR="002766C0" w:rsidRPr="002766C0" w:rsidRDefault="002766C0" w:rsidP="002766C0">
            <w:pPr>
              <w:rPr>
                <w:rFonts w:asciiTheme="minorHAnsi" w:hAnsiTheme="minorHAnsi" w:cstheme="minorHAnsi"/>
                <w:sz w:val="18"/>
                <w:szCs w:val="18"/>
              </w:rPr>
            </w:pPr>
            <w:r w:rsidRPr="002766C0">
              <w:rPr>
                <w:rFonts w:asciiTheme="minorHAnsi" w:hAnsiTheme="minorHAnsi" w:cstheme="minorHAnsi"/>
                <w:sz w:val="18"/>
                <w:szCs w:val="18"/>
              </w:rPr>
              <w:t>Motorické nastavenie stroja s pamäťou</w:t>
            </w:r>
          </w:p>
        </w:tc>
        <w:tc>
          <w:tcPr>
            <w:tcW w:w="1418" w:type="dxa"/>
            <w:shd w:val="clear" w:color="auto" w:fill="auto"/>
            <w:vAlign w:val="center"/>
          </w:tcPr>
          <w:p w14:paraId="5016880D" w14:textId="3E6F4870"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559" w:type="dxa"/>
            <w:shd w:val="clear" w:color="auto" w:fill="auto"/>
            <w:vAlign w:val="center"/>
          </w:tcPr>
          <w:p w14:paraId="0B6E4965" w14:textId="3F9558EF"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1417" w:type="dxa"/>
            <w:shd w:val="clear" w:color="auto" w:fill="auto"/>
            <w:vAlign w:val="center"/>
          </w:tcPr>
          <w:p w14:paraId="21026609" w14:textId="0844E839" w:rsidR="002766C0" w:rsidRPr="00C72BE4" w:rsidRDefault="002766C0" w:rsidP="002766C0">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center"/>
          </w:tcPr>
          <w:p w14:paraId="74111F8A" w14:textId="0DB7F261" w:rsidR="002766C0" w:rsidRPr="002766C0" w:rsidRDefault="002766C0" w:rsidP="002766C0">
            <w:pPr>
              <w:jc w:val="center"/>
              <w:rPr>
                <w:rFonts w:asciiTheme="minorHAnsi" w:hAnsiTheme="minorHAnsi" w:cstheme="minorHAnsi"/>
                <w:b/>
                <w:bCs/>
                <w:color w:val="0070C0"/>
                <w:sz w:val="18"/>
                <w:szCs w:val="18"/>
              </w:rPr>
            </w:pPr>
            <w:r w:rsidRPr="002766C0">
              <w:rPr>
                <w:rFonts w:asciiTheme="minorHAnsi" w:hAnsiTheme="minorHAnsi" w:cstheme="minorHAnsi"/>
                <w:sz w:val="18"/>
                <w:szCs w:val="18"/>
              </w:rPr>
              <w:t> </w:t>
            </w:r>
          </w:p>
        </w:tc>
      </w:tr>
      <w:tr w:rsidR="00CC4200" w:rsidRPr="0021131A" w14:paraId="5627B1EA" w14:textId="77777777" w:rsidTr="00E7522F">
        <w:trPr>
          <w:trHeight w:val="315"/>
          <w:jc w:val="center"/>
        </w:trPr>
        <w:tc>
          <w:tcPr>
            <w:tcW w:w="432" w:type="dxa"/>
            <w:shd w:val="clear" w:color="auto" w:fill="auto"/>
            <w:tcMar>
              <w:left w:w="65" w:type="dxa"/>
            </w:tcMar>
            <w:vAlign w:val="center"/>
          </w:tcPr>
          <w:p w14:paraId="591D08FD" w14:textId="21EC168F" w:rsidR="00CC4200" w:rsidRPr="002766C0" w:rsidRDefault="00CC4200" w:rsidP="00CC4200">
            <w:pPr>
              <w:jc w:val="center"/>
              <w:rPr>
                <w:rFonts w:asciiTheme="minorHAnsi" w:hAnsiTheme="minorHAnsi" w:cstheme="minorHAnsi"/>
                <w:sz w:val="18"/>
                <w:szCs w:val="18"/>
              </w:rPr>
            </w:pPr>
            <w:r w:rsidRPr="002766C0">
              <w:rPr>
                <w:rFonts w:asciiTheme="minorHAnsi" w:hAnsiTheme="minorHAnsi" w:cstheme="minorHAnsi"/>
                <w:sz w:val="18"/>
                <w:szCs w:val="18"/>
              </w:rPr>
              <w:t>9.</w:t>
            </w:r>
          </w:p>
        </w:tc>
        <w:tc>
          <w:tcPr>
            <w:tcW w:w="3679" w:type="dxa"/>
            <w:shd w:val="clear" w:color="auto" w:fill="auto"/>
            <w:vAlign w:val="center"/>
          </w:tcPr>
          <w:p w14:paraId="042C00B0" w14:textId="77777777" w:rsidR="00CC4200" w:rsidRPr="002766C0" w:rsidRDefault="00CC4200" w:rsidP="00CC4200">
            <w:pPr>
              <w:rPr>
                <w:rFonts w:asciiTheme="minorHAnsi" w:hAnsiTheme="minorHAnsi" w:cstheme="minorHAnsi"/>
                <w:sz w:val="18"/>
                <w:szCs w:val="18"/>
              </w:rPr>
            </w:pPr>
            <w:r w:rsidRPr="002766C0">
              <w:rPr>
                <w:rFonts w:asciiTheme="minorHAnsi" w:hAnsiTheme="minorHAnsi" w:cstheme="minorHAnsi"/>
                <w:sz w:val="18"/>
                <w:szCs w:val="18"/>
              </w:rPr>
              <w:t xml:space="preserve">Možnosť exportovať dátové zostavy </w:t>
            </w:r>
          </w:p>
          <w:p w14:paraId="49EEC60C" w14:textId="27232373" w:rsidR="00CC4200" w:rsidRPr="002766C0" w:rsidRDefault="00CC4200" w:rsidP="00CC4200">
            <w:pPr>
              <w:rPr>
                <w:rFonts w:asciiTheme="minorHAnsi" w:hAnsiTheme="minorHAnsi" w:cstheme="minorHAnsi"/>
                <w:sz w:val="18"/>
                <w:szCs w:val="18"/>
              </w:rPr>
            </w:pPr>
            <w:r w:rsidRPr="002766C0">
              <w:rPr>
                <w:rFonts w:asciiTheme="minorHAnsi" w:hAnsiTheme="minorHAnsi" w:cstheme="minorHAnsi"/>
                <w:sz w:val="18"/>
                <w:szCs w:val="18"/>
              </w:rPr>
              <w:t>do výrobného informačného systému</w:t>
            </w:r>
          </w:p>
        </w:tc>
        <w:tc>
          <w:tcPr>
            <w:tcW w:w="1418" w:type="dxa"/>
            <w:shd w:val="clear" w:color="auto" w:fill="auto"/>
            <w:vAlign w:val="center"/>
          </w:tcPr>
          <w:p w14:paraId="6830A907" w14:textId="71DAB5AB" w:rsidR="00CC4200" w:rsidRPr="002766C0" w:rsidRDefault="00CC4200" w:rsidP="00CC4200">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559" w:type="dxa"/>
            <w:shd w:val="clear" w:color="auto" w:fill="auto"/>
            <w:vAlign w:val="center"/>
          </w:tcPr>
          <w:p w14:paraId="2DD1563F" w14:textId="16CDF1DB" w:rsidR="00CC4200" w:rsidRPr="002766C0" w:rsidRDefault="00CC4200" w:rsidP="00CC4200">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1417" w:type="dxa"/>
            <w:shd w:val="clear" w:color="auto" w:fill="auto"/>
            <w:vAlign w:val="center"/>
          </w:tcPr>
          <w:p w14:paraId="52E68D85" w14:textId="00CED419" w:rsidR="00CC4200" w:rsidRPr="00C72BE4" w:rsidRDefault="00CC4200" w:rsidP="00CC4200">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bottom"/>
          </w:tcPr>
          <w:p w14:paraId="71D010F6" w14:textId="7A10A26D" w:rsidR="00CC4200" w:rsidRPr="002766C0" w:rsidRDefault="00CC4200" w:rsidP="00CC4200">
            <w:pPr>
              <w:jc w:val="center"/>
              <w:rPr>
                <w:rFonts w:asciiTheme="minorHAnsi" w:hAnsiTheme="minorHAnsi" w:cstheme="minorHAnsi"/>
                <w:b/>
                <w:bCs/>
                <w:color w:val="0070C0"/>
                <w:sz w:val="18"/>
                <w:szCs w:val="18"/>
              </w:rPr>
            </w:pPr>
            <w:r w:rsidRPr="00CC4200">
              <w:rPr>
                <w:rFonts w:asciiTheme="minorHAnsi" w:hAnsiTheme="minorHAnsi" w:cstheme="minorHAnsi"/>
                <w:i/>
                <w:color w:val="0070C0"/>
                <w:sz w:val="14"/>
                <w:szCs w:val="14"/>
              </w:rPr>
              <w:t>Je požadované, aby ponúknutý predmet zákazky bol schopný exportovať dátové zostavy do výrobného informačného systému a ten následne do podnikového informačného systému. </w:t>
            </w:r>
          </w:p>
        </w:tc>
      </w:tr>
      <w:tr w:rsidR="00CC4200" w:rsidRPr="0021131A" w14:paraId="51636613" w14:textId="77777777" w:rsidTr="00E7522F">
        <w:trPr>
          <w:trHeight w:val="315"/>
          <w:jc w:val="center"/>
        </w:trPr>
        <w:tc>
          <w:tcPr>
            <w:tcW w:w="432" w:type="dxa"/>
            <w:shd w:val="clear" w:color="auto" w:fill="auto"/>
            <w:tcMar>
              <w:left w:w="65" w:type="dxa"/>
            </w:tcMar>
            <w:vAlign w:val="center"/>
          </w:tcPr>
          <w:p w14:paraId="4BE14449" w14:textId="436CE1C2" w:rsidR="00CC4200" w:rsidRPr="002766C0" w:rsidRDefault="00CC4200" w:rsidP="00CC4200">
            <w:pPr>
              <w:jc w:val="center"/>
              <w:rPr>
                <w:rFonts w:asciiTheme="minorHAnsi" w:hAnsiTheme="minorHAnsi" w:cstheme="minorHAnsi"/>
                <w:sz w:val="18"/>
                <w:szCs w:val="18"/>
              </w:rPr>
            </w:pPr>
            <w:r w:rsidRPr="002766C0">
              <w:rPr>
                <w:rFonts w:asciiTheme="minorHAnsi" w:hAnsiTheme="minorHAnsi" w:cstheme="minorHAnsi"/>
                <w:sz w:val="18"/>
                <w:szCs w:val="18"/>
              </w:rPr>
              <w:t>10.</w:t>
            </w:r>
          </w:p>
        </w:tc>
        <w:tc>
          <w:tcPr>
            <w:tcW w:w="3679" w:type="dxa"/>
            <w:shd w:val="clear" w:color="auto" w:fill="auto"/>
            <w:vAlign w:val="center"/>
          </w:tcPr>
          <w:p w14:paraId="0A13BF82" w14:textId="1C82F0FD" w:rsidR="00CC4200" w:rsidRPr="002766C0" w:rsidRDefault="00CC4200" w:rsidP="00CC4200">
            <w:pPr>
              <w:rPr>
                <w:rFonts w:asciiTheme="minorHAnsi" w:hAnsiTheme="minorHAnsi" w:cstheme="minorHAnsi"/>
                <w:sz w:val="18"/>
                <w:szCs w:val="18"/>
              </w:rPr>
            </w:pPr>
            <w:r w:rsidRPr="002766C0">
              <w:rPr>
                <w:rFonts w:asciiTheme="minorHAnsi" w:hAnsiTheme="minorHAnsi" w:cstheme="minorHAnsi"/>
                <w:sz w:val="18"/>
                <w:szCs w:val="18"/>
              </w:rPr>
              <w:t xml:space="preserve">Výrobný informačný systém s prepojením </w:t>
            </w:r>
          </w:p>
          <w:p w14:paraId="1C057C0A" w14:textId="32A691B4" w:rsidR="00CC4200" w:rsidRPr="002766C0" w:rsidRDefault="00CC4200" w:rsidP="00CC4200">
            <w:pPr>
              <w:rPr>
                <w:rFonts w:asciiTheme="minorHAnsi" w:hAnsiTheme="minorHAnsi" w:cstheme="minorHAnsi"/>
                <w:sz w:val="18"/>
                <w:szCs w:val="18"/>
              </w:rPr>
            </w:pPr>
            <w:r w:rsidRPr="002766C0">
              <w:rPr>
                <w:rFonts w:asciiTheme="minorHAnsi" w:hAnsiTheme="minorHAnsi" w:cstheme="minorHAnsi"/>
                <w:sz w:val="18"/>
                <w:szCs w:val="18"/>
              </w:rPr>
              <w:t>na podnikový informačný systém</w:t>
            </w:r>
          </w:p>
        </w:tc>
        <w:tc>
          <w:tcPr>
            <w:tcW w:w="1418" w:type="dxa"/>
            <w:shd w:val="clear" w:color="auto" w:fill="auto"/>
            <w:vAlign w:val="center"/>
          </w:tcPr>
          <w:p w14:paraId="1974451B" w14:textId="6869E5A5" w:rsidR="00CC4200" w:rsidRPr="002766C0" w:rsidRDefault="00CC4200" w:rsidP="00CC4200">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559" w:type="dxa"/>
            <w:shd w:val="clear" w:color="auto" w:fill="auto"/>
            <w:vAlign w:val="center"/>
          </w:tcPr>
          <w:p w14:paraId="1C8BDC80" w14:textId="14904804" w:rsidR="00CC4200" w:rsidRPr="002766C0" w:rsidRDefault="00CC4200" w:rsidP="00CC4200">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1417" w:type="dxa"/>
            <w:shd w:val="clear" w:color="auto" w:fill="auto"/>
            <w:vAlign w:val="center"/>
          </w:tcPr>
          <w:p w14:paraId="3C96DD1D" w14:textId="49FFE8AB" w:rsidR="00CC4200" w:rsidRPr="00C72BE4" w:rsidRDefault="00CC4200" w:rsidP="00CC4200">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bottom"/>
          </w:tcPr>
          <w:p w14:paraId="02AD675F" w14:textId="4A2393C7" w:rsidR="00CC4200" w:rsidRPr="002766C0" w:rsidRDefault="00CC4200" w:rsidP="00CC4200">
            <w:pPr>
              <w:jc w:val="center"/>
              <w:rPr>
                <w:rFonts w:asciiTheme="minorHAnsi" w:hAnsiTheme="minorHAnsi" w:cstheme="minorHAnsi"/>
                <w:b/>
                <w:bCs/>
                <w:color w:val="0070C0"/>
                <w:sz w:val="18"/>
                <w:szCs w:val="18"/>
              </w:rPr>
            </w:pPr>
            <w:r w:rsidRPr="00912242">
              <w:rPr>
                <w:rFonts w:asciiTheme="minorHAnsi" w:hAnsiTheme="minorHAnsi" w:cstheme="minorHAnsi"/>
                <w:i/>
                <w:color w:val="0070C0"/>
                <w:sz w:val="14"/>
                <w:szCs w:val="14"/>
              </w:rPr>
              <w:t>Podnikový informačný systém je Prodirect (viac informácií na www.prodirect.cz</w:t>
            </w:r>
            <w:r>
              <w:rPr>
                <w:rFonts w:asciiTheme="minorHAnsi" w:hAnsiTheme="minorHAnsi" w:cstheme="minorHAnsi"/>
                <w:sz w:val="18"/>
                <w:szCs w:val="18"/>
              </w:rPr>
              <w:t>)</w:t>
            </w:r>
            <w:r w:rsidRPr="0021131A">
              <w:rPr>
                <w:rFonts w:asciiTheme="minorHAnsi" w:hAnsiTheme="minorHAnsi" w:cstheme="minorHAnsi"/>
                <w:sz w:val="18"/>
                <w:szCs w:val="18"/>
              </w:rPr>
              <w:t> </w:t>
            </w:r>
          </w:p>
        </w:tc>
      </w:tr>
      <w:tr w:rsidR="002766C0" w:rsidRPr="0021131A" w14:paraId="6B5CEC0E" w14:textId="77777777" w:rsidTr="002766C0">
        <w:trPr>
          <w:trHeight w:val="315"/>
          <w:jc w:val="center"/>
        </w:trPr>
        <w:tc>
          <w:tcPr>
            <w:tcW w:w="432" w:type="dxa"/>
            <w:shd w:val="clear" w:color="auto" w:fill="auto"/>
            <w:tcMar>
              <w:left w:w="65" w:type="dxa"/>
            </w:tcMar>
            <w:vAlign w:val="center"/>
          </w:tcPr>
          <w:p w14:paraId="6D4FDA71" w14:textId="5F2E7D41"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11.</w:t>
            </w:r>
          </w:p>
        </w:tc>
        <w:tc>
          <w:tcPr>
            <w:tcW w:w="3679" w:type="dxa"/>
            <w:shd w:val="clear" w:color="auto" w:fill="auto"/>
            <w:vAlign w:val="center"/>
          </w:tcPr>
          <w:p w14:paraId="2B7C1557" w14:textId="21D0426A" w:rsidR="002766C0" w:rsidRPr="002766C0" w:rsidRDefault="002766C0" w:rsidP="002766C0">
            <w:pPr>
              <w:rPr>
                <w:rFonts w:asciiTheme="minorHAnsi" w:hAnsiTheme="minorHAnsi" w:cstheme="minorHAnsi"/>
                <w:sz w:val="18"/>
                <w:szCs w:val="18"/>
              </w:rPr>
            </w:pPr>
            <w:r w:rsidRPr="002766C0">
              <w:rPr>
                <w:rFonts w:asciiTheme="minorHAnsi" w:hAnsiTheme="minorHAnsi" w:cstheme="minorHAnsi"/>
                <w:sz w:val="18"/>
                <w:szCs w:val="18"/>
              </w:rPr>
              <w:t>Priemyselný kamerový systém, strojové videnie</w:t>
            </w:r>
          </w:p>
        </w:tc>
        <w:tc>
          <w:tcPr>
            <w:tcW w:w="1418" w:type="dxa"/>
            <w:shd w:val="clear" w:color="auto" w:fill="auto"/>
            <w:vAlign w:val="center"/>
          </w:tcPr>
          <w:p w14:paraId="524B80D9" w14:textId="3DAB8B53"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559" w:type="dxa"/>
            <w:shd w:val="clear" w:color="auto" w:fill="auto"/>
            <w:vAlign w:val="center"/>
          </w:tcPr>
          <w:p w14:paraId="359AE14B" w14:textId="780966A7"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1417" w:type="dxa"/>
            <w:shd w:val="clear" w:color="auto" w:fill="auto"/>
            <w:vAlign w:val="center"/>
          </w:tcPr>
          <w:p w14:paraId="11C1D9A2" w14:textId="65A00B9F" w:rsidR="002766C0" w:rsidRPr="00C72BE4" w:rsidRDefault="002766C0" w:rsidP="002766C0">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center"/>
          </w:tcPr>
          <w:p w14:paraId="54C6D818" w14:textId="1208F4D1" w:rsidR="002766C0" w:rsidRPr="002766C0" w:rsidRDefault="002766C0" w:rsidP="002766C0">
            <w:pPr>
              <w:jc w:val="center"/>
              <w:rPr>
                <w:rFonts w:asciiTheme="minorHAnsi" w:hAnsiTheme="minorHAnsi" w:cstheme="minorHAnsi"/>
                <w:b/>
                <w:bCs/>
                <w:color w:val="0070C0"/>
                <w:sz w:val="18"/>
                <w:szCs w:val="18"/>
              </w:rPr>
            </w:pPr>
            <w:r w:rsidRPr="002766C0">
              <w:rPr>
                <w:rFonts w:asciiTheme="minorHAnsi" w:hAnsiTheme="minorHAnsi" w:cstheme="minorHAnsi"/>
                <w:sz w:val="18"/>
                <w:szCs w:val="18"/>
              </w:rPr>
              <w:t> </w:t>
            </w:r>
          </w:p>
        </w:tc>
      </w:tr>
      <w:tr w:rsidR="002766C0" w:rsidRPr="0021131A" w14:paraId="71779469" w14:textId="77777777" w:rsidTr="002766C0">
        <w:trPr>
          <w:trHeight w:val="374"/>
          <w:jc w:val="center"/>
        </w:trPr>
        <w:tc>
          <w:tcPr>
            <w:tcW w:w="432" w:type="dxa"/>
            <w:shd w:val="clear" w:color="auto" w:fill="auto"/>
            <w:tcMar>
              <w:left w:w="65" w:type="dxa"/>
            </w:tcMar>
            <w:vAlign w:val="center"/>
          </w:tcPr>
          <w:p w14:paraId="66D8BF08" w14:textId="560BEEAE"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12.</w:t>
            </w:r>
          </w:p>
        </w:tc>
        <w:tc>
          <w:tcPr>
            <w:tcW w:w="3679" w:type="dxa"/>
            <w:shd w:val="clear" w:color="auto" w:fill="auto"/>
            <w:vAlign w:val="center"/>
          </w:tcPr>
          <w:p w14:paraId="2425901E" w14:textId="4837CC17" w:rsidR="002766C0" w:rsidRPr="002766C0" w:rsidRDefault="002766C0" w:rsidP="002766C0">
            <w:pPr>
              <w:rPr>
                <w:rFonts w:asciiTheme="minorHAnsi" w:hAnsiTheme="minorHAnsi" w:cstheme="minorHAnsi"/>
                <w:sz w:val="18"/>
                <w:szCs w:val="18"/>
              </w:rPr>
            </w:pPr>
            <w:r w:rsidRPr="002766C0">
              <w:rPr>
                <w:rFonts w:asciiTheme="minorHAnsi" w:hAnsiTheme="minorHAnsi" w:cstheme="minorHAnsi"/>
                <w:sz w:val="18"/>
                <w:szCs w:val="18"/>
              </w:rPr>
              <w:t>Výstup spracovaných dát z produkčného procesu v minimálnom rozsahu: počet zhodných výrobkov</w:t>
            </w:r>
            <w:r>
              <w:rPr>
                <w:rFonts w:asciiTheme="minorHAnsi" w:hAnsiTheme="minorHAnsi" w:cstheme="minorHAnsi"/>
                <w:sz w:val="18"/>
                <w:szCs w:val="18"/>
              </w:rPr>
              <w:t xml:space="preserve"> </w:t>
            </w:r>
            <w:r w:rsidRPr="002766C0">
              <w:rPr>
                <w:rFonts w:asciiTheme="minorHAnsi" w:hAnsiTheme="minorHAnsi" w:cstheme="minorHAnsi"/>
                <w:sz w:val="18"/>
                <w:szCs w:val="18"/>
              </w:rPr>
              <w:t>za časové obdobie,  počet nezhodných výrobkov za časové obdobie, doba chodu, výrobný čas</w:t>
            </w:r>
          </w:p>
        </w:tc>
        <w:tc>
          <w:tcPr>
            <w:tcW w:w="1418" w:type="dxa"/>
            <w:shd w:val="clear" w:color="auto" w:fill="auto"/>
            <w:vAlign w:val="center"/>
          </w:tcPr>
          <w:p w14:paraId="50168C30" w14:textId="2CD00BA1"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559" w:type="dxa"/>
            <w:shd w:val="clear" w:color="auto" w:fill="auto"/>
            <w:vAlign w:val="center"/>
          </w:tcPr>
          <w:p w14:paraId="0C0CFD9C" w14:textId="70B461D7"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1417" w:type="dxa"/>
            <w:shd w:val="clear" w:color="auto" w:fill="auto"/>
            <w:vAlign w:val="center"/>
          </w:tcPr>
          <w:p w14:paraId="6969F9EC" w14:textId="383E7304" w:rsidR="002766C0" w:rsidRPr="00C72BE4" w:rsidRDefault="002766C0" w:rsidP="002766C0">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center"/>
          </w:tcPr>
          <w:p w14:paraId="21A5D20A" w14:textId="7FAB7907" w:rsidR="002766C0" w:rsidRPr="002766C0" w:rsidRDefault="002766C0" w:rsidP="002766C0">
            <w:pPr>
              <w:jc w:val="center"/>
              <w:rPr>
                <w:rFonts w:asciiTheme="minorHAnsi" w:hAnsiTheme="minorHAnsi" w:cstheme="minorHAnsi"/>
                <w:b/>
                <w:bCs/>
                <w:color w:val="0070C0"/>
                <w:sz w:val="18"/>
                <w:szCs w:val="18"/>
              </w:rPr>
            </w:pPr>
            <w:r w:rsidRPr="002766C0">
              <w:rPr>
                <w:rFonts w:asciiTheme="minorHAnsi" w:hAnsiTheme="minorHAnsi" w:cstheme="minorHAnsi"/>
                <w:sz w:val="18"/>
                <w:szCs w:val="18"/>
              </w:rPr>
              <w:t> </w:t>
            </w:r>
          </w:p>
        </w:tc>
      </w:tr>
      <w:tr w:rsidR="002766C0" w:rsidRPr="0021131A" w14:paraId="0ACA6AB3" w14:textId="77777777" w:rsidTr="002766C0">
        <w:trPr>
          <w:trHeight w:val="374"/>
          <w:jc w:val="center"/>
        </w:trPr>
        <w:tc>
          <w:tcPr>
            <w:tcW w:w="432" w:type="dxa"/>
            <w:shd w:val="clear" w:color="auto" w:fill="auto"/>
            <w:tcMar>
              <w:left w:w="65" w:type="dxa"/>
            </w:tcMar>
            <w:vAlign w:val="center"/>
          </w:tcPr>
          <w:p w14:paraId="138564A0" w14:textId="1EC41396"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13.</w:t>
            </w:r>
          </w:p>
        </w:tc>
        <w:tc>
          <w:tcPr>
            <w:tcW w:w="3679" w:type="dxa"/>
            <w:shd w:val="clear" w:color="auto" w:fill="auto"/>
            <w:vAlign w:val="center"/>
          </w:tcPr>
          <w:p w14:paraId="7F7217ED" w14:textId="48EBA562" w:rsidR="002766C0" w:rsidRPr="002766C0" w:rsidRDefault="002766C0" w:rsidP="002766C0">
            <w:pPr>
              <w:rPr>
                <w:rFonts w:asciiTheme="minorHAnsi" w:hAnsiTheme="minorHAnsi" w:cstheme="minorHAnsi"/>
                <w:sz w:val="18"/>
                <w:szCs w:val="18"/>
              </w:rPr>
            </w:pPr>
            <w:r w:rsidRPr="002766C0">
              <w:rPr>
                <w:rFonts w:asciiTheme="minorHAnsi" w:hAnsiTheme="minorHAnsi" w:cstheme="minorHAnsi"/>
                <w:sz w:val="18"/>
                <w:szCs w:val="18"/>
              </w:rPr>
              <w:t>Montáž a sprevádzkovanie  v mieste dodania</w:t>
            </w:r>
          </w:p>
        </w:tc>
        <w:tc>
          <w:tcPr>
            <w:tcW w:w="1418" w:type="dxa"/>
            <w:shd w:val="clear" w:color="auto" w:fill="auto"/>
            <w:vAlign w:val="center"/>
          </w:tcPr>
          <w:p w14:paraId="570CDC14" w14:textId="5FB74DCE"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559" w:type="dxa"/>
            <w:shd w:val="clear" w:color="auto" w:fill="auto"/>
            <w:vAlign w:val="center"/>
          </w:tcPr>
          <w:p w14:paraId="2363C435" w14:textId="6A52CF83"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1417" w:type="dxa"/>
            <w:shd w:val="clear" w:color="auto" w:fill="auto"/>
            <w:vAlign w:val="center"/>
          </w:tcPr>
          <w:p w14:paraId="456AF008" w14:textId="57D83A10" w:rsidR="002766C0" w:rsidRPr="00C72BE4" w:rsidRDefault="002766C0" w:rsidP="002766C0">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center"/>
          </w:tcPr>
          <w:p w14:paraId="32874763" w14:textId="14DAC2C2" w:rsidR="002766C0" w:rsidRPr="002766C0" w:rsidRDefault="002766C0" w:rsidP="002766C0">
            <w:pPr>
              <w:jc w:val="center"/>
              <w:rPr>
                <w:rFonts w:asciiTheme="minorHAnsi" w:hAnsiTheme="minorHAnsi" w:cstheme="minorHAnsi"/>
                <w:b/>
                <w:bCs/>
                <w:color w:val="0070C0"/>
                <w:sz w:val="18"/>
                <w:szCs w:val="18"/>
              </w:rPr>
            </w:pPr>
            <w:r w:rsidRPr="002766C0">
              <w:rPr>
                <w:rFonts w:asciiTheme="minorHAnsi" w:hAnsiTheme="minorHAnsi" w:cstheme="minorHAnsi"/>
                <w:sz w:val="18"/>
                <w:szCs w:val="18"/>
              </w:rPr>
              <w:t> </w:t>
            </w:r>
          </w:p>
        </w:tc>
      </w:tr>
      <w:tr w:rsidR="002766C0" w:rsidRPr="0021131A" w14:paraId="134797D7" w14:textId="77777777" w:rsidTr="002766C0">
        <w:trPr>
          <w:trHeight w:val="374"/>
          <w:jc w:val="center"/>
        </w:trPr>
        <w:tc>
          <w:tcPr>
            <w:tcW w:w="432" w:type="dxa"/>
            <w:shd w:val="clear" w:color="auto" w:fill="auto"/>
            <w:tcMar>
              <w:left w:w="65" w:type="dxa"/>
            </w:tcMar>
            <w:vAlign w:val="center"/>
          </w:tcPr>
          <w:p w14:paraId="126BFE51" w14:textId="4AAC8FEB"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14.</w:t>
            </w:r>
          </w:p>
        </w:tc>
        <w:tc>
          <w:tcPr>
            <w:tcW w:w="3679" w:type="dxa"/>
            <w:shd w:val="clear" w:color="auto" w:fill="auto"/>
            <w:vAlign w:val="center"/>
          </w:tcPr>
          <w:p w14:paraId="5408201F" w14:textId="54F56ABD" w:rsidR="002766C0" w:rsidRPr="002766C0" w:rsidRDefault="002766C0" w:rsidP="002766C0">
            <w:pPr>
              <w:rPr>
                <w:rFonts w:asciiTheme="minorHAnsi" w:hAnsiTheme="minorHAnsi" w:cstheme="minorHAnsi"/>
                <w:sz w:val="18"/>
                <w:szCs w:val="18"/>
              </w:rPr>
            </w:pPr>
            <w:r w:rsidRPr="002766C0">
              <w:rPr>
                <w:rFonts w:asciiTheme="minorHAnsi" w:hAnsiTheme="minorHAnsi" w:cstheme="minorHAnsi"/>
                <w:sz w:val="18"/>
                <w:szCs w:val="18"/>
              </w:rPr>
              <w:t>Doprava</w:t>
            </w:r>
          </w:p>
        </w:tc>
        <w:tc>
          <w:tcPr>
            <w:tcW w:w="1418" w:type="dxa"/>
            <w:shd w:val="clear" w:color="auto" w:fill="auto"/>
            <w:vAlign w:val="center"/>
          </w:tcPr>
          <w:p w14:paraId="56C53607" w14:textId="107AEB92"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559" w:type="dxa"/>
            <w:shd w:val="clear" w:color="auto" w:fill="auto"/>
            <w:vAlign w:val="center"/>
          </w:tcPr>
          <w:p w14:paraId="66B6928B" w14:textId="1EB254BB" w:rsidR="002766C0" w:rsidRPr="002766C0" w:rsidRDefault="002766C0" w:rsidP="002766C0">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1417" w:type="dxa"/>
            <w:shd w:val="clear" w:color="auto" w:fill="auto"/>
            <w:vAlign w:val="center"/>
          </w:tcPr>
          <w:p w14:paraId="0520BCD6" w14:textId="7300EFD4" w:rsidR="002766C0" w:rsidRPr="00C72BE4" w:rsidRDefault="002766C0" w:rsidP="002766C0">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c>
          <w:tcPr>
            <w:tcW w:w="1701" w:type="dxa"/>
            <w:vAlign w:val="center"/>
          </w:tcPr>
          <w:p w14:paraId="53F90527" w14:textId="6DD961AC" w:rsidR="002766C0" w:rsidRPr="002766C0" w:rsidRDefault="002766C0" w:rsidP="002766C0">
            <w:pPr>
              <w:jc w:val="center"/>
              <w:rPr>
                <w:rFonts w:asciiTheme="minorHAnsi" w:hAnsiTheme="minorHAnsi" w:cstheme="minorHAnsi"/>
                <w:b/>
                <w:bCs/>
                <w:color w:val="0070C0"/>
                <w:sz w:val="18"/>
                <w:szCs w:val="18"/>
              </w:rPr>
            </w:pPr>
            <w:r w:rsidRPr="002766C0">
              <w:rPr>
                <w:rFonts w:asciiTheme="minorHAnsi" w:hAnsiTheme="minorHAnsi" w:cstheme="minorHAnsi"/>
                <w:sz w:val="18"/>
                <w:szCs w:val="18"/>
              </w:rPr>
              <w:t> </w:t>
            </w:r>
          </w:p>
        </w:tc>
      </w:tr>
    </w:tbl>
    <w:p w14:paraId="7DF35A83" w14:textId="77777777" w:rsidR="000D64B4" w:rsidRDefault="000D64B4">
      <w:pPr>
        <w:spacing w:line="276" w:lineRule="auto"/>
        <w:jc w:val="both"/>
        <w:rPr>
          <w:rFonts w:asciiTheme="minorHAnsi" w:hAnsiTheme="minorHAnsi" w:cstheme="minorHAnsi"/>
          <w:b/>
          <w:bCs/>
          <w:sz w:val="22"/>
          <w:szCs w:val="22"/>
        </w:rPr>
      </w:pPr>
    </w:p>
    <w:p w14:paraId="1001EA99" w14:textId="77777777" w:rsidR="008C21CE" w:rsidRDefault="008C21CE">
      <w:pPr>
        <w:spacing w:line="276" w:lineRule="auto"/>
        <w:jc w:val="both"/>
        <w:rPr>
          <w:rFonts w:asciiTheme="minorHAnsi" w:hAnsiTheme="minorHAnsi" w:cstheme="minorHAnsi"/>
          <w:b/>
          <w:bCs/>
          <w:sz w:val="22"/>
          <w:szCs w:val="22"/>
        </w:rPr>
      </w:pPr>
    </w:p>
    <w:p w14:paraId="3491A635" w14:textId="77777777" w:rsidR="008C21CE" w:rsidRDefault="008C21CE">
      <w:pPr>
        <w:spacing w:line="276" w:lineRule="auto"/>
        <w:jc w:val="both"/>
        <w:rPr>
          <w:rFonts w:asciiTheme="minorHAnsi" w:hAnsiTheme="minorHAnsi" w:cstheme="minorHAnsi"/>
          <w:b/>
          <w:bCs/>
          <w:sz w:val="22"/>
          <w:szCs w:val="22"/>
        </w:rPr>
      </w:pPr>
    </w:p>
    <w:p w14:paraId="52A202B0" w14:textId="77777777" w:rsidR="008C21CE" w:rsidRDefault="008C21CE">
      <w:pPr>
        <w:spacing w:line="276" w:lineRule="auto"/>
        <w:jc w:val="both"/>
        <w:rPr>
          <w:rFonts w:asciiTheme="minorHAnsi" w:hAnsiTheme="minorHAnsi" w:cstheme="minorHAnsi"/>
          <w:b/>
          <w:bCs/>
          <w:sz w:val="22"/>
          <w:szCs w:val="22"/>
        </w:rPr>
      </w:pPr>
    </w:p>
    <w:p w14:paraId="2C4E0610" w14:textId="77777777" w:rsidR="008C21CE" w:rsidRDefault="008C21CE">
      <w:pPr>
        <w:spacing w:line="276" w:lineRule="auto"/>
        <w:jc w:val="both"/>
        <w:rPr>
          <w:rFonts w:asciiTheme="minorHAnsi" w:hAnsiTheme="minorHAnsi" w:cstheme="minorHAnsi"/>
          <w:b/>
          <w:bCs/>
          <w:sz w:val="22"/>
          <w:szCs w:val="22"/>
        </w:rPr>
      </w:pPr>
    </w:p>
    <w:p w14:paraId="484B4B69" w14:textId="77777777" w:rsidR="008C21CE" w:rsidRDefault="008C21CE">
      <w:pPr>
        <w:spacing w:line="276" w:lineRule="auto"/>
        <w:jc w:val="both"/>
        <w:rPr>
          <w:rFonts w:asciiTheme="minorHAnsi" w:hAnsiTheme="minorHAnsi" w:cstheme="minorHAnsi"/>
          <w:b/>
          <w:bCs/>
          <w:sz w:val="22"/>
          <w:szCs w:val="22"/>
        </w:rPr>
      </w:pPr>
    </w:p>
    <w:p w14:paraId="2B31DEA2" w14:textId="60F7CD3E" w:rsidR="00CB4781" w:rsidRPr="00AC7625" w:rsidRDefault="0040211E" w:rsidP="00AC1AD3">
      <w:pPr>
        <w:spacing w:line="276" w:lineRule="auto"/>
        <w:jc w:val="center"/>
        <w:rPr>
          <w:smallCaps/>
        </w:rPr>
      </w:pPr>
      <w:r w:rsidRPr="00AC7625">
        <w:rPr>
          <w:rFonts w:asciiTheme="minorHAnsi" w:hAnsiTheme="minorHAnsi" w:cstheme="minorHAnsi"/>
          <w:b/>
          <w:smallCaps/>
          <w:sz w:val="22"/>
          <w:szCs w:val="22"/>
        </w:rPr>
        <w:lastRenderedPageBreak/>
        <w:t>Príloha č. 2</w:t>
      </w:r>
      <w:r w:rsidR="00243221">
        <w:rPr>
          <w:rFonts w:asciiTheme="minorHAnsi" w:hAnsiTheme="minorHAnsi" w:cstheme="minorHAnsi"/>
          <w:b/>
          <w:smallCaps/>
          <w:sz w:val="22"/>
          <w:szCs w:val="22"/>
        </w:rPr>
        <w:t>a</w:t>
      </w:r>
      <w:r w:rsidRPr="00AC7625">
        <w:rPr>
          <w:rFonts w:asciiTheme="minorHAnsi" w:hAnsiTheme="minorHAnsi" w:cstheme="minorHAnsi"/>
          <w:b/>
          <w:smallCaps/>
          <w:sz w:val="22"/>
          <w:szCs w:val="22"/>
        </w:rPr>
        <w:t xml:space="preserve"> – </w:t>
      </w:r>
      <w:r w:rsidR="00243221" w:rsidRPr="00243221">
        <w:rPr>
          <w:rFonts w:asciiTheme="minorHAnsi" w:hAnsiTheme="minorHAnsi" w:cstheme="minorHAnsi"/>
          <w:b/>
          <w:smallCaps/>
          <w:sz w:val="22"/>
          <w:szCs w:val="22"/>
        </w:rPr>
        <w:t>Kalkulácia ceny I. časti predmetu zákazky</w:t>
      </w:r>
    </w:p>
    <w:p w14:paraId="3336B143" w14:textId="77777777" w:rsidR="00CB4781" w:rsidRDefault="00CB4781">
      <w:pPr>
        <w:spacing w:line="276" w:lineRule="auto"/>
        <w:jc w:val="both"/>
        <w:rPr>
          <w:rFonts w:asciiTheme="minorHAnsi" w:hAnsiTheme="minorHAnsi" w:cstheme="minorHAnsi"/>
          <w:b/>
          <w:sz w:val="22"/>
          <w:szCs w:val="22"/>
        </w:rPr>
      </w:pPr>
    </w:p>
    <w:p w14:paraId="543B2AF5" w14:textId="6D6B4B5F" w:rsidR="00CB4781" w:rsidRDefault="0040211E" w:rsidP="00243221">
      <w:pPr>
        <w:spacing w:line="360" w:lineRule="auto"/>
        <w:jc w:val="both"/>
        <w:rPr>
          <w:rFonts w:asciiTheme="minorHAnsi" w:hAnsiTheme="minorHAnsi" w:cstheme="minorHAnsi"/>
          <w:sz w:val="22"/>
          <w:szCs w:val="22"/>
        </w:rPr>
      </w:pPr>
      <w:r>
        <w:rPr>
          <w:rFonts w:asciiTheme="minorHAnsi" w:hAnsiTheme="minorHAnsi" w:cstheme="minorHAnsi"/>
          <w:b/>
          <w:sz w:val="22"/>
          <w:szCs w:val="22"/>
        </w:rPr>
        <w:t xml:space="preserve">Názov predmetu zákazky: </w:t>
      </w:r>
      <w:r w:rsidR="002766C0" w:rsidRPr="002766C0">
        <w:rPr>
          <w:rFonts w:asciiTheme="minorHAnsi" w:hAnsiTheme="minorHAnsi" w:cstheme="minorHAnsi"/>
          <w:sz w:val="22"/>
          <w:szCs w:val="22"/>
        </w:rPr>
        <w:t>Dodávka inteligentných automatizovaných pracovísk</w:t>
      </w:r>
    </w:p>
    <w:p w14:paraId="1CE09AC4" w14:textId="36693278" w:rsidR="00DC1D68" w:rsidRPr="004E1715" w:rsidRDefault="00DC1D68" w:rsidP="00243221">
      <w:pPr>
        <w:spacing w:line="360" w:lineRule="auto"/>
        <w:jc w:val="both"/>
        <w:rPr>
          <w:rFonts w:asciiTheme="minorHAnsi" w:hAnsiTheme="minorHAnsi" w:cstheme="minorHAnsi"/>
          <w:sz w:val="22"/>
          <w:szCs w:val="22"/>
        </w:rPr>
      </w:pPr>
      <w:r w:rsidRPr="004E1715">
        <w:rPr>
          <w:rFonts w:asciiTheme="minorHAnsi" w:hAnsiTheme="minorHAnsi" w:cstheme="minorHAnsi"/>
          <w:b/>
          <w:sz w:val="22"/>
          <w:szCs w:val="22"/>
        </w:rPr>
        <w:t>Rozdelenie predmetu zákazky na časti:</w:t>
      </w:r>
      <w:r w:rsidRPr="004E1715">
        <w:rPr>
          <w:rFonts w:asciiTheme="minorHAnsi" w:hAnsiTheme="minorHAnsi" w:cstheme="minorHAnsi"/>
          <w:sz w:val="22"/>
          <w:szCs w:val="22"/>
        </w:rPr>
        <w:t xml:space="preserve"> </w:t>
      </w:r>
      <w:r w:rsidR="00243221">
        <w:rPr>
          <w:rFonts w:asciiTheme="minorHAnsi" w:hAnsiTheme="minorHAnsi" w:cstheme="minorHAnsi"/>
          <w:sz w:val="22"/>
          <w:szCs w:val="22"/>
        </w:rPr>
        <w:t>á</w:t>
      </w:r>
      <w:r w:rsidRPr="004E1715">
        <w:rPr>
          <w:rFonts w:asciiTheme="minorHAnsi" w:hAnsiTheme="minorHAnsi" w:cstheme="minorHAnsi"/>
          <w:sz w:val="22"/>
          <w:szCs w:val="22"/>
        </w:rPr>
        <w:t>n</w:t>
      </w:r>
      <w:r w:rsidR="00243221">
        <w:rPr>
          <w:rFonts w:asciiTheme="minorHAnsi" w:hAnsiTheme="minorHAnsi" w:cstheme="minorHAnsi"/>
          <w:sz w:val="22"/>
          <w:szCs w:val="22"/>
        </w:rPr>
        <w:t>o</w:t>
      </w:r>
    </w:p>
    <w:p w14:paraId="6D192202" w14:textId="77777777" w:rsidR="00243221" w:rsidRPr="004E1715" w:rsidRDefault="00243221" w:rsidP="00243221">
      <w:pPr>
        <w:pStyle w:val="Bezriadkovania"/>
        <w:spacing w:line="360" w:lineRule="auto"/>
        <w:rPr>
          <w:rFonts w:asciiTheme="minorHAnsi" w:hAnsiTheme="minorHAnsi" w:cstheme="minorHAnsi"/>
          <w:b/>
          <w:sz w:val="22"/>
          <w:szCs w:val="22"/>
        </w:rPr>
      </w:pPr>
      <w:r w:rsidRPr="004E1715">
        <w:rPr>
          <w:rFonts w:asciiTheme="minorHAnsi" w:hAnsiTheme="minorHAnsi" w:cstheme="minorHAnsi"/>
          <w:b/>
          <w:sz w:val="22"/>
          <w:szCs w:val="22"/>
        </w:rPr>
        <w:t>Predmet zákazky je rozdelený na nasledovné časti:</w:t>
      </w:r>
    </w:p>
    <w:p w14:paraId="783A8775" w14:textId="2F87E045" w:rsidR="00243221" w:rsidRPr="004E1715" w:rsidRDefault="00243221" w:rsidP="00243221">
      <w:pPr>
        <w:pStyle w:val="Zarkazkladnhotextu2"/>
        <w:tabs>
          <w:tab w:val="right" w:leader="dot" w:pos="10080"/>
        </w:tabs>
        <w:spacing w:after="0" w:line="360" w:lineRule="auto"/>
        <w:ind w:left="2552" w:hanging="2552"/>
        <w:jc w:val="both"/>
        <w:rPr>
          <w:rFonts w:asciiTheme="minorHAnsi" w:hAnsiTheme="minorHAnsi" w:cstheme="minorHAnsi"/>
          <w:sz w:val="22"/>
          <w:szCs w:val="22"/>
        </w:rPr>
      </w:pPr>
      <w:r w:rsidRPr="004E1715">
        <w:rPr>
          <w:rFonts w:asciiTheme="minorHAnsi" w:hAnsiTheme="minorHAnsi" w:cstheme="minorHAnsi"/>
          <w:b/>
          <w:sz w:val="22"/>
          <w:szCs w:val="22"/>
        </w:rPr>
        <w:t xml:space="preserve">I. časť </w:t>
      </w:r>
      <w:r w:rsidR="005B4D70">
        <w:rPr>
          <w:rFonts w:asciiTheme="minorHAnsi" w:hAnsiTheme="minorHAnsi" w:cstheme="minorHAnsi"/>
          <w:b/>
          <w:sz w:val="22"/>
          <w:szCs w:val="22"/>
        </w:rPr>
        <w:t>PZ</w:t>
      </w:r>
      <w:r w:rsidRPr="004E1715">
        <w:rPr>
          <w:rFonts w:asciiTheme="minorHAnsi" w:hAnsiTheme="minorHAnsi" w:cstheme="minorHAnsi"/>
          <w:b/>
          <w:sz w:val="22"/>
          <w:szCs w:val="22"/>
        </w:rPr>
        <w:t>:</w:t>
      </w:r>
      <w:r>
        <w:rPr>
          <w:rFonts w:asciiTheme="minorHAnsi" w:hAnsiTheme="minorHAnsi" w:cstheme="minorHAnsi"/>
          <w:b/>
          <w:sz w:val="22"/>
          <w:szCs w:val="22"/>
        </w:rPr>
        <w:t xml:space="preserve"> </w:t>
      </w:r>
      <w:r w:rsidR="002766C0" w:rsidRPr="002766C0">
        <w:rPr>
          <w:rFonts w:asciiTheme="minorHAnsi" w:hAnsiTheme="minorHAnsi" w:cstheme="minorHAnsi"/>
          <w:sz w:val="22"/>
          <w:szCs w:val="22"/>
        </w:rPr>
        <w:t>Automatizovaný In-line vysekávací stroj (rotačný výsek) s potlačou, lepením</w:t>
      </w:r>
      <w:r w:rsidR="005B4D70">
        <w:rPr>
          <w:rFonts w:asciiTheme="minorHAnsi" w:hAnsiTheme="minorHAnsi" w:cstheme="minorHAnsi"/>
          <w:sz w:val="22"/>
          <w:szCs w:val="22"/>
        </w:rPr>
        <w:t xml:space="preserve"> </w:t>
      </w:r>
      <w:r w:rsidR="002766C0" w:rsidRPr="002766C0">
        <w:rPr>
          <w:rFonts w:asciiTheme="minorHAnsi" w:hAnsiTheme="minorHAnsi" w:cstheme="minorHAnsi"/>
          <w:sz w:val="22"/>
          <w:szCs w:val="22"/>
        </w:rPr>
        <w:t>a robotizáciou</w:t>
      </w:r>
    </w:p>
    <w:p w14:paraId="786B8085" w14:textId="330EA55A" w:rsidR="00243221" w:rsidRDefault="00243221" w:rsidP="00243221">
      <w:pPr>
        <w:pStyle w:val="Zarkazkladnhotextu2"/>
        <w:tabs>
          <w:tab w:val="right" w:leader="dot" w:pos="10080"/>
        </w:tabs>
        <w:spacing w:after="0" w:line="360" w:lineRule="auto"/>
        <w:ind w:left="2552" w:hanging="2552"/>
        <w:jc w:val="both"/>
        <w:rPr>
          <w:rFonts w:asciiTheme="minorHAnsi" w:eastAsia="Calibri" w:hAnsiTheme="minorHAnsi" w:cstheme="minorHAnsi"/>
          <w:sz w:val="22"/>
          <w:szCs w:val="22"/>
        </w:rPr>
      </w:pPr>
      <w:r w:rsidRPr="004E1715">
        <w:rPr>
          <w:rFonts w:asciiTheme="minorHAnsi" w:hAnsiTheme="minorHAnsi" w:cstheme="minorHAnsi"/>
          <w:b/>
          <w:sz w:val="22"/>
          <w:szCs w:val="22"/>
        </w:rPr>
        <w:t xml:space="preserve">II. časť </w:t>
      </w:r>
      <w:r w:rsidR="005B4D70">
        <w:rPr>
          <w:rFonts w:asciiTheme="minorHAnsi" w:hAnsiTheme="minorHAnsi" w:cstheme="minorHAnsi"/>
          <w:b/>
          <w:sz w:val="22"/>
          <w:szCs w:val="22"/>
        </w:rPr>
        <w:t>PZ</w:t>
      </w:r>
      <w:r w:rsidRPr="004E1715">
        <w:rPr>
          <w:rFonts w:asciiTheme="minorHAnsi" w:hAnsiTheme="minorHAnsi" w:cstheme="minorHAnsi"/>
          <w:b/>
          <w:sz w:val="22"/>
          <w:szCs w:val="22"/>
        </w:rPr>
        <w:t xml:space="preserve">: </w:t>
      </w:r>
      <w:r w:rsidR="002766C0" w:rsidRPr="002766C0">
        <w:rPr>
          <w:rFonts w:asciiTheme="minorHAnsi" w:hAnsiTheme="minorHAnsi" w:cstheme="minorHAnsi"/>
          <w:sz w:val="22"/>
          <w:szCs w:val="22"/>
        </w:rPr>
        <w:t>Veľkoformátový In-line automatizovaný vysekávací stroj (rotačný výsek)</w:t>
      </w:r>
      <w:r w:rsidR="005B4D70">
        <w:rPr>
          <w:rFonts w:asciiTheme="minorHAnsi" w:hAnsiTheme="minorHAnsi" w:cstheme="minorHAnsi"/>
          <w:sz w:val="22"/>
          <w:szCs w:val="22"/>
        </w:rPr>
        <w:t xml:space="preserve"> </w:t>
      </w:r>
      <w:r w:rsidR="002766C0" w:rsidRPr="002766C0">
        <w:rPr>
          <w:rFonts w:asciiTheme="minorHAnsi" w:hAnsiTheme="minorHAnsi" w:cstheme="minorHAnsi"/>
          <w:sz w:val="22"/>
          <w:szCs w:val="22"/>
        </w:rPr>
        <w:t>s potlačou</w:t>
      </w:r>
    </w:p>
    <w:p w14:paraId="5456282B" w14:textId="5C9C31E4" w:rsidR="002766C0" w:rsidRDefault="002766C0" w:rsidP="002766C0">
      <w:pPr>
        <w:pStyle w:val="Zarkazkladnhotextu2"/>
        <w:tabs>
          <w:tab w:val="right" w:leader="dot" w:pos="10080"/>
        </w:tabs>
        <w:spacing w:after="0" w:line="360" w:lineRule="auto"/>
        <w:ind w:left="2552" w:hanging="2552"/>
        <w:jc w:val="both"/>
        <w:rPr>
          <w:rFonts w:asciiTheme="minorHAnsi" w:eastAsia="Calibri" w:hAnsiTheme="minorHAnsi" w:cstheme="minorHAnsi"/>
          <w:sz w:val="22"/>
          <w:szCs w:val="22"/>
        </w:rPr>
      </w:pPr>
      <w:r>
        <w:rPr>
          <w:rFonts w:asciiTheme="minorHAnsi" w:hAnsiTheme="minorHAnsi" w:cstheme="minorHAnsi"/>
          <w:b/>
          <w:sz w:val="22"/>
          <w:szCs w:val="22"/>
        </w:rPr>
        <w:t>I</w:t>
      </w:r>
      <w:r w:rsidRPr="004E1715">
        <w:rPr>
          <w:rFonts w:asciiTheme="minorHAnsi" w:hAnsiTheme="minorHAnsi" w:cstheme="minorHAnsi"/>
          <w:b/>
          <w:sz w:val="22"/>
          <w:szCs w:val="22"/>
        </w:rPr>
        <w:t xml:space="preserve">II. časť </w:t>
      </w:r>
      <w:r w:rsidR="005B4D70">
        <w:rPr>
          <w:rFonts w:asciiTheme="minorHAnsi" w:hAnsiTheme="minorHAnsi" w:cstheme="minorHAnsi"/>
          <w:b/>
          <w:sz w:val="22"/>
          <w:szCs w:val="22"/>
        </w:rPr>
        <w:t>PZ</w:t>
      </w:r>
      <w:r w:rsidRPr="004E1715">
        <w:rPr>
          <w:rFonts w:asciiTheme="minorHAnsi" w:hAnsiTheme="minorHAnsi" w:cstheme="minorHAnsi"/>
          <w:b/>
          <w:sz w:val="22"/>
          <w:szCs w:val="22"/>
        </w:rPr>
        <w:t xml:space="preserve">: </w:t>
      </w:r>
      <w:r w:rsidRPr="002766C0">
        <w:rPr>
          <w:rFonts w:asciiTheme="minorHAnsi" w:hAnsiTheme="minorHAnsi" w:cstheme="minorHAnsi"/>
          <w:sz w:val="22"/>
          <w:szCs w:val="22"/>
        </w:rPr>
        <w:t>Veľkoformátová In-line automatizovaná lepička na lepenie kartónových obalov</w:t>
      </w:r>
    </w:p>
    <w:p w14:paraId="43BEAE8A" w14:textId="258FC54E" w:rsidR="00DC1D68" w:rsidRPr="00105142" w:rsidRDefault="00155336" w:rsidP="00243221">
      <w:pPr>
        <w:pStyle w:val="Zarkazkladnhotextu2"/>
        <w:tabs>
          <w:tab w:val="right" w:leader="dot" w:pos="10080"/>
        </w:tabs>
        <w:spacing w:after="0" w:line="360" w:lineRule="auto"/>
        <w:ind w:left="0"/>
        <w:jc w:val="both"/>
        <w:rPr>
          <w:rFonts w:asciiTheme="minorHAnsi" w:eastAsia="Calibri" w:hAnsiTheme="minorHAnsi" w:cstheme="minorHAnsi"/>
          <w:sz w:val="22"/>
          <w:szCs w:val="22"/>
        </w:rPr>
      </w:pPr>
      <w:r w:rsidRPr="00155336">
        <w:rPr>
          <w:rFonts w:asciiTheme="minorHAnsi" w:hAnsiTheme="minorHAnsi" w:cstheme="minorHAnsi"/>
          <w:b/>
          <w:noProof/>
          <w:sz w:val="22"/>
          <w:szCs w:val="22"/>
          <w:lang w:eastAsia="sk-SK"/>
        </w:rPr>
        <w:t xml:space="preserve">Názov a sídlo zadávateľa: </w:t>
      </w:r>
      <w:r w:rsidR="002766C0" w:rsidRPr="009D784E">
        <w:rPr>
          <w:rFonts w:asciiTheme="minorHAnsi" w:hAnsiTheme="minorHAnsi" w:cstheme="minorHAnsi"/>
          <w:sz w:val="22"/>
          <w:szCs w:val="22"/>
        </w:rPr>
        <w:t>Cover 3S, s.r.o.</w:t>
      </w:r>
      <w:r w:rsidR="002766C0">
        <w:rPr>
          <w:rFonts w:asciiTheme="minorHAnsi" w:hAnsiTheme="minorHAnsi" w:cstheme="minorHAnsi"/>
          <w:sz w:val="22"/>
          <w:szCs w:val="22"/>
        </w:rPr>
        <w:t xml:space="preserve">, </w:t>
      </w:r>
      <w:r w:rsidR="002766C0" w:rsidRPr="009D784E">
        <w:rPr>
          <w:rFonts w:asciiTheme="minorHAnsi" w:hAnsiTheme="minorHAnsi" w:cstheme="minorHAnsi"/>
          <w:sz w:val="22"/>
          <w:szCs w:val="22"/>
        </w:rPr>
        <w:t>Kamanová 254, 956 12 Kamanová</w:t>
      </w:r>
    </w:p>
    <w:p w14:paraId="2CF952A7" w14:textId="77777777" w:rsidR="00B65E47" w:rsidRDefault="00B65E47" w:rsidP="00B65E47">
      <w:pPr>
        <w:spacing w:line="360" w:lineRule="auto"/>
        <w:rPr>
          <w:rFonts w:asciiTheme="minorHAnsi" w:hAnsiTheme="minorHAnsi" w:cstheme="minorHAnsi"/>
          <w:b/>
          <w:iCs/>
          <w:sz w:val="22"/>
          <w:szCs w:val="22"/>
        </w:rPr>
      </w:pPr>
    </w:p>
    <w:p w14:paraId="3D7215CD" w14:textId="73E48C62" w:rsidR="00105142" w:rsidRPr="00B65E47" w:rsidRDefault="00105142" w:rsidP="00B65E47">
      <w:pPr>
        <w:spacing w:line="360" w:lineRule="auto"/>
        <w:rPr>
          <w:rFonts w:asciiTheme="minorHAnsi" w:hAnsiTheme="minorHAnsi" w:cstheme="minorHAnsi"/>
          <w:b/>
          <w:iCs/>
          <w:color w:val="0070C0"/>
          <w:sz w:val="22"/>
          <w:szCs w:val="22"/>
        </w:rPr>
      </w:pPr>
      <w:r>
        <w:rPr>
          <w:rFonts w:asciiTheme="minorHAnsi" w:hAnsiTheme="minorHAnsi" w:cstheme="minorHAnsi"/>
          <w:b/>
          <w:iCs/>
          <w:sz w:val="22"/>
          <w:szCs w:val="22"/>
        </w:rPr>
        <w:t xml:space="preserve">Uchádzač (názov a sídlo): </w:t>
      </w:r>
      <w:r w:rsidR="00B65E47">
        <w:rPr>
          <w:rFonts w:asciiTheme="minorHAnsi" w:hAnsiTheme="minorHAnsi" w:cstheme="minorHAnsi"/>
          <w:b/>
          <w:iCs/>
          <w:sz w:val="22"/>
          <w:szCs w:val="22"/>
        </w:rPr>
        <w:tab/>
      </w:r>
      <w:r w:rsidRPr="002766C0">
        <w:rPr>
          <w:rFonts w:asciiTheme="minorHAnsi" w:hAnsiTheme="minorHAnsi" w:cstheme="minorHAnsi"/>
          <w:color w:val="FF0000"/>
          <w:sz w:val="22"/>
          <w:szCs w:val="22"/>
        </w:rPr>
        <w:t>vyplní uchádzač</w:t>
      </w:r>
    </w:p>
    <w:p w14:paraId="5CBB413F" w14:textId="174B9E7F" w:rsidR="00105142" w:rsidRPr="004E1715" w:rsidRDefault="00105142" w:rsidP="00B65E47">
      <w:pPr>
        <w:spacing w:line="360" w:lineRule="auto"/>
        <w:jc w:val="both"/>
        <w:rPr>
          <w:rFonts w:asciiTheme="minorHAnsi" w:hAnsiTheme="minorHAnsi" w:cstheme="minorHAnsi"/>
          <w:sz w:val="22"/>
          <w:szCs w:val="22"/>
        </w:rPr>
      </w:pPr>
      <w:r w:rsidRPr="004E1715">
        <w:rPr>
          <w:rFonts w:asciiTheme="minorHAnsi" w:hAnsiTheme="minorHAnsi" w:cstheme="minorHAnsi"/>
          <w:b/>
          <w:sz w:val="22"/>
          <w:szCs w:val="22"/>
        </w:rPr>
        <w:t>IČO:</w:t>
      </w:r>
      <w:r w:rsidRPr="004E1715">
        <w:rPr>
          <w:rFonts w:asciiTheme="minorHAnsi" w:hAnsiTheme="minorHAnsi" w:cstheme="minorHAnsi"/>
          <w:sz w:val="22"/>
          <w:szCs w:val="22"/>
        </w:rPr>
        <w:t xml:space="preserve"> </w:t>
      </w:r>
      <w:r w:rsidR="00B65E47">
        <w:rPr>
          <w:rFonts w:asciiTheme="minorHAnsi" w:hAnsiTheme="minorHAnsi" w:cstheme="minorHAnsi"/>
          <w:sz w:val="22"/>
          <w:szCs w:val="22"/>
        </w:rPr>
        <w:tab/>
      </w:r>
      <w:r w:rsidR="00B65E47">
        <w:rPr>
          <w:rFonts w:asciiTheme="minorHAnsi" w:hAnsiTheme="minorHAnsi" w:cstheme="minorHAnsi"/>
          <w:sz w:val="22"/>
          <w:szCs w:val="22"/>
        </w:rPr>
        <w:tab/>
      </w:r>
      <w:r w:rsidR="00B65E47">
        <w:rPr>
          <w:rFonts w:asciiTheme="minorHAnsi" w:hAnsiTheme="minorHAnsi" w:cstheme="minorHAnsi"/>
          <w:sz w:val="22"/>
          <w:szCs w:val="22"/>
        </w:rPr>
        <w:tab/>
      </w:r>
      <w:r w:rsidR="00B65E47">
        <w:rPr>
          <w:rFonts w:asciiTheme="minorHAnsi" w:hAnsiTheme="minorHAnsi" w:cstheme="minorHAnsi"/>
          <w:sz w:val="22"/>
          <w:szCs w:val="22"/>
        </w:rPr>
        <w:tab/>
      </w:r>
      <w:r w:rsidRPr="002766C0">
        <w:rPr>
          <w:rFonts w:asciiTheme="minorHAnsi" w:hAnsiTheme="minorHAnsi" w:cstheme="minorHAnsi"/>
          <w:color w:val="FF0000"/>
          <w:sz w:val="22"/>
          <w:szCs w:val="22"/>
        </w:rPr>
        <w:t>vyplní uchádzač</w:t>
      </w:r>
    </w:p>
    <w:p w14:paraId="16C2FDAF" w14:textId="20B2BCFC" w:rsidR="00105142" w:rsidRPr="004E1715" w:rsidRDefault="00105142" w:rsidP="00B65E47">
      <w:pPr>
        <w:spacing w:line="360" w:lineRule="auto"/>
        <w:jc w:val="both"/>
        <w:rPr>
          <w:rFonts w:asciiTheme="minorHAnsi" w:hAnsiTheme="minorHAnsi" w:cstheme="minorHAnsi"/>
          <w:sz w:val="22"/>
          <w:szCs w:val="22"/>
        </w:rPr>
      </w:pPr>
      <w:r w:rsidRPr="004E1715">
        <w:rPr>
          <w:rFonts w:asciiTheme="minorHAnsi" w:hAnsiTheme="minorHAnsi" w:cstheme="minorHAnsi"/>
          <w:b/>
          <w:sz w:val="22"/>
          <w:szCs w:val="22"/>
        </w:rPr>
        <w:t>Platiteľ DPH:</w:t>
      </w:r>
      <w:r w:rsidRPr="004E1715">
        <w:rPr>
          <w:rFonts w:asciiTheme="minorHAnsi" w:hAnsiTheme="minorHAnsi" w:cstheme="minorHAnsi"/>
          <w:sz w:val="22"/>
          <w:szCs w:val="22"/>
        </w:rPr>
        <w:t xml:space="preserve"> </w:t>
      </w:r>
      <w:bookmarkStart w:id="2" w:name="_Hlk2279178"/>
      <w:r w:rsidR="00B65E47">
        <w:rPr>
          <w:rFonts w:asciiTheme="minorHAnsi" w:hAnsiTheme="minorHAnsi" w:cstheme="minorHAnsi"/>
          <w:sz w:val="22"/>
          <w:szCs w:val="22"/>
        </w:rPr>
        <w:tab/>
      </w:r>
      <w:r w:rsidR="00B65E47">
        <w:rPr>
          <w:rFonts w:asciiTheme="minorHAnsi" w:hAnsiTheme="minorHAnsi" w:cstheme="minorHAnsi"/>
          <w:sz w:val="22"/>
          <w:szCs w:val="22"/>
        </w:rPr>
        <w:tab/>
      </w:r>
      <w:r w:rsidR="00B65E47">
        <w:rPr>
          <w:rFonts w:asciiTheme="minorHAnsi" w:hAnsiTheme="minorHAnsi" w:cstheme="minorHAnsi"/>
          <w:sz w:val="22"/>
          <w:szCs w:val="22"/>
        </w:rPr>
        <w:tab/>
      </w:r>
      <w:r w:rsidRPr="002766C0">
        <w:rPr>
          <w:rFonts w:asciiTheme="minorHAnsi" w:hAnsiTheme="minorHAnsi" w:cstheme="minorHAnsi"/>
          <w:color w:val="FF0000"/>
          <w:sz w:val="22"/>
          <w:szCs w:val="22"/>
        </w:rPr>
        <w:t xml:space="preserve">vyplní uchádzač (uvedie ÁNO alebo NIE)   </w:t>
      </w:r>
    </w:p>
    <w:bookmarkEnd w:id="2"/>
    <w:p w14:paraId="518AD659" w14:textId="61F1AF09" w:rsidR="00105142" w:rsidRPr="00B65E47" w:rsidRDefault="00105142" w:rsidP="00B65E47">
      <w:pPr>
        <w:spacing w:line="360" w:lineRule="auto"/>
        <w:jc w:val="both"/>
        <w:rPr>
          <w:rFonts w:asciiTheme="minorHAnsi" w:hAnsiTheme="minorHAnsi" w:cstheme="minorHAnsi"/>
          <w:b/>
          <w:color w:val="0070C0"/>
          <w:sz w:val="22"/>
          <w:szCs w:val="22"/>
        </w:rPr>
      </w:pPr>
      <w:r w:rsidRPr="008D75DD">
        <w:rPr>
          <w:rFonts w:asciiTheme="minorHAnsi" w:hAnsiTheme="minorHAnsi" w:cstheme="minorHAnsi"/>
          <w:b/>
          <w:sz w:val="22"/>
          <w:szCs w:val="22"/>
        </w:rPr>
        <w:t xml:space="preserve">Kontaktná osoba: </w:t>
      </w:r>
      <w:r w:rsidR="00B65E47">
        <w:rPr>
          <w:rFonts w:asciiTheme="minorHAnsi" w:hAnsiTheme="minorHAnsi" w:cstheme="minorHAnsi"/>
          <w:b/>
          <w:sz w:val="22"/>
          <w:szCs w:val="22"/>
        </w:rPr>
        <w:tab/>
      </w:r>
      <w:r w:rsidR="00B65E47">
        <w:rPr>
          <w:rFonts w:asciiTheme="minorHAnsi" w:hAnsiTheme="minorHAnsi" w:cstheme="minorHAnsi"/>
          <w:b/>
          <w:sz w:val="22"/>
          <w:szCs w:val="22"/>
        </w:rPr>
        <w:tab/>
      </w:r>
      <w:r w:rsidRPr="002766C0">
        <w:rPr>
          <w:rFonts w:asciiTheme="minorHAnsi" w:hAnsiTheme="minorHAnsi" w:cstheme="minorHAnsi"/>
          <w:color w:val="FF0000"/>
          <w:sz w:val="22"/>
          <w:szCs w:val="22"/>
        </w:rPr>
        <w:t>vyplní uchádzač (uvedie meno a priezvisko kontaktnej osoby)</w:t>
      </w:r>
    </w:p>
    <w:p w14:paraId="564E01E0" w14:textId="73FCCC98" w:rsidR="00105142" w:rsidRPr="00B65E47" w:rsidRDefault="00105142" w:rsidP="00B65E47">
      <w:pPr>
        <w:spacing w:line="360" w:lineRule="auto"/>
        <w:jc w:val="both"/>
        <w:rPr>
          <w:rFonts w:asciiTheme="minorHAnsi" w:hAnsiTheme="minorHAnsi" w:cstheme="minorHAnsi"/>
          <w:color w:val="0070C0"/>
          <w:sz w:val="22"/>
          <w:szCs w:val="22"/>
        </w:rPr>
      </w:pPr>
      <w:r w:rsidRPr="008E244E">
        <w:rPr>
          <w:rFonts w:asciiTheme="minorHAnsi" w:hAnsiTheme="minorHAnsi" w:cstheme="minorHAnsi"/>
          <w:b/>
          <w:sz w:val="22"/>
          <w:szCs w:val="22"/>
        </w:rPr>
        <w:t>Kontaktný e-mail</w:t>
      </w:r>
      <w:r w:rsidRPr="008E244E">
        <w:rPr>
          <w:rFonts w:asciiTheme="minorHAnsi" w:hAnsiTheme="minorHAnsi" w:cstheme="minorHAnsi"/>
          <w:sz w:val="22"/>
          <w:szCs w:val="22"/>
        </w:rPr>
        <w:t xml:space="preserve">: </w:t>
      </w:r>
      <w:r w:rsidR="00B65E47">
        <w:rPr>
          <w:rFonts w:asciiTheme="minorHAnsi" w:hAnsiTheme="minorHAnsi" w:cstheme="minorHAnsi"/>
          <w:sz w:val="22"/>
          <w:szCs w:val="22"/>
        </w:rPr>
        <w:tab/>
      </w:r>
      <w:r w:rsidR="00B65E47">
        <w:rPr>
          <w:rFonts w:asciiTheme="minorHAnsi" w:hAnsiTheme="minorHAnsi" w:cstheme="minorHAnsi"/>
          <w:sz w:val="22"/>
          <w:szCs w:val="22"/>
        </w:rPr>
        <w:tab/>
      </w:r>
      <w:r w:rsidRPr="002766C0">
        <w:rPr>
          <w:rFonts w:asciiTheme="minorHAnsi" w:hAnsiTheme="minorHAnsi" w:cstheme="minorHAnsi"/>
          <w:color w:val="FF0000"/>
          <w:sz w:val="22"/>
          <w:szCs w:val="22"/>
        </w:rPr>
        <w:t>vyplní uchádzač</w:t>
      </w:r>
    </w:p>
    <w:p w14:paraId="118D904A" w14:textId="2F09349F" w:rsidR="00AC755B" w:rsidRPr="00B65E47" w:rsidRDefault="00AC755B" w:rsidP="00B65E47">
      <w:pPr>
        <w:pStyle w:val="Bezriadkovania"/>
        <w:spacing w:line="360" w:lineRule="auto"/>
        <w:rPr>
          <w:rFonts w:asciiTheme="minorHAnsi" w:hAnsiTheme="minorHAnsi" w:cstheme="minorHAnsi"/>
          <w:b/>
          <w:color w:val="0070C0"/>
          <w:sz w:val="22"/>
          <w:szCs w:val="22"/>
        </w:rPr>
      </w:pPr>
      <w:r w:rsidRPr="00CC63D1">
        <w:rPr>
          <w:rFonts w:asciiTheme="minorHAnsi" w:hAnsiTheme="minorHAnsi" w:cstheme="minorHAnsi"/>
          <w:b/>
          <w:sz w:val="22"/>
          <w:szCs w:val="22"/>
        </w:rPr>
        <w:t xml:space="preserve">Kontaktné tel. číslo: </w:t>
      </w:r>
      <w:r w:rsidR="00B65E47">
        <w:rPr>
          <w:rFonts w:asciiTheme="minorHAnsi" w:hAnsiTheme="minorHAnsi" w:cstheme="minorHAnsi"/>
          <w:b/>
          <w:sz w:val="22"/>
          <w:szCs w:val="22"/>
        </w:rPr>
        <w:tab/>
      </w:r>
      <w:r w:rsidR="00B65E47">
        <w:rPr>
          <w:rFonts w:asciiTheme="minorHAnsi" w:hAnsiTheme="minorHAnsi" w:cstheme="minorHAnsi"/>
          <w:b/>
          <w:sz w:val="22"/>
          <w:szCs w:val="22"/>
        </w:rPr>
        <w:tab/>
      </w:r>
      <w:r w:rsidRPr="002766C0">
        <w:rPr>
          <w:rFonts w:asciiTheme="minorHAnsi" w:hAnsiTheme="minorHAnsi" w:cstheme="minorHAnsi"/>
          <w:color w:val="FF0000"/>
          <w:sz w:val="22"/>
          <w:szCs w:val="22"/>
        </w:rPr>
        <w:t>vyplní uchádzač</w:t>
      </w:r>
    </w:p>
    <w:p w14:paraId="18578C4F" w14:textId="77777777" w:rsidR="00105142" w:rsidRDefault="00105142">
      <w:pPr>
        <w:spacing w:line="276" w:lineRule="auto"/>
        <w:jc w:val="both"/>
        <w:rPr>
          <w:rFonts w:asciiTheme="minorHAnsi" w:hAnsiTheme="minorHAnsi" w:cstheme="minorHAnsi"/>
          <w:b/>
          <w:sz w:val="22"/>
          <w:szCs w:val="22"/>
        </w:rPr>
      </w:pPr>
    </w:p>
    <w:p w14:paraId="0211D06F" w14:textId="77777777" w:rsidR="002766C0" w:rsidRDefault="00243221" w:rsidP="00243221">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Názov </w:t>
      </w:r>
      <w:r w:rsidRPr="004E1715">
        <w:rPr>
          <w:rFonts w:asciiTheme="minorHAnsi" w:hAnsiTheme="minorHAnsi" w:cstheme="minorHAnsi"/>
          <w:b/>
          <w:sz w:val="22"/>
          <w:szCs w:val="22"/>
        </w:rPr>
        <w:t>I. čas</w:t>
      </w:r>
      <w:r>
        <w:rPr>
          <w:rFonts w:asciiTheme="minorHAnsi" w:hAnsiTheme="minorHAnsi" w:cstheme="minorHAnsi"/>
          <w:b/>
          <w:sz w:val="22"/>
          <w:szCs w:val="22"/>
        </w:rPr>
        <w:t>ti</w:t>
      </w:r>
      <w:r w:rsidRPr="004E1715">
        <w:rPr>
          <w:rFonts w:asciiTheme="minorHAnsi" w:hAnsiTheme="minorHAnsi" w:cstheme="minorHAnsi"/>
          <w:b/>
          <w:sz w:val="22"/>
          <w:szCs w:val="22"/>
        </w:rPr>
        <w:t xml:space="preserve"> predmetu zákazky:</w:t>
      </w:r>
      <w:r>
        <w:rPr>
          <w:rFonts w:asciiTheme="minorHAnsi" w:hAnsiTheme="minorHAnsi" w:cstheme="minorHAnsi"/>
          <w:b/>
          <w:sz w:val="22"/>
          <w:szCs w:val="22"/>
        </w:rPr>
        <w:t xml:space="preserve"> </w:t>
      </w:r>
    </w:p>
    <w:p w14:paraId="58ED20D1" w14:textId="44686D62" w:rsidR="00CB4781" w:rsidRDefault="002766C0" w:rsidP="00243221">
      <w:pPr>
        <w:spacing w:line="276" w:lineRule="auto"/>
        <w:jc w:val="center"/>
        <w:rPr>
          <w:rFonts w:asciiTheme="minorHAnsi" w:hAnsiTheme="minorHAnsi" w:cstheme="minorHAnsi"/>
          <w:sz w:val="22"/>
          <w:szCs w:val="22"/>
        </w:rPr>
      </w:pPr>
      <w:r w:rsidRPr="002766C0">
        <w:rPr>
          <w:rFonts w:asciiTheme="minorHAnsi" w:hAnsiTheme="minorHAnsi" w:cstheme="minorHAnsi"/>
          <w:sz w:val="22"/>
          <w:szCs w:val="22"/>
        </w:rPr>
        <w:t>Automatizovaný In-line vysekávací stroj (rotačný výsek) s potlačou, lepením a robotizáciou</w:t>
      </w:r>
    </w:p>
    <w:p w14:paraId="7D1B44E3" w14:textId="77777777" w:rsidR="00243221" w:rsidRDefault="00243221">
      <w:pPr>
        <w:spacing w:line="276" w:lineRule="auto"/>
        <w:jc w:val="both"/>
        <w:rPr>
          <w:rFonts w:asciiTheme="minorHAnsi" w:hAnsiTheme="minorHAnsi" w:cstheme="minorHAnsi"/>
          <w:b/>
          <w:sz w:val="22"/>
          <w:szCs w:val="22"/>
        </w:rPr>
      </w:pPr>
    </w:p>
    <w:p w14:paraId="26CBBA4A" w14:textId="70B67FB9" w:rsidR="00243221" w:rsidRDefault="00243221">
      <w:pPr>
        <w:spacing w:line="276" w:lineRule="auto"/>
        <w:jc w:val="both"/>
        <w:rPr>
          <w:rFonts w:asciiTheme="minorHAnsi" w:hAnsiTheme="minorHAnsi" w:cstheme="minorHAnsi"/>
          <w:b/>
          <w:sz w:val="22"/>
          <w:szCs w:val="22"/>
        </w:rPr>
      </w:pPr>
      <w:r w:rsidRPr="009A3182">
        <w:rPr>
          <w:rFonts w:asciiTheme="minorHAnsi" w:hAnsiTheme="minorHAnsi" w:cstheme="minorHAnsi"/>
          <w:b/>
          <w:sz w:val="20"/>
          <w:szCs w:val="20"/>
        </w:rPr>
        <w:t>cenová ponuka pre I. časť predmetu zákazky</w:t>
      </w:r>
    </w:p>
    <w:tbl>
      <w:tblPr>
        <w:tblStyle w:val="Mriekatabuky"/>
        <w:tblW w:w="9628" w:type="dxa"/>
        <w:tblLook w:val="04A0" w:firstRow="1" w:lastRow="0" w:firstColumn="1" w:lastColumn="0" w:noHBand="0" w:noVBand="1"/>
      </w:tblPr>
      <w:tblGrid>
        <w:gridCol w:w="846"/>
        <w:gridCol w:w="2977"/>
        <w:gridCol w:w="1559"/>
        <w:gridCol w:w="1984"/>
        <w:gridCol w:w="2262"/>
      </w:tblGrid>
      <w:tr w:rsidR="00CB4781" w14:paraId="7A7B2357" w14:textId="77777777" w:rsidTr="005B4D70">
        <w:tc>
          <w:tcPr>
            <w:tcW w:w="846" w:type="dxa"/>
            <w:shd w:val="clear" w:color="auto" w:fill="auto"/>
            <w:tcMar>
              <w:left w:w="108" w:type="dxa"/>
            </w:tcMar>
            <w:vAlign w:val="center"/>
          </w:tcPr>
          <w:p w14:paraId="1C10E35F" w14:textId="77777777" w:rsidR="00CB4781" w:rsidRPr="002766C0" w:rsidRDefault="0040211E">
            <w:pPr>
              <w:spacing w:line="276" w:lineRule="auto"/>
              <w:jc w:val="center"/>
              <w:rPr>
                <w:rFonts w:asciiTheme="minorHAnsi" w:hAnsiTheme="minorHAnsi" w:cstheme="minorHAnsi"/>
                <w:b/>
                <w:sz w:val="20"/>
                <w:szCs w:val="20"/>
              </w:rPr>
            </w:pPr>
            <w:r w:rsidRPr="002766C0">
              <w:rPr>
                <w:rFonts w:asciiTheme="minorHAnsi" w:hAnsiTheme="minorHAnsi" w:cstheme="minorHAnsi"/>
                <w:b/>
                <w:sz w:val="20"/>
                <w:szCs w:val="20"/>
              </w:rPr>
              <w:t>p.č.</w:t>
            </w:r>
          </w:p>
        </w:tc>
        <w:tc>
          <w:tcPr>
            <w:tcW w:w="2977" w:type="dxa"/>
            <w:shd w:val="clear" w:color="auto" w:fill="auto"/>
            <w:tcMar>
              <w:left w:w="108" w:type="dxa"/>
            </w:tcMar>
            <w:vAlign w:val="center"/>
          </w:tcPr>
          <w:p w14:paraId="4EEF7E24" w14:textId="77777777" w:rsidR="00CB4781" w:rsidRPr="002766C0" w:rsidRDefault="0040211E">
            <w:pPr>
              <w:spacing w:line="276" w:lineRule="auto"/>
              <w:jc w:val="center"/>
              <w:rPr>
                <w:rFonts w:asciiTheme="minorHAnsi" w:hAnsiTheme="minorHAnsi" w:cstheme="minorHAnsi"/>
                <w:b/>
                <w:sz w:val="20"/>
                <w:szCs w:val="20"/>
              </w:rPr>
            </w:pPr>
            <w:r w:rsidRPr="002766C0">
              <w:rPr>
                <w:rFonts w:asciiTheme="minorHAnsi" w:hAnsiTheme="minorHAnsi" w:cstheme="minorHAnsi"/>
                <w:b/>
                <w:sz w:val="20"/>
                <w:szCs w:val="20"/>
              </w:rPr>
              <w:t>Položka</w:t>
            </w:r>
          </w:p>
        </w:tc>
        <w:tc>
          <w:tcPr>
            <w:tcW w:w="1559" w:type="dxa"/>
            <w:shd w:val="clear" w:color="auto" w:fill="auto"/>
            <w:tcMar>
              <w:left w:w="108" w:type="dxa"/>
            </w:tcMar>
            <w:vAlign w:val="center"/>
          </w:tcPr>
          <w:p w14:paraId="54C7019F" w14:textId="77777777" w:rsidR="00CB4781" w:rsidRPr="002766C0" w:rsidRDefault="0040211E">
            <w:pPr>
              <w:spacing w:line="276" w:lineRule="auto"/>
              <w:jc w:val="center"/>
              <w:rPr>
                <w:rFonts w:asciiTheme="minorHAnsi" w:hAnsiTheme="minorHAnsi" w:cstheme="minorHAnsi"/>
                <w:b/>
                <w:sz w:val="20"/>
                <w:szCs w:val="20"/>
              </w:rPr>
            </w:pPr>
            <w:r w:rsidRPr="002766C0">
              <w:rPr>
                <w:rFonts w:asciiTheme="minorHAnsi" w:hAnsiTheme="minorHAnsi" w:cstheme="minorHAnsi"/>
                <w:b/>
                <w:sz w:val="20"/>
                <w:szCs w:val="20"/>
              </w:rPr>
              <w:t>Počet ks</w:t>
            </w:r>
          </w:p>
        </w:tc>
        <w:tc>
          <w:tcPr>
            <w:tcW w:w="1984" w:type="dxa"/>
            <w:shd w:val="clear" w:color="auto" w:fill="auto"/>
            <w:tcMar>
              <w:left w:w="108" w:type="dxa"/>
            </w:tcMar>
            <w:vAlign w:val="center"/>
          </w:tcPr>
          <w:p w14:paraId="719602BB" w14:textId="77777777" w:rsidR="00CB4781" w:rsidRPr="002766C0" w:rsidRDefault="0040211E">
            <w:pPr>
              <w:spacing w:line="276" w:lineRule="auto"/>
              <w:jc w:val="center"/>
              <w:rPr>
                <w:rFonts w:asciiTheme="minorHAnsi" w:hAnsiTheme="minorHAnsi" w:cstheme="minorHAnsi"/>
                <w:b/>
                <w:sz w:val="20"/>
                <w:szCs w:val="20"/>
              </w:rPr>
            </w:pPr>
            <w:r w:rsidRPr="002766C0">
              <w:rPr>
                <w:rFonts w:asciiTheme="minorHAnsi" w:hAnsiTheme="minorHAnsi" w:cstheme="minorHAnsi"/>
                <w:b/>
                <w:sz w:val="20"/>
                <w:szCs w:val="20"/>
              </w:rPr>
              <w:t>Jednotková cena v EUR bez DPH</w:t>
            </w:r>
          </w:p>
        </w:tc>
        <w:tc>
          <w:tcPr>
            <w:tcW w:w="2262" w:type="dxa"/>
            <w:shd w:val="clear" w:color="auto" w:fill="auto"/>
            <w:tcMar>
              <w:left w:w="108" w:type="dxa"/>
            </w:tcMar>
            <w:vAlign w:val="center"/>
          </w:tcPr>
          <w:p w14:paraId="12CBE997" w14:textId="77777777" w:rsidR="00B65E47" w:rsidRPr="002766C0" w:rsidRDefault="0040211E">
            <w:pPr>
              <w:spacing w:line="276" w:lineRule="auto"/>
              <w:jc w:val="center"/>
              <w:rPr>
                <w:rFonts w:asciiTheme="minorHAnsi" w:hAnsiTheme="minorHAnsi" w:cstheme="minorHAnsi"/>
                <w:b/>
                <w:sz w:val="20"/>
                <w:szCs w:val="20"/>
              </w:rPr>
            </w:pPr>
            <w:r w:rsidRPr="002766C0">
              <w:rPr>
                <w:rFonts w:asciiTheme="minorHAnsi" w:hAnsiTheme="minorHAnsi" w:cstheme="minorHAnsi"/>
                <w:b/>
                <w:sz w:val="20"/>
                <w:szCs w:val="20"/>
              </w:rPr>
              <w:t xml:space="preserve">Cena celkom </w:t>
            </w:r>
          </w:p>
          <w:p w14:paraId="6389E28A" w14:textId="77777777" w:rsidR="00CB4781" w:rsidRDefault="0040211E">
            <w:pPr>
              <w:spacing w:line="276" w:lineRule="auto"/>
              <w:jc w:val="center"/>
              <w:rPr>
                <w:rFonts w:asciiTheme="minorHAnsi" w:hAnsiTheme="minorHAnsi" w:cstheme="minorHAnsi"/>
                <w:b/>
                <w:sz w:val="20"/>
                <w:szCs w:val="20"/>
              </w:rPr>
            </w:pPr>
            <w:r w:rsidRPr="002766C0">
              <w:rPr>
                <w:rFonts w:asciiTheme="minorHAnsi" w:hAnsiTheme="minorHAnsi" w:cstheme="minorHAnsi"/>
                <w:b/>
                <w:sz w:val="20"/>
                <w:szCs w:val="20"/>
              </w:rPr>
              <w:t>v EUR bez DPH</w:t>
            </w:r>
          </w:p>
          <w:p w14:paraId="22F3B533" w14:textId="626EF061" w:rsidR="005B4D70" w:rsidRPr="005B4D70" w:rsidRDefault="005B4D70" w:rsidP="005B4D70">
            <w:pPr>
              <w:spacing w:line="276" w:lineRule="auto"/>
              <w:jc w:val="center"/>
              <w:rPr>
                <w:rFonts w:asciiTheme="minorHAnsi" w:hAnsiTheme="minorHAnsi" w:cstheme="minorHAnsi"/>
                <w:b/>
                <w:sz w:val="20"/>
                <w:szCs w:val="20"/>
              </w:rPr>
            </w:pPr>
            <w:r w:rsidRPr="005B4D70">
              <w:rPr>
                <w:rFonts w:asciiTheme="minorHAnsi" w:hAnsiTheme="minorHAnsi" w:cstheme="minorHAnsi"/>
                <w:bCs/>
                <w:i/>
                <w:color w:val="000000"/>
                <w:sz w:val="20"/>
                <w:szCs w:val="20"/>
              </w:rPr>
              <w:t xml:space="preserve">(Za kompletnú realizáciu (dodávku) I. časti predmetu </w:t>
            </w:r>
            <w:r>
              <w:rPr>
                <w:rFonts w:asciiTheme="minorHAnsi" w:hAnsiTheme="minorHAnsi" w:cstheme="minorHAnsi"/>
                <w:bCs/>
                <w:i/>
                <w:color w:val="000000"/>
                <w:sz w:val="20"/>
                <w:szCs w:val="20"/>
              </w:rPr>
              <w:t>z</w:t>
            </w:r>
            <w:r w:rsidRPr="005B4D70">
              <w:rPr>
                <w:rFonts w:asciiTheme="minorHAnsi" w:hAnsiTheme="minorHAnsi" w:cstheme="minorHAnsi"/>
                <w:bCs/>
                <w:i/>
                <w:color w:val="000000"/>
                <w:sz w:val="20"/>
                <w:szCs w:val="20"/>
              </w:rPr>
              <w:t>ákazky)</w:t>
            </w:r>
          </w:p>
        </w:tc>
      </w:tr>
      <w:tr w:rsidR="00CB4781" w14:paraId="4A95AAF2" w14:textId="77777777" w:rsidTr="005B4D70">
        <w:trPr>
          <w:trHeight w:val="549"/>
        </w:trPr>
        <w:tc>
          <w:tcPr>
            <w:tcW w:w="846" w:type="dxa"/>
            <w:shd w:val="clear" w:color="auto" w:fill="auto"/>
            <w:tcMar>
              <w:left w:w="108" w:type="dxa"/>
            </w:tcMar>
            <w:vAlign w:val="center"/>
          </w:tcPr>
          <w:p w14:paraId="6107BB30" w14:textId="77777777" w:rsidR="00CB4781" w:rsidRPr="002766C0" w:rsidRDefault="0040211E">
            <w:pPr>
              <w:spacing w:line="276" w:lineRule="auto"/>
              <w:jc w:val="center"/>
              <w:rPr>
                <w:rFonts w:asciiTheme="minorHAnsi" w:hAnsiTheme="minorHAnsi" w:cstheme="minorHAnsi"/>
                <w:sz w:val="20"/>
                <w:szCs w:val="20"/>
              </w:rPr>
            </w:pPr>
            <w:r w:rsidRPr="002766C0">
              <w:rPr>
                <w:rFonts w:asciiTheme="minorHAnsi" w:hAnsiTheme="minorHAnsi" w:cstheme="minorHAnsi"/>
                <w:sz w:val="20"/>
                <w:szCs w:val="20"/>
              </w:rPr>
              <w:t>1.</w:t>
            </w:r>
          </w:p>
        </w:tc>
        <w:tc>
          <w:tcPr>
            <w:tcW w:w="2977" w:type="dxa"/>
            <w:shd w:val="clear" w:color="auto" w:fill="auto"/>
            <w:tcMar>
              <w:left w:w="108" w:type="dxa"/>
            </w:tcMar>
            <w:vAlign w:val="center"/>
          </w:tcPr>
          <w:p w14:paraId="00A50093" w14:textId="15304BE4" w:rsidR="00CB4781" w:rsidRPr="002766C0" w:rsidRDefault="002766C0" w:rsidP="00B65E47">
            <w:pPr>
              <w:spacing w:line="276" w:lineRule="auto"/>
              <w:rPr>
                <w:rFonts w:asciiTheme="minorHAnsi" w:hAnsiTheme="minorHAnsi" w:cstheme="minorHAnsi"/>
                <w:sz w:val="20"/>
                <w:szCs w:val="20"/>
              </w:rPr>
            </w:pPr>
            <w:r w:rsidRPr="002766C0">
              <w:rPr>
                <w:rFonts w:asciiTheme="minorHAnsi" w:hAnsiTheme="minorHAnsi" w:cstheme="minorHAnsi"/>
                <w:bCs/>
                <w:iCs/>
                <w:sz w:val="20"/>
                <w:szCs w:val="20"/>
              </w:rPr>
              <w:t>Automatizovaný In-line vysekávací stroj (rotačný výsek) s potlačou, lepením a robotizáciou</w:t>
            </w:r>
          </w:p>
        </w:tc>
        <w:tc>
          <w:tcPr>
            <w:tcW w:w="1559" w:type="dxa"/>
            <w:shd w:val="clear" w:color="auto" w:fill="auto"/>
            <w:tcMar>
              <w:left w:w="108" w:type="dxa"/>
            </w:tcMar>
            <w:vAlign w:val="center"/>
          </w:tcPr>
          <w:p w14:paraId="5513BC9A" w14:textId="2B193BA4" w:rsidR="00CB4781" w:rsidRPr="002766C0" w:rsidRDefault="002766C0">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984" w:type="dxa"/>
            <w:shd w:val="clear" w:color="auto" w:fill="auto"/>
            <w:tcMar>
              <w:left w:w="108" w:type="dxa"/>
            </w:tcMar>
            <w:vAlign w:val="center"/>
          </w:tcPr>
          <w:p w14:paraId="7137386F" w14:textId="77777777" w:rsidR="00CB4781" w:rsidRPr="002766C0" w:rsidRDefault="00CB4781" w:rsidP="00F17C7D">
            <w:pPr>
              <w:spacing w:line="276" w:lineRule="auto"/>
              <w:jc w:val="center"/>
              <w:rPr>
                <w:rFonts w:asciiTheme="minorHAnsi" w:hAnsiTheme="minorHAnsi" w:cstheme="minorHAnsi"/>
                <w:sz w:val="20"/>
                <w:szCs w:val="20"/>
              </w:rPr>
            </w:pPr>
          </w:p>
        </w:tc>
        <w:tc>
          <w:tcPr>
            <w:tcW w:w="2262" w:type="dxa"/>
            <w:shd w:val="clear" w:color="auto" w:fill="auto"/>
            <w:tcMar>
              <w:left w:w="108" w:type="dxa"/>
            </w:tcMar>
            <w:vAlign w:val="center"/>
          </w:tcPr>
          <w:p w14:paraId="6E7CF37B" w14:textId="77777777" w:rsidR="00CB4781" w:rsidRPr="002766C0" w:rsidRDefault="00CB4781" w:rsidP="00F17C7D">
            <w:pPr>
              <w:spacing w:line="276" w:lineRule="auto"/>
              <w:jc w:val="center"/>
              <w:rPr>
                <w:rFonts w:asciiTheme="minorHAnsi" w:hAnsiTheme="minorHAnsi" w:cstheme="minorHAnsi"/>
                <w:sz w:val="20"/>
                <w:szCs w:val="20"/>
              </w:rPr>
            </w:pPr>
          </w:p>
        </w:tc>
      </w:tr>
    </w:tbl>
    <w:p w14:paraId="36198413" w14:textId="77777777" w:rsidR="00CB4781" w:rsidRDefault="00CB4781">
      <w:pPr>
        <w:spacing w:line="276" w:lineRule="auto"/>
        <w:jc w:val="both"/>
        <w:rPr>
          <w:rFonts w:asciiTheme="minorHAnsi" w:hAnsiTheme="minorHAnsi" w:cstheme="minorHAnsi"/>
          <w:b/>
          <w:sz w:val="22"/>
          <w:szCs w:val="22"/>
        </w:rPr>
      </w:pPr>
    </w:p>
    <w:p w14:paraId="18A83176" w14:textId="0A8F3889" w:rsidR="00AC755B" w:rsidRPr="009A3182" w:rsidRDefault="00AC755B" w:rsidP="00AC755B">
      <w:pPr>
        <w:spacing w:line="276" w:lineRule="auto"/>
        <w:jc w:val="both"/>
        <w:rPr>
          <w:rFonts w:asciiTheme="minorHAnsi" w:hAnsiTheme="minorHAnsi" w:cstheme="minorHAnsi"/>
          <w:sz w:val="22"/>
          <w:szCs w:val="22"/>
        </w:rPr>
      </w:pPr>
      <w:r w:rsidRPr="009A3182">
        <w:rPr>
          <w:rFonts w:asciiTheme="minorHAnsi" w:hAnsiTheme="minorHAnsi"/>
          <w:bCs/>
          <w:sz w:val="22"/>
          <w:szCs w:val="22"/>
        </w:rPr>
        <w:t xml:space="preserve">Potvrdzujem/e, že vyššie stanovená cenová ponuka zodpovedá </w:t>
      </w:r>
      <w:r w:rsidRPr="009A3182">
        <w:rPr>
          <w:rFonts w:asciiTheme="minorHAnsi" w:hAnsiTheme="minorHAnsi" w:cstheme="minorHAnsi"/>
          <w:sz w:val="22"/>
          <w:szCs w:val="22"/>
        </w:rPr>
        <w:t xml:space="preserve">cenám obvyklým v danom mieste a čase </w:t>
      </w:r>
      <w:r>
        <w:rPr>
          <w:rFonts w:asciiTheme="minorHAnsi" w:hAnsiTheme="minorHAnsi" w:cstheme="minorHAnsi"/>
          <w:sz w:val="22"/>
          <w:szCs w:val="22"/>
        </w:rPr>
        <w:br/>
      </w:r>
      <w:r w:rsidRPr="009A3182">
        <w:rPr>
          <w:rFonts w:asciiTheme="minorHAnsi" w:hAnsiTheme="minorHAnsi" w:cstheme="minorHAnsi"/>
          <w:sz w:val="22"/>
          <w:szCs w:val="22"/>
        </w:rPr>
        <w:t xml:space="preserve">pre kompletnú realizáciu (dodávku) </w:t>
      </w:r>
      <w:r w:rsidR="005B4D70">
        <w:rPr>
          <w:rFonts w:asciiTheme="minorHAnsi" w:hAnsiTheme="minorHAnsi" w:cstheme="minorHAnsi"/>
          <w:sz w:val="22"/>
          <w:szCs w:val="22"/>
        </w:rPr>
        <w:t xml:space="preserve">I. časti </w:t>
      </w:r>
      <w:r w:rsidRPr="009A3182">
        <w:rPr>
          <w:rFonts w:asciiTheme="minorHAnsi" w:hAnsiTheme="minorHAnsi" w:cstheme="minorHAnsi"/>
          <w:sz w:val="22"/>
          <w:szCs w:val="22"/>
        </w:rPr>
        <w:t>predmetu zákazky.</w:t>
      </w:r>
    </w:p>
    <w:p w14:paraId="21BD5AF8" w14:textId="77777777" w:rsidR="00CB4781" w:rsidRDefault="00CB4781">
      <w:pPr>
        <w:spacing w:line="276" w:lineRule="auto"/>
        <w:jc w:val="both"/>
        <w:rPr>
          <w:rFonts w:asciiTheme="minorHAnsi" w:hAnsiTheme="minorHAnsi" w:cstheme="minorHAnsi"/>
          <w:b/>
          <w:sz w:val="22"/>
          <w:szCs w:val="22"/>
        </w:rPr>
      </w:pPr>
    </w:p>
    <w:p w14:paraId="7857ACDD" w14:textId="77777777" w:rsidR="00CB4781" w:rsidRDefault="0040211E">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6F32D7CF" w14:textId="77777777" w:rsidR="005B4D70" w:rsidRDefault="0040211E" w:rsidP="005B4D70">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4EF4789A" w14:textId="0C8E1431" w:rsidR="00CB4781" w:rsidRDefault="0040211E" w:rsidP="005B4D70">
      <w:pPr>
        <w:jc w:val="both"/>
        <w:rPr>
          <w:rFonts w:ascii="Calibri" w:hAnsi="Calibri" w:cs="Calibri"/>
          <w:b/>
          <w:bCs/>
          <w:sz w:val="22"/>
          <w:szCs w:val="22"/>
        </w:rPr>
      </w:pPr>
      <w:r>
        <w:rPr>
          <w:rFonts w:ascii="Calibri" w:hAnsi="Calibri" w:cs="Calibri"/>
          <w:sz w:val="22"/>
          <w:szCs w:val="22"/>
        </w:rPr>
        <w:tab/>
      </w:r>
      <w:r>
        <w:rPr>
          <w:rFonts w:ascii="Calibri" w:hAnsi="Calibri" w:cs="Calibri"/>
          <w:sz w:val="22"/>
          <w:szCs w:val="22"/>
        </w:rPr>
        <w:tab/>
      </w:r>
    </w:p>
    <w:p w14:paraId="7BF33CD1" w14:textId="77777777" w:rsidR="00B83642" w:rsidRDefault="00B83642" w:rsidP="00B83642">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3D710B9F" w14:textId="77777777" w:rsidR="00B83642" w:rsidRPr="009A3182" w:rsidRDefault="00B83642" w:rsidP="00B83642">
      <w:pPr>
        <w:ind w:left="4962"/>
        <w:rPr>
          <w:rFonts w:ascii="Calibri" w:hAnsi="Calibri" w:cs="Calibri"/>
          <w:sz w:val="22"/>
          <w:szCs w:val="22"/>
        </w:rPr>
      </w:pPr>
      <w:r w:rsidRPr="009A3182">
        <w:rPr>
          <w:rFonts w:ascii="Calibri" w:hAnsi="Calibri" w:cs="Calibri"/>
          <w:sz w:val="22"/>
          <w:szCs w:val="22"/>
        </w:rPr>
        <w:t xml:space="preserve">Meno, priezvisko, funkcia, podpis a </w:t>
      </w:r>
      <w:r w:rsidRPr="009A3182">
        <w:rPr>
          <w:rFonts w:ascii="Calibri" w:hAnsi="Calibri"/>
          <w:bCs/>
          <w:sz w:val="22"/>
          <w:szCs w:val="22"/>
        </w:rPr>
        <w:t xml:space="preserve">pečiatka </w:t>
      </w:r>
      <w:r>
        <w:rPr>
          <w:rFonts w:ascii="Calibri" w:hAnsi="Calibri"/>
          <w:bCs/>
          <w:sz w:val="22"/>
          <w:szCs w:val="22"/>
        </w:rPr>
        <w:br/>
      </w:r>
      <w:r w:rsidRPr="009A3182">
        <w:rPr>
          <w:rFonts w:ascii="Calibri" w:hAnsi="Calibri"/>
          <w:bCs/>
          <w:i/>
          <w:iCs/>
          <w:color w:val="0070C0"/>
          <w:sz w:val="18"/>
          <w:szCs w:val="18"/>
        </w:rPr>
        <w:t>(v prípade ak pečiatku uchádzač používa)</w:t>
      </w:r>
      <w:r w:rsidRPr="009A3182">
        <w:rPr>
          <w:rFonts w:ascii="Calibri" w:hAnsi="Calibri" w:cs="Calibri"/>
          <w:sz w:val="22"/>
          <w:szCs w:val="22"/>
        </w:rPr>
        <w:t xml:space="preserve"> </w:t>
      </w:r>
    </w:p>
    <w:p w14:paraId="34D7A99B" w14:textId="77777777" w:rsidR="00B83642" w:rsidRDefault="00B83642" w:rsidP="00B83642">
      <w:pPr>
        <w:ind w:left="4962"/>
      </w:pPr>
      <w:r w:rsidRPr="009A3182">
        <w:rPr>
          <w:rFonts w:ascii="Calibri" w:hAnsi="Calibri" w:cs="Calibri"/>
          <w:sz w:val="22"/>
          <w:szCs w:val="22"/>
        </w:rPr>
        <w:t xml:space="preserve">štatutárny zástupca oprávnený vystupovať </w:t>
      </w:r>
      <w:r>
        <w:rPr>
          <w:rFonts w:ascii="Calibri" w:hAnsi="Calibri" w:cs="Calibri"/>
          <w:sz w:val="22"/>
          <w:szCs w:val="22"/>
        </w:rPr>
        <w:br/>
      </w:r>
      <w:r w:rsidRPr="009A3182">
        <w:rPr>
          <w:rFonts w:ascii="Calibri" w:hAnsi="Calibri" w:cs="Calibri"/>
          <w:sz w:val="22"/>
          <w:szCs w:val="22"/>
        </w:rPr>
        <w:t>za uchádzača alebo iná oprávnená osoba resp. osoba splnomocnená na zastupovanie uchádzača</w:t>
      </w:r>
    </w:p>
    <w:p w14:paraId="03330145" w14:textId="77777777" w:rsidR="00CB4781" w:rsidRDefault="00CB4781">
      <w:pPr>
        <w:spacing w:line="276" w:lineRule="auto"/>
        <w:jc w:val="both"/>
        <w:rPr>
          <w:rFonts w:asciiTheme="minorHAnsi" w:hAnsiTheme="minorHAnsi" w:cstheme="minorHAnsi"/>
          <w:b/>
          <w:sz w:val="22"/>
          <w:szCs w:val="22"/>
        </w:rPr>
      </w:pPr>
    </w:p>
    <w:p w14:paraId="2EAEF114" w14:textId="77777777" w:rsidR="00CF2475" w:rsidRDefault="00CF2475" w:rsidP="005B4D70">
      <w:pPr>
        <w:spacing w:line="276" w:lineRule="auto"/>
        <w:jc w:val="center"/>
        <w:rPr>
          <w:rFonts w:asciiTheme="minorHAnsi" w:hAnsiTheme="minorHAnsi" w:cstheme="minorHAnsi"/>
          <w:b/>
          <w:smallCaps/>
          <w:sz w:val="22"/>
          <w:szCs w:val="22"/>
        </w:rPr>
      </w:pPr>
    </w:p>
    <w:p w14:paraId="47787488" w14:textId="13107B54" w:rsidR="005B4D70" w:rsidRPr="00AC7625" w:rsidRDefault="005B4D70" w:rsidP="005B4D70">
      <w:pPr>
        <w:spacing w:line="276" w:lineRule="auto"/>
        <w:jc w:val="center"/>
        <w:rPr>
          <w:smallCaps/>
        </w:rPr>
      </w:pPr>
      <w:r w:rsidRPr="00AC7625">
        <w:rPr>
          <w:rFonts w:asciiTheme="minorHAnsi" w:hAnsiTheme="minorHAnsi" w:cstheme="minorHAnsi"/>
          <w:b/>
          <w:smallCaps/>
          <w:sz w:val="22"/>
          <w:szCs w:val="22"/>
        </w:rPr>
        <w:lastRenderedPageBreak/>
        <w:t>Príloha č. 2</w:t>
      </w:r>
      <w:r>
        <w:rPr>
          <w:rFonts w:asciiTheme="minorHAnsi" w:hAnsiTheme="minorHAnsi" w:cstheme="minorHAnsi"/>
          <w:b/>
          <w:smallCaps/>
          <w:sz w:val="22"/>
          <w:szCs w:val="22"/>
        </w:rPr>
        <w:t>b</w:t>
      </w:r>
      <w:r w:rsidRPr="00AC7625">
        <w:rPr>
          <w:rFonts w:asciiTheme="minorHAnsi" w:hAnsiTheme="minorHAnsi" w:cstheme="minorHAnsi"/>
          <w:b/>
          <w:smallCaps/>
          <w:sz w:val="22"/>
          <w:szCs w:val="22"/>
        </w:rPr>
        <w:t xml:space="preserve"> – </w:t>
      </w:r>
      <w:r w:rsidRPr="00243221">
        <w:rPr>
          <w:rFonts w:asciiTheme="minorHAnsi" w:hAnsiTheme="minorHAnsi" w:cstheme="minorHAnsi"/>
          <w:b/>
          <w:smallCaps/>
          <w:sz w:val="22"/>
          <w:szCs w:val="22"/>
        </w:rPr>
        <w:t xml:space="preserve">Kalkulácia ceny </w:t>
      </w:r>
      <w:r>
        <w:rPr>
          <w:rFonts w:asciiTheme="minorHAnsi" w:hAnsiTheme="minorHAnsi" w:cstheme="minorHAnsi"/>
          <w:b/>
          <w:smallCaps/>
          <w:sz w:val="22"/>
          <w:szCs w:val="22"/>
        </w:rPr>
        <w:t>I</w:t>
      </w:r>
      <w:r w:rsidRPr="00243221">
        <w:rPr>
          <w:rFonts w:asciiTheme="minorHAnsi" w:hAnsiTheme="minorHAnsi" w:cstheme="minorHAnsi"/>
          <w:b/>
          <w:smallCaps/>
          <w:sz w:val="22"/>
          <w:szCs w:val="22"/>
        </w:rPr>
        <w:t>I. časti predmetu zákazky</w:t>
      </w:r>
    </w:p>
    <w:p w14:paraId="731B64A3" w14:textId="77777777" w:rsidR="005B4D70" w:rsidRDefault="005B4D70" w:rsidP="005B4D70">
      <w:pPr>
        <w:spacing w:line="276" w:lineRule="auto"/>
        <w:jc w:val="both"/>
        <w:rPr>
          <w:rFonts w:asciiTheme="minorHAnsi" w:hAnsiTheme="minorHAnsi" w:cstheme="minorHAnsi"/>
          <w:b/>
          <w:sz w:val="22"/>
          <w:szCs w:val="22"/>
        </w:rPr>
      </w:pPr>
    </w:p>
    <w:p w14:paraId="7CF0BC3E" w14:textId="77777777" w:rsidR="005B4D70" w:rsidRDefault="005B4D70" w:rsidP="005B4D70">
      <w:pPr>
        <w:spacing w:line="360" w:lineRule="auto"/>
        <w:jc w:val="both"/>
        <w:rPr>
          <w:rFonts w:asciiTheme="minorHAnsi" w:hAnsiTheme="minorHAnsi" w:cstheme="minorHAnsi"/>
          <w:sz w:val="22"/>
          <w:szCs w:val="22"/>
        </w:rPr>
      </w:pPr>
      <w:r>
        <w:rPr>
          <w:rFonts w:asciiTheme="minorHAnsi" w:hAnsiTheme="minorHAnsi" w:cstheme="minorHAnsi"/>
          <w:b/>
          <w:sz w:val="22"/>
          <w:szCs w:val="22"/>
        </w:rPr>
        <w:t xml:space="preserve">Názov predmetu zákazky: </w:t>
      </w:r>
      <w:r w:rsidRPr="002766C0">
        <w:rPr>
          <w:rFonts w:asciiTheme="minorHAnsi" w:hAnsiTheme="minorHAnsi" w:cstheme="minorHAnsi"/>
          <w:sz w:val="22"/>
          <w:szCs w:val="22"/>
        </w:rPr>
        <w:t>Dodávka inteligentných automatizovaných pracovísk</w:t>
      </w:r>
    </w:p>
    <w:p w14:paraId="3A72A09E" w14:textId="77777777" w:rsidR="005B4D70" w:rsidRPr="004E1715" w:rsidRDefault="005B4D70" w:rsidP="005B4D70">
      <w:pPr>
        <w:spacing w:line="360" w:lineRule="auto"/>
        <w:jc w:val="both"/>
        <w:rPr>
          <w:rFonts w:asciiTheme="minorHAnsi" w:hAnsiTheme="minorHAnsi" w:cstheme="minorHAnsi"/>
          <w:sz w:val="22"/>
          <w:szCs w:val="22"/>
        </w:rPr>
      </w:pPr>
      <w:r w:rsidRPr="004E1715">
        <w:rPr>
          <w:rFonts w:asciiTheme="minorHAnsi" w:hAnsiTheme="minorHAnsi" w:cstheme="minorHAnsi"/>
          <w:b/>
          <w:sz w:val="22"/>
          <w:szCs w:val="22"/>
        </w:rPr>
        <w:t>Rozdelenie predmetu zákazky na časti:</w:t>
      </w:r>
      <w:r w:rsidRPr="004E1715">
        <w:rPr>
          <w:rFonts w:asciiTheme="minorHAnsi" w:hAnsiTheme="minorHAnsi" w:cstheme="minorHAnsi"/>
          <w:sz w:val="22"/>
          <w:szCs w:val="22"/>
        </w:rPr>
        <w:t xml:space="preserve"> </w:t>
      </w:r>
      <w:r>
        <w:rPr>
          <w:rFonts w:asciiTheme="minorHAnsi" w:hAnsiTheme="minorHAnsi" w:cstheme="minorHAnsi"/>
          <w:sz w:val="22"/>
          <w:szCs w:val="22"/>
        </w:rPr>
        <w:t>á</w:t>
      </w:r>
      <w:r w:rsidRPr="004E1715">
        <w:rPr>
          <w:rFonts w:asciiTheme="minorHAnsi" w:hAnsiTheme="minorHAnsi" w:cstheme="minorHAnsi"/>
          <w:sz w:val="22"/>
          <w:szCs w:val="22"/>
        </w:rPr>
        <w:t>n</w:t>
      </w:r>
      <w:r>
        <w:rPr>
          <w:rFonts w:asciiTheme="minorHAnsi" w:hAnsiTheme="minorHAnsi" w:cstheme="minorHAnsi"/>
          <w:sz w:val="22"/>
          <w:szCs w:val="22"/>
        </w:rPr>
        <w:t>o</w:t>
      </w:r>
    </w:p>
    <w:p w14:paraId="5A889E3F" w14:textId="77777777" w:rsidR="005B4D70" w:rsidRPr="004E1715" w:rsidRDefault="005B4D70" w:rsidP="005B4D70">
      <w:pPr>
        <w:pStyle w:val="Bezriadkovania"/>
        <w:spacing w:line="360" w:lineRule="auto"/>
        <w:rPr>
          <w:rFonts w:asciiTheme="minorHAnsi" w:hAnsiTheme="minorHAnsi" w:cstheme="minorHAnsi"/>
          <w:b/>
          <w:sz w:val="22"/>
          <w:szCs w:val="22"/>
        </w:rPr>
      </w:pPr>
      <w:r w:rsidRPr="004E1715">
        <w:rPr>
          <w:rFonts w:asciiTheme="minorHAnsi" w:hAnsiTheme="minorHAnsi" w:cstheme="minorHAnsi"/>
          <w:b/>
          <w:sz w:val="22"/>
          <w:szCs w:val="22"/>
        </w:rPr>
        <w:t>Predmet zákazky je rozdelený na nasledovné časti:</w:t>
      </w:r>
    </w:p>
    <w:p w14:paraId="462BB05A" w14:textId="77777777" w:rsidR="005B4D70" w:rsidRPr="004E1715" w:rsidRDefault="005B4D70" w:rsidP="005B4D70">
      <w:pPr>
        <w:pStyle w:val="Zarkazkladnhotextu2"/>
        <w:tabs>
          <w:tab w:val="right" w:leader="dot" w:pos="10080"/>
        </w:tabs>
        <w:spacing w:after="0" w:line="360" w:lineRule="auto"/>
        <w:ind w:left="2552" w:hanging="2552"/>
        <w:jc w:val="both"/>
        <w:rPr>
          <w:rFonts w:asciiTheme="minorHAnsi" w:hAnsiTheme="minorHAnsi" w:cstheme="minorHAnsi"/>
          <w:sz w:val="22"/>
          <w:szCs w:val="22"/>
        </w:rPr>
      </w:pPr>
      <w:r w:rsidRPr="004E1715">
        <w:rPr>
          <w:rFonts w:asciiTheme="minorHAnsi" w:hAnsiTheme="minorHAnsi" w:cstheme="minorHAnsi"/>
          <w:b/>
          <w:sz w:val="22"/>
          <w:szCs w:val="22"/>
        </w:rPr>
        <w:t xml:space="preserve">I. časť </w:t>
      </w:r>
      <w:r>
        <w:rPr>
          <w:rFonts w:asciiTheme="minorHAnsi" w:hAnsiTheme="minorHAnsi" w:cstheme="minorHAnsi"/>
          <w:b/>
          <w:sz w:val="22"/>
          <w:szCs w:val="22"/>
        </w:rPr>
        <w:t>PZ</w:t>
      </w:r>
      <w:r w:rsidRPr="004E1715">
        <w:rPr>
          <w:rFonts w:asciiTheme="minorHAnsi" w:hAnsiTheme="minorHAnsi" w:cstheme="minorHAnsi"/>
          <w:b/>
          <w:sz w:val="22"/>
          <w:szCs w:val="22"/>
        </w:rPr>
        <w:t>:</w:t>
      </w:r>
      <w:r>
        <w:rPr>
          <w:rFonts w:asciiTheme="minorHAnsi" w:hAnsiTheme="minorHAnsi" w:cstheme="minorHAnsi"/>
          <w:b/>
          <w:sz w:val="22"/>
          <w:szCs w:val="22"/>
        </w:rPr>
        <w:t xml:space="preserve"> </w:t>
      </w:r>
      <w:r w:rsidRPr="002766C0">
        <w:rPr>
          <w:rFonts w:asciiTheme="minorHAnsi" w:hAnsiTheme="minorHAnsi" w:cstheme="minorHAnsi"/>
          <w:sz w:val="22"/>
          <w:szCs w:val="22"/>
        </w:rPr>
        <w:t>Automatizovaný In-line vysekávací stroj (rotačný výsek) s potlačou, lepením</w:t>
      </w:r>
      <w:r>
        <w:rPr>
          <w:rFonts w:asciiTheme="minorHAnsi" w:hAnsiTheme="minorHAnsi" w:cstheme="minorHAnsi"/>
          <w:sz w:val="22"/>
          <w:szCs w:val="22"/>
        </w:rPr>
        <w:t xml:space="preserve"> </w:t>
      </w:r>
      <w:r w:rsidRPr="002766C0">
        <w:rPr>
          <w:rFonts w:asciiTheme="minorHAnsi" w:hAnsiTheme="minorHAnsi" w:cstheme="minorHAnsi"/>
          <w:sz w:val="22"/>
          <w:szCs w:val="22"/>
        </w:rPr>
        <w:t>a robotizáciou</w:t>
      </w:r>
    </w:p>
    <w:p w14:paraId="151941E4" w14:textId="77777777" w:rsidR="005B4D70" w:rsidRDefault="005B4D70" w:rsidP="005B4D70">
      <w:pPr>
        <w:pStyle w:val="Zarkazkladnhotextu2"/>
        <w:tabs>
          <w:tab w:val="right" w:leader="dot" w:pos="10080"/>
        </w:tabs>
        <w:spacing w:after="0" w:line="360" w:lineRule="auto"/>
        <w:ind w:left="2552" w:hanging="2552"/>
        <w:jc w:val="both"/>
        <w:rPr>
          <w:rFonts w:asciiTheme="minorHAnsi" w:eastAsia="Calibri" w:hAnsiTheme="minorHAnsi" w:cstheme="minorHAnsi"/>
          <w:sz w:val="22"/>
          <w:szCs w:val="22"/>
        </w:rPr>
      </w:pPr>
      <w:r w:rsidRPr="004E1715">
        <w:rPr>
          <w:rFonts w:asciiTheme="minorHAnsi" w:hAnsiTheme="minorHAnsi" w:cstheme="minorHAnsi"/>
          <w:b/>
          <w:sz w:val="22"/>
          <w:szCs w:val="22"/>
        </w:rPr>
        <w:t xml:space="preserve">II. časť </w:t>
      </w:r>
      <w:r>
        <w:rPr>
          <w:rFonts w:asciiTheme="minorHAnsi" w:hAnsiTheme="minorHAnsi" w:cstheme="minorHAnsi"/>
          <w:b/>
          <w:sz w:val="22"/>
          <w:szCs w:val="22"/>
        </w:rPr>
        <w:t>PZ</w:t>
      </w:r>
      <w:r w:rsidRPr="004E1715">
        <w:rPr>
          <w:rFonts w:asciiTheme="minorHAnsi" w:hAnsiTheme="minorHAnsi" w:cstheme="minorHAnsi"/>
          <w:b/>
          <w:sz w:val="22"/>
          <w:szCs w:val="22"/>
        </w:rPr>
        <w:t xml:space="preserve">: </w:t>
      </w:r>
      <w:r w:rsidRPr="002766C0">
        <w:rPr>
          <w:rFonts w:asciiTheme="minorHAnsi" w:hAnsiTheme="minorHAnsi" w:cstheme="minorHAnsi"/>
          <w:sz w:val="22"/>
          <w:szCs w:val="22"/>
        </w:rPr>
        <w:t>Veľkoformátový In-line automatizovaný vysekávací stroj (rotačný výsek)</w:t>
      </w:r>
      <w:r>
        <w:rPr>
          <w:rFonts w:asciiTheme="minorHAnsi" w:hAnsiTheme="minorHAnsi" w:cstheme="minorHAnsi"/>
          <w:sz w:val="22"/>
          <w:szCs w:val="22"/>
        </w:rPr>
        <w:t xml:space="preserve"> </w:t>
      </w:r>
      <w:r w:rsidRPr="002766C0">
        <w:rPr>
          <w:rFonts w:asciiTheme="minorHAnsi" w:hAnsiTheme="minorHAnsi" w:cstheme="minorHAnsi"/>
          <w:sz w:val="22"/>
          <w:szCs w:val="22"/>
        </w:rPr>
        <w:t>s potlačou</w:t>
      </w:r>
    </w:p>
    <w:p w14:paraId="05018F77" w14:textId="77777777" w:rsidR="005B4D70" w:rsidRDefault="005B4D70" w:rsidP="005B4D70">
      <w:pPr>
        <w:pStyle w:val="Zarkazkladnhotextu2"/>
        <w:tabs>
          <w:tab w:val="right" w:leader="dot" w:pos="10080"/>
        </w:tabs>
        <w:spacing w:after="0" w:line="360" w:lineRule="auto"/>
        <w:ind w:left="2552" w:hanging="2552"/>
        <w:jc w:val="both"/>
        <w:rPr>
          <w:rFonts w:asciiTheme="minorHAnsi" w:eastAsia="Calibri" w:hAnsiTheme="minorHAnsi" w:cstheme="minorHAnsi"/>
          <w:sz w:val="22"/>
          <w:szCs w:val="22"/>
        </w:rPr>
      </w:pPr>
      <w:r>
        <w:rPr>
          <w:rFonts w:asciiTheme="minorHAnsi" w:hAnsiTheme="minorHAnsi" w:cstheme="minorHAnsi"/>
          <w:b/>
          <w:sz w:val="22"/>
          <w:szCs w:val="22"/>
        </w:rPr>
        <w:t>I</w:t>
      </w:r>
      <w:r w:rsidRPr="004E1715">
        <w:rPr>
          <w:rFonts w:asciiTheme="minorHAnsi" w:hAnsiTheme="minorHAnsi" w:cstheme="minorHAnsi"/>
          <w:b/>
          <w:sz w:val="22"/>
          <w:szCs w:val="22"/>
        </w:rPr>
        <w:t xml:space="preserve">II. časť </w:t>
      </w:r>
      <w:r>
        <w:rPr>
          <w:rFonts w:asciiTheme="minorHAnsi" w:hAnsiTheme="minorHAnsi" w:cstheme="minorHAnsi"/>
          <w:b/>
          <w:sz w:val="22"/>
          <w:szCs w:val="22"/>
        </w:rPr>
        <w:t>PZ</w:t>
      </w:r>
      <w:r w:rsidRPr="004E1715">
        <w:rPr>
          <w:rFonts w:asciiTheme="minorHAnsi" w:hAnsiTheme="minorHAnsi" w:cstheme="minorHAnsi"/>
          <w:b/>
          <w:sz w:val="22"/>
          <w:szCs w:val="22"/>
        </w:rPr>
        <w:t xml:space="preserve">: </w:t>
      </w:r>
      <w:r w:rsidRPr="002766C0">
        <w:rPr>
          <w:rFonts w:asciiTheme="minorHAnsi" w:hAnsiTheme="minorHAnsi" w:cstheme="minorHAnsi"/>
          <w:sz w:val="22"/>
          <w:szCs w:val="22"/>
        </w:rPr>
        <w:t>Veľkoformátová In-line automatizovaná lepička na lepenie kartónových obalov</w:t>
      </w:r>
    </w:p>
    <w:p w14:paraId="27E96E39" w14:textId="77777777" w:rsidR="005B4D70" w:rsidRPr="00105142" w:rsidRDefault="005B4D70" w:rsidP="005B4D70">
      <w:pPr>
        <w:pStyle w:val="Zarkazkladnhotextu2"/>
        <w:tabs>
          <w:tab w:val="right" w:leader="dot" w:pos="10080"/>
        </w:tabs>
        <w:spacing w:after="0" w:line="360" w:lineRule="auto"/>
        <w:ind w:left="0"/>
        <w:jc w:val="both"/>
        <w:rPr>
          <w:rFonts w:asciiTheme="minorHAnsi" w:eastAsia="Calibri" w:hAnsiTheme="minorHAnsi" w:cstheme="minorHAnsi"/>
          <w:sz w:val="22"/>
          <w:szCs w:val="22"/>
        </w:rPr>
      </w:pPr>
      <w:r w:rsidRPr="00155336">
        <w:rPr>
          <w:rFonts w:asciiTheme="minorHAnsi" w:hAnsiTheme="minorHAnsi" w:cstheme="minorHAnsi"/>
          <w:b/>
          <w:noProof/>
          <w:sz w:val="22"/>
          <w:szCs w:val="22"/>
          <w:lang w:eastAsia="sk-SK"/>
        </w:rPr>
        <w:t xml:space="preserve">Názov a sídlo zadávateľa: </w:t>
      </w:r>
      <w:r w:rsidRPr="009D784E">
        <w:rPr>
          <w:rFonts w:asciiTheme="minorHAnsi" w:hAnsiTheme="minorHAnsi" w:cstheme="minorHAnsi"/>
          <w:sz w:val="22"/>
          <w:szCs w:val="22"/>
        </w:rPr>
        <w:t>Cover 3S, s.r.o.</w:t>
      </w:r>
      <w:r>
        <w:rPr>
          <w:rFonts w:asciiTheme="minorHAnsi" w:hAnsiTheme="minorHAnsi" w:cstheme="minorHAnsi"/>
          <w:sz w:val="22"/>
          <w:szCs w:val="22"/>
        </w:rPr>
        <w:t xml:space="preserve">, </w:t>
      </w:r>
      <w:r w:rsidRPr="009D784E">
        <w:rPr>
          <w:rFonts w:asciiTheme="minorHAnsi" w:hAnsiTheme="minorHAnsi" w:cstheme="minorHAnsi"/>
          <w:sz w:val="22"/>
          <w:szCs w:val="22"/>
        </w:rPr>
        <w:t>Kamanová 254, 956 12 Kamanová</w:t>
      </w:r>
    </w:p>
    <w:p w14:paraId="413637B4" w14:textId="77777777" w:rsidR="005B4D70" w:rsidRDefault="005B4D70" w:rsidP="005B4D70">
      <w:pPr>
        <w:spacing w:line="360" w:lineRule="auto"/>
        <w:rPr>
          <w:rFonts w:asciiTheme="minorHAnsi" w:hAnsiTheme="minorHAnsi" w:cstheme="minorHAnsi"/>
          <w:b/>
          <w:iCs/>
          <w:sz w:val="22"/>
          <w:szCs w:val="22"/>
        </w:rPr>
      </w:pPr>
    </w:p>
    <w:p w14:paraId="5803DAAB" w14:textId="77777777" w:rsidR="005B4D70" w:rsidRPr="00B65E47" w:rsidRDefault="005B4D70" w:rsidP="005B4D70">
      <w:pPr>
        <w:spacing w:line="360" w:lineRule="auto"/>
        <w:rPr>
          <w:rFonts w:asciiTheme="minorHAnsi" w:hAnsiTheme="minorHAnsi" w:cstheme="minorHAnsi"/>
          <w:b/>
          <w:iCs/>
          <w:color w:val="0070C0"/>
          <w:sz w:val="22"/>
          <w:szCs w:val="22"/>
        </w:rPr>
      </w:pPr>
      <w:r>
        <w:rPr>
          <w:rFonts w:asciiTheme="minorHAnsi" w:hAnsiTheme="minorHAnsi" w:cstheme="minorHAnsi"/>
          <w:b/>
          <w:iCs/>
          <w:sz w:val="22"/>
          <w:szCs w:val="22"/>
        </w:rPr>
        <w:t xml:space="preserve">Uchádzač (názov a sídlo): </w:t>
      </w:r>
      <w:r>
        <w:rPr>
          <w:rFonts w:asciiTheme="minorHAnsi" w:hAnsiTheme="minorHAnsi" w:cstheme="minorHAnsi"/>
          <w:b/>
          <w:iCs/>
          <w:sz w:val="22"/>
          <w:szCs w:val="22"/>
        </w:rPr>
        <w:tab/>
      </w:r>
      <w:r w:rsidRPr="002766C0">
        <w:rPr>
          <w:rFonts w:asciiTheme="minorHAnsi" w:hAnsiTheme="minorHAnsi" w:cstheme="minorHAnsi"/>
          <w:color w:val="FF0000"/>
          <w:sz w:val="22"/>
          <w:szCs w:val="22"/>
        </w:rPr>
        <w:t>vyplní uchádzač</w:t>
      </w:r>
    </w:p>
    <w:p w14:paraId="26E8A9A4" w14:textId="77777777" w:rsidR="005B4D70" w:rsidRPr="004E1715" w:rsidRDefault="005B4D70" w:rsidP="005B4D70">
      <w:pPr>
        <w:spacing w:line="360" w:lineRule="auto"/>
        <w:jc w:val="both"/>
        <w:rPr>
          <w:rFonts w:asciiTheme="minorHAnsi" w:hAnsiTheme="minorHAnsi" w:cstheme="minorHAnsi"/>
          <w:sz w:val="22"/>
          <w:szCs w:val="22"/>
        </w:rPr>
      </w:pPr>
      <w:r w:rsidRPr="004E1715">
        <w:rPr>
          <w:rFonts w:asciiTheme="minorHAnsi" w:hAnsiTheme="minorHAnsi" w:cstheme="minorHAnsi"/>
          <w:b/>
          <w:sz w:val="22"/>
          <w:szCs w:val="22"/>
        </w:rPr>
        <w:t>IČO:</w:t>
      </w:r>
      <w:r w:rsidRPr="004E1715">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766C0">
        <w:rPr>
          <w:rFonts w:asciiTheme="minorHAnsi" w:hAnsiTheme="minorHAnsi" w:cstheme="minorHAnsi"/>
          <w:color w:val="FF0000"/>
          <w:sz w:val="22"/>
          <w:szCs w:val="22"/>
        </w:rPr>
        <w:t>vyplní uchádzač</w:t>
      </w:r>
    </w:p>
    <w:p w14:paraId="46C0B20C" w14:textId="77777777" w:rsidR="005B4D70" w:rsidRPr="004E1715" w:rsidRDefault="005B4D70" w:rsidP="005B4D70">
      <w:pPr>
        <w:spacing w:line="360" w:lineRule="auto"/>
        <w:jc w:val="both"/>
        <w:rPr>
          <w:rFonts w:asciiTheme="minorHAnsi" w:hAnsiTheme="minorHAnsi" w:cstheme="minorHAnsi"/>
          <w:sz w:val="22"/>
          <w:szCs w:val="22"/>
        </w:rPr>
      </w:pPr>
      <w:r w:rsidRPr="004E1715">
        <w:rPr>
          <w:rFonts w:asciiTheme="minorHAnsi" w:hAnsiTheme="minorHAnsi" w:cstheme="minorHAnsi"/>
          <w:b/>
          <w:sz w:val="22"/>
          <w:szCs w:val="22"/>
        </w:rPr>
        <w:t>Platiteľ DPH:</w:t>
      </w:r>
      <w:r w:rsidRPr="004E1715">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766C0">
        <w:rPr>
          <w:rFonts w:asciiTheme="minorHAnsi" w:hAnsiTheme="minorHAnsi" w:cstheme="minorHAnsi"/>
          <w:color w:val="FF0000"/>
          <w:sz w:val="22"/>
          <w:szCs w:val="22"/>
        </w:rPr>
        <w:t xml:space="preserve">vyplní uchádzač (uvedie ÁNO alebo NIE)   </w:t>
      </w:r>
    </w:p>
    <w:p w14:paraId="697B5C69" w14:textId="77777777" w:rsidR="005B4D70" w:rsidRPr="00B65E47" w:rsidRDefault="005B4D70" w:rsidP="005B4D70">
      <w:pPr>
        <w:spacing w:line="360" w:lineRule="auto"/>
        <w:jc w:val="both"/>
        <w:rPr>
          <w:rFonts w:asciiTheme="minorHAnsi" w:hAnsiTheme="minorHAnsi" w:cstheme="minorHAnsi"/>
          <w:b/>
          <w:color w:val="0070C0"/>
          <w:sz w:val="22"/>
          <w:szCs w:val="22"/>
        </w:rPr>
      </w:pPr>
      <w:r w:rsidRPr="008D75DD">
        <w:rPr>
          <w:rFonts w:asciiTheme="minorHAnsi" w:hAnsiTheme="minorHAnsi" w:cstheme="minorHAnsi"/>
          <w:b/>
          <w:sz w:val="22"/>
          <w:szCs w:val="22"/>
        </w:rPr>
        <w:t xml:space="preserve">Kontaktná osoba: </w:t>
      </w:r>
      <w:r>
        <w:rPr>
          <w:rFonts w:asciiTheme="minorHAnsi" w:hAnsiTheme="minorHAnsi" w:cstheme="minorHAnsi"/>
          <w:b/>
          <w:sz w:val="22"/>
          <w:szCs w:val="22"/>
        </w:rPr>
        <w:tab/>
      </w:r>
      <w:r>
        <w:rPr>
          <w:rFonts w:asciiTheme="minorHAnsi" w:hAnsiTheme="minorHAnsi" w:cstheme="minorHAnsi"/>
          <w:b/>
          <w:sz w:val="22"/>
          <w:szCs w:val="22"/>
        </w:rPr>
        <w:tab/>
      </w:r>
      <w:r w:rsidRPr="002766C0">
        <w:rPr>
          <w:rFonts w:asciiTheme="minorHAnsi" w:hAnsiTheme="minorHAnsi" w:cstheme="minorHAnsi"/>
          <w:color w:val="FF0000"/>
          <w:sz w:val="22"/>
          <w:szCs w:val="22"/>
        </w:rPr>
        <w:t>vyplní uchádzač (uvedie meno a priezvisko kontaktnej osoby)</w:t>
      </w:r>
    </w:p>
    <w:p w14:paraId="3C95111F" w14:textId="77777777" w:rsidR="005B4D70" w:rsidRPr="00B65E47" w:rsidRDefault="005B4D70" w:rsidP="005B4D70">
      <w:pPr>
        <w:spacing w:line="360" w:lineRule="auto"/>
        <w:jc w:val="both"/>
        <w:rPr>
          <w:rFonts w:asciiTheme="minorHAnsi" w:hAnsiTheme="minorHAnsi" w:cstheme="minorHAnsi"/>
          <w:color w:val="0070C0"/>
          <w:sz w:val="22"/>
          <w:szCs w:val="22"/>
        </w:rPr>
      </w:pPr>
      <w:r w:rsidRPr="008E244E">
        <w:rPr>
          <w:rFonts w:asciiTheme="minorHAnsi" w:hAnsiTheme="minorHAnsi" w:cstheme="minorHAnsi"/>
          <w:b/>
          <w:sz w:val="22"/>
          <w:szCs w:val="22"/>
        </w:rPr>
        <w:t>Kontaktný e-mail</w:t>
      </w:r>
      <w:r w:rsidRPr="008E244E">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2766C0">
        <w:rPr>
          <w:rFonts w:asciiTheme="minorHAnsi" w:hAnsiTheme="minorHAnsi" w:cstheme="minorHAnsi"/>
          <w:color w:val="FF0000"/>
          <w:sz w:val="22"/>
          <w:szCs w:val="22"/>
        </w:rPr>
        <w:t>vyplní uchádzač</w:t>
      </w:r>
    </w:p>
    <w:p w14:paraId="3DBE9818" w14:textId="77777777" w:rsidR="005B4D70" w:rsidRPr="00B65E47" w:rsidRDefault="005B4D70" w:rsidP="005B4D70">
      <w:pPr>
        <w:pStyle w:val="Bezriadkovania"/>
        <w:spacing w:line="360" w:lineRule="auto"/>
        <w:rPr>
          <w:rFonts w:asciiTheme="minorHAnsi" w:hAnsiTheme="minorHAnsi" w:cstheme="minorHAnsi"/>
          <w:b/>
          <w:color w:val="0070C0"/>
          <w:sz w:val="22"/>
          <w:szCs w:val="22"/>
        </w:rPr>
      </w:pPr>
      <w:r w:rsidRPr="00CC63D1">
        <w:rPr>
          <w:rFonts w:asciiTheme="minorHAnsi" w:hAnsiTheme="minorHAnsi" w:cstheme="minorHAnsi"/>
          <w:b/>
          <w:sz w:val="22"/>
          <w:szCs w:val="22"/>
        </w:rPr>
        <w:t xml:space="preserve">Kontaktné tel. číslo: </w:t>
      </w:r>
      <w:r>
        <w:rPr>
          <w:rFonts w:asciiTheme="minorHAnsi" w:hAnsiTheme="minorHAnsi" w:cstheme="minorHAnsi"/>
          <w:b/>
          <w:sz w:val="22"/>
          <w:szCs w:val="22"/>
        </w:rPr>
        <w:tab/>
      </w:r>
      <w:r>
        <w:rPr>
          <w:rFonts w:asciiTheme="minorHAnsi" w:hAnsiTheme="minorHAnsi" w:cstheme="minorHAnsi"/>
          <w:b/>
          <w:sz w:val="22"/>
          <w:szCs w:val="22"/>
        </w:rPr>
        <w:tab/>
      </w:r>
      <w:r w:rsidRPr="002766C0">
        <w:rPr>
          <w:rFonts w:asciiTheme="minorHAnsi" w:hAnsiTheme="minorHAnsi" w:cstheme="minorHAnsi"/>
          <w:color w:val="FF0000"/>
          <w:sz w:val="22"/>
          <w:szCs w:val="22"/>
        </w:rPr>
        <w:t>vyplní uchádzač</w:t>
      </w:r>
    </w:p>
    <w:p w14:paraId="53DDB5A5" w14:textId="77777777" w:rsidR="005B4D70" w:rsidRDefault="005B4D70" w:rsidP="005B4D70">
      <w:pPr>
        <w:spacing w:line="276" w:lineRule="auto"/>
        <w:jc w:val="both"/>
        <w:rPr>
          <w:rFonts w:asciiTheme="minorHAnsi" w:hAnsiTheme="minorHAnsi" w:cstheme="minorHAnsi"/>
          <w:b/>
          <w:sz w:val="22"/>
          <w:szCs w:val="22"/>
        </w:rPr>
      </w:pPr>
    </w:p>
    <w:p w14:paraId="7B8E6E7A" w14:textId="2921F0E8" w:rsidR="005B4D70" w:rsidRDefault="005B4D70" w:rsidP="005B4D70">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Názov </w:t>
      </w:r>
      <w:r w:rsidRPr="004E1715">
        <w:rPr>
          <w:rFonts w:asciiTheme="minorHAnsi" w:hAnsiTheme="minorHAnsi" w:cstheme="minorHAnsi"/>
          <w:b/>
          <w:sz w:val="22"/>
          <w:szCs w:val="22"/>
        </w:rPr>
        <w:t>I</w:t>
      </w:r>
      <w:r w:rsidR="00452229">
        <w:rPr>
          <w:rFonts w:asciiTheme="minorHAnsi" w:hAnsiTheme="minorHAnsi" w:cstheme="minorHAnsi"/>
          <w:b/>
          <w:sz w:val="22"/>
          <w:szCs w:val="22"/>
        </w:rPr>
        <w:t>I</w:t>
      </w:r>
      <w:r w:rsidRPr="004E1715">
        <w:rPr>
          <w:rFonts w:asciiTheme="minorHAnsi" w:hAnsiTheme="minorHAnsi" w:cstheme="minorHAnsi"/>
          <w:b/>
          <w:sz w:val="22"/>
          <w:szCs w:val="22"/>
        </w:rPr>
        <w:t>. čas</w:t>
      </w:r>
      <w:r>
        <w:rPr>
          <w:rFonts w:asciiTheme="minorHAnsi" w:hAnsiTheme="minorHAnsi" w:cstheme="minorHAnsi"/>
          <w:b/>
          <w:sz w:val="22"/>
          <w:szCs w:val="22"/>
        </w:rPr>
        <w:t>ti</w:t>
      </w:r>
      <w:r w:rsidRPr="004E1715">
        <w:rPr>
          <w:rFonts w:asciiTheme="minorHAnsi" w:hAnsiTheme="minorHAnsi" w:cstheme="minorHAnsi"/>
          <w:b/>
          <w:sz w:val="22"/>
          <w:szCs w:val="22"/>
        </w:rPr>
        <w:t xml:space="preserve"> predmetu zákazky:</w:t>
      </w:r>
      <w:r>
        <w:rPr>
          <w:rFonts w:asciiTheme="minorHAnsi" w:hAnsiTheme="minorHAnsi" w:cstheme="minorHAnsi"/>
          <w:b/>
          <w:sz w:val="22"/>
          <w:szCs w:val="22"/>
        </w:rPr>
        <w:t xml:space="preserve"> </w:t>
      </w:r>
    </w:p>
    <w:p w14:paraId="223141F9" w14:textId="5F995CB8" w:rsidR="005B4D70" w:rsidRDefault="005B4D70" w:rsidP="005B4D70">
      <w:pPr>
        <w:spacing w:line="276" w:lineRule="auto"/>
        <w:jc w:val="center"/>
        <w:rPr>
          <w:rFonts w:asciiTheme="minorHAnsi" w:hAnsiTheme="minorHAnsi" w:cstheme="minorHAnsi"/>
          <w:sz w:val="22"/>
          <w:szCs w:val="22"/>
        </w:rPr>
      </w:pPr>
      <w:r w:rsidRPr="002766C0">
        <w:rPr>
          <w:rFonts w:asciiTheme="minorHAnsi" w:hAnsiTheme="minorHAnsi" w:cstheme="minorHAnsi"/>
          <w:sz w:val="22"/>
          <w:szCs w:val="22"/>
        </w:rPr>
        <w:t>Veľkoformátový In-line automatizovaný vysekávací stroj (rotačný výsek)</w:t>
      </w:r>
      <w:r>
        <w:rPr>
          <w:rFonts w:asciiTheme="minorHAnsi" w:hAnsiTheme="minorHAnsi" w:cstheme="minorHAnsi"/>
          <w:sz w:val="22"/>
          <w:szCs w:val="22"/>
        </w:rPr>
        <w:t xml:space="preserve"> </w:t>
      </w:r>
      <w:r w:rsidRPr="002766C0">
        <w:rPr>
          <w:rFonts w:asciiTheme="minorHAnsi" w:hAnsiTheme="minorHAnsi" w:cstheme="minorHAnsi"/>
          <w:sz w:val="22"/>
          <w:szCs w:val="22"/>
        </w:rPr>
        <w:t>s potlačou</w:t>
      </w:r>
    </w:p>
    <w:p w14:paraId="56BCA67A" w14:textId="77777777" w:rsidR="005B4D70" w:rsidRDefault="005B4D70" w:rsidP="005B4D70">
      <w:pPr>
        <w:spacing w:line="276" w:lineRule="auto"/>
        <w:jc w:val="both"/>
        <w:rPr>
          <w:rFonts w:asciiTheme="minorHAnsi" w:hAnsiTheme="minorHAnsi" w:cstheme="minorHAnsi"/>
          <w:b/>
          <w:sz w:val="22"/>
          <w:szCs w:val="22"/>
        </w:rPr>
      </w:pPr>
    </w:p>
    <w:p w14:paraId="1E4B78EE" w14:textId="1986D803" w:rsidR="005B4D70" w:rsidRDefault="005B4D70" w:rsidP="005B4D70">
      <w:pPr>
        <w:spacing w:line="276" w:lineRule="auto"/>
        <w:jc w:val="both"/>
        <w:rPr>
          <w:rFonts w:asciiTheme="minorHAnsi" w:hAnsiTheme="minorHAnsi" w:cstheme="minorHAnsi"/>
          <w:b/>
          <w:sz w:val="22"/>
          <w:szCs w:val="22"/>
        </w:rPr>
      </w:pPr>
      <w:r w:rsidRPr="009A3182">
        <w:rPr>
          <w:rFonts w:asciiTheme="minorHAnsi" w:hAnsiTheme="minorHAnsi" w:cstheme="minorHAnsi"/>
          <w:b/>
          <w:sz w:val="20"/>
          <w:szCs w:val="20"/>
        </w:rPr>
        <w:t xml:space="preserve">cenová ponuka pre </w:t>
      </w:r>
      <w:r>
        <w:rPr>
          <w:rFonts w:asciiTheme="minorHAnsi" w:hAnsiTheme="minorHAnsi" w:cstheme="minorHAnsi"/>
          <w:b/>
          <w:sz w:val="20"/>
          <w:szCs w:val="20"/>
        </w:rPr>
        <w:t>I</w:t>
      </w:r>
      <w:r w:rsidRPr="009A3182">
        <w:rPr>
          <w:rFonts w:asciiTheme="minorHAnsi" w:hAnsiTheme="minorHAnsi" w:cstheme="minorHAnsi"/>
          <w:b/>
          <w:sz w:val="20"/>
          <w:szCs w:val="20"/>
        </w:rPr>
        <w:t>I. časť predmetu zákazky</w:t>
      </w:r>
    </w:p>
    <w:tbl>
      <w:tblPr>
        <w:tblStyle w:val="Mriekatabuky"/>
        <w:tblW w:w="9628" w:type="dxa"/>
        <w:tblLook w:val="04A0" w:firstRow="1" w:lastRow="0" w:firstColumn="1" w:lastColumn="0" w:noHBand="0" w:noVBand="1"/>
      </w:tblPr>
      <w:tblGrid>
        <w:gridCol w:w="846"/>
        <w:gridCol w:w="2977"/>
        <w:gridCol w:w="1559"/>
        <w:gridCol w:w="1984"/>
        <w:gridCol w:w="2262"/>
      </w:tblGrid>
      <w:tr w:rsidR="005B4D70" w14:paraId="39D4EC8E" w14:textId="77777777" w:rsidTr="00693D1B">
        <w:tc>
          <w:tcPr>
            <w:tcW w:w="846" w:type="dxa"/>
            <w:shd w:val="clear" w:color="auto" w:fill="auto"/>
            <w:tcMar>
              <w:left w:w="108" w:type="dxa"/>
            </w:tcMar>
            <w:vAlign w:val="center"/>
          </w:tcPr>
          <w:p w14:paraId="506AF76F" w14:textId="77777777" w:rsidR="005B4D70" w:rsidRPr="002766C0" w:rsidRDefault="005B4D70" w:rsidP="00693D1B">
            <w:pPr>
              <w:spacing w:line="276" w:lineRule="auto"/>
              <w:jc w:val="center"/>
              <w:rPr>
                <w:rFonts w:asciiTheme="minorHAnsi" w:hAnsiTheme="minorHAnsi" w:cstheme="minorHAnsi"/>
                <w:b/>
                <w:sz w:val="20"/>
                <w:szCs w:val="20"/>
              </w:rPr>
            </w:pPr>
            <w:r w:rsidRPr="002766C0">
              <w:rPr>
                <w:rFonts w:asciiTheme="minorHAnsi" w:hAnsiTheme="minorHAnsi" w:cstheme="minorHAnsi"/>
                <w:b/>
                <w:sz w:val="20"/>
                <w:szCs w:val="20"/>
              </w:rPr>
              <w:t>p.č.</w:t>
            </w:r>
          </w:p>
        </w:tc>
        <w:tc>
          <w:tcPr>
            <w:tcW w:w="2977" w:type="dxa"/>
            <w:shd w:val="clear" w:color="auto" w:fill="auto"/>
            <w:tcMar>
              <w:left w:w="108" w:type="dxa"/>
            </w:tcMar>
            <w:vAlign w:val="center"/>
          </w:tcPr>
          <w:p w14:paraId="32A34746" w14:textId="77777777" w:rsidR="005B4D70" w:rsidRPr="002766C0" w:rsidRDefault="005B4D70" w:rsidP="00693D1B">
            <w:pPr>
              <w:spacing w:line="276" w:lineRule="auto"/>
              <w:jc w:val="center"/>
              <w:rPr>
                <w:rFonts w:asciiTheme="minorHAnsi" w:hAnsiTheme="minorHAnsi" w:cstheme="minorHAnsi"/>
                <w:b/>
                <w:sz w:val="20"/>
                <w:szCs w:val="20"/>
              </w:rPr>
            </w:pPr>
            <w:r w:rsidRPr="002766C0">
              <w:rPr>
                <w:rFonts w:asciiTheme="minorHAnsi" w:hAnsiTheme="minorHAnsi" w:cstheme="minorHAnsi"/>
                <w:b/>
                <w:sz w:val="20"/>
                <w:szCs w:val="20"/>
              </w:rPr>
              <w:t>Položka</w:t>
            </w:r>
          </w:p>
        </w:tc>
        <w:tc>
          <w:tcPr>
            <w:tcW w:w="1559" w:type="dxa"/>
            <w:shd w:val="clear" w:color="auto" w:fill="auto"/>
            <w:tcMar>
              <w:left w:w="108" w:type="dxa"/>
            </w:tcMar>
            <w:vAlign w:val="center"/>
          </w:tcPr>
          <w:p w14:paraId="3CF21C20" w14:textId="77777777" w:rsidR="005B4D70" w:rsidRPr="002766C0" w:rsidRDefault="005B4D70" w:rsidP="00693D1B">
            <w:pPr>
              <w:spacing w:line="276" w:lineRule="auto"/>
              <w:jc w:val="center"/>
              <w:rPr>
                <w:rFonts w:asciiTheme="minorHAnsi" w:hAnsiTheme="minorHAnsi" w:cstheme="minorHAnsi"/>
                <w:b/>
                <w:sz w:val="20"/>
                <w:szCs w:val="20"/>
              </w:rPr>
            </w:pPr>
            <w:r w:rsidRPr="002766C0">
              <w:rPr>
                <w:rFonts w:asciiTheme="minorHAnsi" w:hAnsiTheme="minorHAnsi" w:cstheme="minorHAnsi"/>
                <w:b/>
                <w:sz w:val="20"/>
                <w:szCs w:val="20"/>
              </w:rPr>
              <w:t>Počet ks</w:t>
            </w:r>
          </w:p>
        </w:tc>
        <w:tc>
          <w:tcPr>
            <w:tcW w:w="1984" w:type="dxa"/>
            <w:shd w:val="clear" w:color="auto" w:fill="auto"/>
            <w:tcMar>
              <w:left w:w="108" w:type="dxa"/>
            </w:tcMar>
            <w:vAlign w:val="center"/>
          </w:tcPr>
          <w:p w14:paraId="2F2DCD58" w14:textId="77777777" w:rsidR="005B4D70" w:rsidRPr="002766C0" w:rsidRDefault="005B4D70" w:rsidP="00693D1B">
            <w:pPr>
              <w:spacing w:line="276" w:lineRule="auto"/>
              <w:jc w:val="center"/>
              <w:rPr>
                <w:rFonts w:asciiTheme="minorHAnsi" w:hAnsiTheme="minorHAnsi" w:cstheme="minorHAnsi"/>
                <w:b/>
                <w:sz w:val="20"/>
                <w:szCs w:val="20"/>
              </w:rPr>
            </w:pPr>
            <w:r w:rsidRPr="002766C0">
              <w:rPr>
                <w:rFonts w:asciiTheme="minorHAnsi" w:hAnsiTheme="minorHAnsi" w:cstheme="minorHAnsi"/>
                <w:b/>
                <w:sz w:val="20"/>
                <w:szCs w:val="20"/>
              </w:rPr>
              <w:t>Jednotková cena v EUR bez DPH</w:t>
            </w:r>
          </w:p>
        </w:tc>
        <w:tc>
          <w:tcPr>
            <w:tcW w:w="2262" w:type="dxa"/>
            <w:shd w:val="clear" w:color="auto" w:fill="auto"/>
            <w:tcMar>
              <w:left w:w="108" w:type="dxa"/>
            </w:tcMar>
            <w:vAlign w:val="center"/>
          </w:tcPr>
          <w:p w14:paraId="0B2B7B05" w14:textId="77777777" w:rsidR="005B4D70" w:rsidRPr="002766C0" w:rsidRDefault="005B4D70" w:rsidP="00693D1B">
            <w:pPr>
              <w:spacing w:line="276" w:lineRule="auto"/>
              <w:jc w:val="center"/>
              <w:rPr>
                <w:rFonts w:asciiTheme="minorHAnsi" w:hAnsiTheme="minorHAnsi" w:cstheme="minorHAnsi"/>
                <w:b/>
                <w:sz w:val="20"/>
                <w:szCs w:val="20"/>
              </w:rPr>
            </w:pPr>
            <w:r w:rsidRPr="002766C0">
              <w:rPr>
                <w:rFonts w:asciiTheme="minorHAnsi" w:hAnsiTheme="minorHAnsi" w:cstheme="minorHAnsi"/>
                <w:b/>
                <w:sz w:val="20"/>
                <w:szCs w:val="20"/>
              </w:rPr>
              <w:t xml:space="preserve">Cena celkom </w:t>
            </w:r>
          </w:p>
          <w:p w14:paraId="1E1B1E53" w14:textId="77777777" w:rsidR="005B4D70" w:rsidRDefault="005B4D70" w:rsidP="00693D1B">
            <w:pPr>
              <w:spacing w:line="276" w:lineRule="auto"/>
              <w:jc w:val="center"/>
              <w:rPr>
                <w:rFonts w:asciiTheme="minorHAnsi" w:hAnsiTheme="minorHAnsi" w:cstheme="minorHAnsi"/>
                <w:b/>
                <w:sz w:val="20"/>
                <w:szCs w:val="20"/>
              </w:rPr>
            </w:pPr>
            <w:r w:rsidRPr="002766C0">
              <w:rPr>
                <w:rFonts w:asciiTheme="minorHAnsi" w:hAnsiTheme="minorHAnsi" w:cstheme="minorHAnsi"/>
                <w:b/>
                <w:sz w:val="20"/>
                <w:szCs w:val="20"/>
              </w:rPr>
              <w:t>v EUR bez DPH</w:t>
            </w:r>
          </w:p>
          <w:p w14:paraId="11670FC6" w14:textId="6519A468" w:rsidR="005B4D70" w:rsidRPr="005B4D70" w:rsidRDefault="005B4D70" w:rsidP="00693D1B">
            <w:pPr>
              <w:spacing w:line="276" w:lineRule="auto"/>
              <w:jc w:val="center"/>
              <w:rPr>
                <w:rFonts w:asciiTheme="minorHAnsi" w:hAnsiTheme="minorHAnsi" w:cstheme="minorHAnsi"/>
                <w:b/>
                <w:sz w:val="20"/>
                <w:szCs w:val="20"/>
              </w:rPr>
            </w:pPr>
            <w:r w:rsidRPr="005B4D70">
              <w:rPr>
                <w:rFonts w:asciiTheme="minorHAnsi" w:hAnsiTheme="minorHAnsi" w:cstheme="minorHAnsi"/>
                <w:bCs/>
                <w:i/>
                <w:color w:val="000000"/>
                <w:sz w:val="20"/>
                <w:szCs w:val="20"/>
              </w:rPr>
              <w:t xml:space="preserve">(Za kompletnú realizáciu (dodávku) </w:t>
            </w:r>
            <w:r>
              <w:rPr>
                <w:rFonts w:asciiTheme="minorHAnsi" w:hAnsiTheme="minorHAnsi" w:cstheme="minorHAnsi"/>
                <w:bCs/>
                <w:i/>
                <w:color w:val="000000"/>
                <w:sz w:val="20"/>
                <w:szCs w:val="20"/>
              </w:rPr>
              <w:t>I</w:t>
            </w:r>
            <w:r w:rsidRPr="005B4D70">
              <w:rPr>
                <w:rFonts w:asciiTheme="minorHAnsi" w:hAnsiTheme="minorHAnsi" w:cstheme="minorHAnsi"/>
                <w:bCs/>
                <w:i/>
                <w:color w:val="000000"/>
                <w:sz w:val="20"/>
                <w:szCs w:val="20"/>
              </w:rPr>
              <w:t xml:space="preserve">I. časti predmetu </w:t>
            </w:r>
            <w:r>
              <w:rPr>
                <w:rFonts w:asciiTheme="minorHAnsi" w:hAnsiTheme="minorHAnsi" w:cstheme="minorHAnsi"/>
                <w:bCs/>
                <w:i/>
                <w:color w:val="000000"/>
                <w:sz w:val="20"/>
                <w:szCs w:val="20"/>
              </w:rPr>
              <w:t>z</w:t>
            </w:r>
            <w:r w:rsidRPr="005B4D70">
              <w:rPr>
                <w:rFonts w:asciiTheme="minorHAnsi" w:hAnsiTheme="minorHAnsi" w:cstheme="minorHAnsi"/>
                <w:bCs/>
                <w:i/>
                <w:color w:val="000000"/>
                <w:sz w:val="20"/>
                <w:szCs w:val="20"/>
              </w:rPr>
              <w:t>ákazky)</w:t>
            </w:r>
          </w:p>
        </w:tc>
      </w:tr>
      <w:tr w:rsidR="005B4D70" w14:paraId="37E20A4F" w14:textId="77777777" w:rsidTr="00693D1B">
        <w:trPr>
          <w:trHeight w:val="549"/>
        </w:trPr>
        <w:tc>
          <w:tcPr>
            <w:tcW w:w="846" w:type="dxa"/>
            <w:shd w:val="clear" w:color="auto" w:fill="auto"/>
            <w:tcMar>
              <w:left w:w="108" w:type="dxa"/>
            </w:tcMar>
            <w:vAlign w:val="center"/>
          </w:tcPr>
          <w:p w14:paraId="3883E452" w14:textId="77777777" w:rsidR="005B4D70" w:rsidRPr="002766C0" w:rsidRDefault="005B4D70" w:rsidP="00693D1B">
            <w:pPr>
              <w:spacing w:line="276" w:lineRule="auto"/>
              <w:jc w:val="center"/>
              <w:rPr>
                <w:rFonts w:asciiTheme="minorHAnsi" w:hAnsiTheme="minorHAnsi" w:cstheme="minorHAnsi"/>
                <w:sz w:val="20"/>
                <w:szCs w:val="20"/>
              </w:rPr>
            </w:pPr>
            <w:r w:rsidRPr="002766C0">
              <w:rPr>
                <w:rFonts w:asciiTheme="minorHAnsi" w:hAnsiTheme="minorHAnsi" w:cstheme="minorHAnsi"/>
                <w:sz w:val="20"/>
                <w:szCs w:val="20"/>
              </w:rPr>
              <w:t>1.</w:t>
            </w:r>
          </w:p>
        </w:tc>
        <w:tc>
          <w:tcPr>
            <w:tcW w:w="2977" w:type="dxa"/>
            <w:shd w:val="clear" w:color="auto" w:fill="auto"/>
            <w:tcMar>
              <w:left w:w="108" w:type="dxa"/>
            </w:tcMar>
            <w:vAlign w:val="center"/>
          </w:tcPr>
          <w:p w14:paraId="36DAE45F" w14:textId="6544D2AE" w:rsidR="005B4D70" w:rsidRPr="002766C0" w:rsidRDefault="005B4D70" w:rsidP="00693D1B">
            <w:pPr>
              <w:spacing w:line="276" w:lineRule="auto"/>
              <w:rPr>
                <w:rFonts w:asciiTheme="minorHAnsi" w:hAnsiTheme="minorHAnsi" w:cstheme="minorHAnsi"/>
                <w:sz w:val="20"/>
                <w:szCs w:val="20"/>
              </w:rPr>
            </w:pPr>
            <w:r w:rsidRPr="005B4D70">
              <w:rPr>
                <w:rFonts w:asciiTheme="minorHAnsi" w:hAnsiTheme="minorHAnsi" w:cstheme="minorHAnsi"/>
                <w:bCs/>
                <w:iCs/>
                <w:sz w:val="20"/>
                <w:szCs w:val="20"/>
              </w:rPr>
              <w:t>Veľkoformátový In-line automatizovaný vysekávací stroj (rotačný výsek) s potlačou</w:t>
            </w:r>
          </w:p>
        </w:tc>
        <w:tc>
          <w:tcPr>
            <w:tcW w:w="1559" w:type="dxa"/>
            <w:shd w:val="clear" w:color="auto" w:fill="auto"/>
            <w:tcMar>
              <w:left w:w="108" w:type="dxa"/>
            </w:tcMar>
            <w:vAlign w:val="center"/>
          </w:tcPr>
          <w:p w14:paraId="0677EE67" w14:textId="77777777" w:rsidR="005B4D70" w:rsidRPr="002766C0" w:rsidRDefault="005B4D70" w:rsidP="00693D1B">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984" w:type="dxa"/>
            <w:shd w:val="clear" w:color="auto" w:fill="auto"/>
            <w:tcMar>
              <w:left w:w="108" w:type="dxa"/>
            </w:tcMar>
            <w:vAlign w:val="center"/>
          </w:tcPr>
          <w:p w14:paraId="42018962" w14:textId="77777777" w:rsidR="005B4D70" w:rsidRPr="002766C0" w:rsidRDefault="005B4D70" w:rsidP="00693D1B">
            <w:pPr>
              <w:spacing w:line="276" w:lineRule="auto"/>
              <w:jc w:val="center"/>
              <w:rPr>
                <w:rFonts w:asciiTheme="minorHAnsi" w:hAnsiTheme="minorHAnsi" w:cstheme="minorHAnsi"/>
                <w:sz w:val="20"/>
                <w:szCs w:val="20"/>
              </w:rPr>
            </w:pPr>
          </w:p>
        </w:tc>
        <w:tc>
          <w:tcPr>
            <w:tcW w:w="2262" w:type="dxa"/>
            <w:shd w:val="clear" w:color="auto" w:fill="auto"/>
            <w:tcMar>
              <w:left w:w="108" w:type="dxa"/>
            </w:tcMar>
            <w:vAlign w:val="center"/>
          </w:tcPr>
          <w:p w14:paraId="500055A2" w14:textId="77777777" w:rsidR="005B4D70" w:rsidRPr="002766C0" w:rsidRDefault="005B4D70" w:rsidP="00693D1B">
            <w:pPr>
              <w:spacing w:line="276" w:lineRule="auto"/>
              <w:jc w:val="center"/>
              <w:rPr>
                <w:rFonts w:asciiTheme="minorHAnsi" w:hAnsiTheme="minorHAnsi" w:cstheme="minorHAnsi"/>
                <w:sz w:val="20"/>
                <w:szCs w:val="20"/>
              </w:rPr>
            </w:pPr>
          </w:p>
        </w:tc>
      </w:tr>
    </w:tbl>
    <w:p w14:paraId="75B24619" w14:textId="77777777" w:rsidR="005B4D70" w:rsidRDefault="005B4D70" w:rsidP="005B4D70">
      <w:pPr>
        <w:spacing w:line="276" w:lineRule="auto"/>
        <w:jc w:val="both"/>
        <w:rPr>
          <w:rFonts w:asciiTheme="minorHAnsi" w:hAnsiTheme="minorHAnsi" w:cstheme="minorHAnsi"/>
          <w:b/>
          <w:sz w:val="22"/>
          <w:szCs w:val="22"/>
        </w:rPr>
      </w:pPr>
    </w:p>
    <w:p w14:paraId="53381F46" w14:textId="4233FFB6" w:rsidR="005B4D70" w:rsidRPr="009A3182" w:rsidRDefault="005B4D70" w:rsidP="005B4D70">
      <w:pPr>
        <w:spacing w:line="276" w:lineRule="auto"/>
        <w:jc w:val="both"/>
        <w:rPr>
          <w:rFonts w:asciiTheme="minorHAnsi" w:hAnsiTheme="minorHAnsi" w:cstheme="minorHAnsi"/>
          <w:sz w:val="22"/>
          <w:szCs w:val="22"/>
        </w:rPr>
      </w:pPr>
      <w:r w:rsidRPr="009A3182">
        <w:rPr>
          <w:rFonts w:asciiTheme="minorHAnsi" w:hAnsiTheme="minorHAnsi"/>
          <w:bCs/>
          <w:sz w:val="22"/>
          <w:szCs w:val="22"/>
        </w:rPr>
        <w:t xml:space="preserve">Potvrdzujem/e, že vyššie stanovená cenová ponuka zodpovedá </w:t>
      </w:r>
      <w:r w:rsidRPr="009A3182">
        <w:rPr>
          <w:rFonts w:asciiTheme="minorHAnsi" w:hAnsiTheme="minorHAnsi" w:cstheme="minorHAnsi"/>
          <w:sz w:val="22"/>
          <w:szCs w:val="22"/>
        </w:rPr>
        <w:t xml:space="preserve">cenám obvyklým v danom mieste a čase </w:t>
      </w:r>
      <w:r>
        <w:rPr>
          <w:rFonts w:asciiTheme="minorHAnsi" w:hAnsiTheme="minorHAnsi" w:cstheme="minorHAnsi"/>
          <w:sz w:val="22"/>
          <w:szCs w:val="22"/>
        </w:rPr>
        <w:br/>
      </w:r>
      <w:r w:rsidRPr="009A3182">
        <w:rPr>
          <w:rFonts w:asciiTheme="minorHAnsi" w:hAnsiTheme="minorHAnsi" w:cstheme="minorHAnsi"/>
          <w:sz w:val="22"/>
          <w:szCs w:val="22"/>
        </w:rPr>
        <w:t xml:space="preserve">pre kompletnú realizáciu (dodávku) </w:t>
      </w:r>
      <w:r>
        <w:rPr>
          <w:rFonts w:asciiTheme="minorHAnsi" w:hAnsiTheme="minorHAnsi" w:cstheme="minorHAnsi"/>
          <w:sz w:val="22"/>
          <w:szCs w:val="22"/>
        </w:rPr>
        <w:t xml:space="preserve">II. časti </w:t>
      </w:r>
      <w:r w:rsidRPr="009A3182">
        <w:rPr>
          <w:rFonts w:asciiTheme="minorHAnsi" w:hAnsiTheme="minorHAnsi" w:cstheme="minorHAnsi"/>
          <w:sz w:val="22"/>
          <w:szCs w:val="22"/>
        </w:rPr>
        <w:t>predmetu zákazky.</w:t>
      </w:r>
    </w:p>
    <w:p w14:paraId="2B149360" w14:textId="77777777" w:rsidR="005B4D70" w:rsidRDefault="005B4D70" w:rsidP="005B4D70">
      <w:pPr>
        <w:spacing w:line="276" w:lineRule="auto"/>
        <w:jc w:val="both"/>
        <w:rPr>
          <w:rFonts w:asciiTheme="minorHAnsi" w:hAnsiTheme="minorHAnsi" w:cstheme="minorHAnsi"/>
          <w:b/>
          <w:sz w:val="22"/>
          <w:szCs w:val="22"/>
        </w:rPr>
      </w:pPr>
    </w:p>
    <w:p w14:paraId="4F66A6A3" w14:textId="77777777" w:rsidR="005B4D70" w:rsidRDefault="005B4D70" w:rsidP="005B4D70">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3013901C" w14:textId="77777777" w:rsidR="005B4D70" w:rsidRDefault="005B4D70" w:rsidP="005B4D70">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98C544A" w14:textId="77777777" w:rsidR="005B4D70" w:rsidRDefault="005B4D70" w:rsidP="005B4D70">
      <w:pPr>
        <w:jc w:val="both"/>
        <w:rPr>
          <w:rFonts w:ascii="Calibri" w:hAnsi="Calibri" w:cs="Calibri"/>
          <w:b/>
          <w:bCs/>
          <w:sz w:val="22"/>
          <w:szCs w:val="22"/>
        </w:rPr>
      </w:pPr>
      <w:r>
        <w:rPr>
          <w:rFonts w:ascii="Calibri" w:hAnsi="Calibri" w:cs="Calibri"/>
          <w:sz w:val="22"/>
          <w:szCs w:val="22"/>
        </w:rPr>
        <w:tab/>
      </w:r>
      <w:r>
        <w:rPr>
          <w:rFonts w:ascii="Calibri" w:hAnsi="Calibri" w:cs="Calibri"/>
          <w:sz w:val="22"/>
          <w:szCs w:val="22"/>
        </w:rPr>
        <w:tab/>
      </w:r>
    </w:p>
    <w:p w14:paraId="178A9E16" w14:textId="77777777" w:rsidR="005B4D70" w:rsidRDefault="005B4D70" w:rsidP="005B4D70">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3BDF6791" w14:textId="77777777" w:rsidR="005B4D70" w:rsidRPr="009A3182" w:rsidRDefault="005B4D70" w:rsidP="005B4D70">
      <w:pPr>
        <w:ind w:left="4962"/>
        <w:rPr>
          <w:rFonts w:ascii="Calibri" w:hAnsi="Calibri" w:cs="Calibri"/>
          <w:sz w:val="22"/>
          <w:szCs w:val="22"/>
        </w:rPr>
      </w:pPr>
      <w:r w:rsidRPr="009A3182">
        <w:rPr>
          <w:rFonts w:ascii="Calibri" w:hAnsi="Calibri" w:cs="Calibri"/>
          <w:sz w:val="22"/>
          <w:szCs w:val="22"/>
        </w:rPr>
        <w:t xml:space="preserve">Meno, priezvisko, funkcia, podpis a </w:t>
      </w:r>
      <w:r w:rsidRPr="009A3182">
        <w:rPr>
          <w:rFonts w:ascii="Calibri" w:hAnsi="Calibri"/>
          <w:bCs/>
          <w:sz w:val="22"/>
          <w:szCs w:val="22"/>
        </w:rPr>
        <w:t xml:space="preserve">pečiatka </w:t>
      </w:r>
      <w:r>
        <w:rPr>
          <w:rFonts w:ascii="Calibri" w:hAnsi="Calibri"/>
          <w:bCs/>
          <w:sz w:val="22"/>
          <w:szCs w:val="22"/>
        </w:rPr>
        <w:br/>
      </w:r>
      <w:r w:rsidRPr="009A3182">
        <w:rPr>
          <w:rFonts w:ascii="Calibri" w:hAnsi="Calibri"/>
          <w:bCs/>
          <w:i/>
          <w:iCs/>
          <w:color w:val="0070C0"/>
          <w:sz w:val="18"/>
          <w:szCs w:val="18"/>
        </w:rPr>
        <w:t>(v prípade ak pečiatku uchádzač používa)</w:t>
      </w:r>
      <w:r w:rsidRPr="009A3182">
        <w:rPr>
          <w:rFonts w:ascii="Calibri" w:hAnsi="Calibri" w:cs="Calibri"/>
          <w:sz w:val="22"/>
          <w:szCs w:val="22"/>
        </w:rPr>
        <w:t xml:space="preserve"> </w:t>
      </w:r>
    </w:p>
    <w:p w14:paraId="0494FAA6" w14:textId="77777777" w:rsidR="005B4D70" w:rsidRDefault="005B4D70" w:rsidP="005B4D70">
      <w:pPr>
        <w:ind w:left="4962"/>
      </w:pPr>
      <w:r w:rsidRPr="009A3182">
        <w:rPr>
          <w:rFonts w:ascii="Calibri" w:hAnsi="Calibri" w:cs="Calibri"/>
          <w:sz w:val="22"/>
          <w:szCs w:val="22"/>
        </w:rPr>
        <w:t xml:space="preserve">štatutárny zástupca oprávnený vystupovať </w:t>
      </w:r>
      <w:r>
        <w:rPr>
          <w:rFonts w:ascii="Calibri" w:hAnsi="Calibri" w:cs="Calibri"/>
          <w:sz w:val="22"/>
          <w:szCs w:val="22"/>
        </w:rPr>
        <w:br/>
      </w:r>
      <w:r w:rsidRPr="009A3182">
        <w:rPr>
          <w:rFonts w:ascii="Calibri" w:hAnsi="Calibri" w:cs="Calibri"/>
          <w:sz w:val="22"/>
          <w:szCs w:val="22"/>
        </w:rPr>
        <w:t>za uchádzača alebo iná oprávnená osoba resp. osoba splnomocnená na zastupovanie uchádzača</w:t>
      </w:r>
    </w:p>
    <w:p w14:paraId="62606508" w14:textId="77777777" w:rsidR="005B4D70" w:rsidRDefault="005B4D70" w:rsidP="005B4D70">
      <w:pPr>
        <w:spacing w:line="276" w:lineRule="auto"/>
        <w:jc w:val="both"/>
        <w:rPr>
          <w:rFonts w:asciiTheme="minorHAnsi" w:hAnsiTheme="minorHAnsi" w:cstheme="minorHAnsi"/>
          <w:b/>
          <w:sz w:val="22"/>
          <w:szCs w:val="22"/>
        </w:rPr>
      </w:pPr>
    </w:p>
    <w:p w14:paraId="08635B05" w14:textId="77777777" w:rsidR="00CF2475" w:rsidRDefault="00CF2475" w:rsidP="005B4D70">
      <w:pPr>
        <w:spacing w:line="276" w:lineRule="auto"/>
        <w:jc w:val="center"/>
        <w:rPr>
          <w:rFonts w:asciiTheme="minorHAnsi" w:hAnsiTheme="minorHAnsi" w:cstheme="minorHAnsi"/>
          <w:b/>
          <w:smallCaps/>
          <w:sz w:val="22"/>
          <w:szCs w:val="22"/>
        </w:rPr>
      </w:pPr>
    </w:p>
    <w:p w14:paraId="2710BCA0" w14:textId="4C4132A2" w:rsidR="005B4D70" w:rsidRPr="00AC7625" w:rsidRDefault="005B4D70" w:rsidP="005B4D70">
      <w:pPr>
        <w:spacing w:line="276" w:lineRule="auto"/>
        <w:jc w:val="center"/>
        <w:rPr>
          <w:smallCaps/>
        </w:rPr>
      </w:pPr>
      <w:r w:rsidRPr="00AC7625">
        <w:rPr>
          <w:rFonts w:asciiTheme="minorHAnsi" w:hAnsiTheme="minorHAnsi" w:cstheme="minorHAnsi"/>
          <w:b/>
          <w:smallCaps/>
          <w:sz w:val="22"/>
          <w:szCs w:val="22"/>
        </w:rPr>
        <w:lastRenderedPageBreak/>
        <w:t>Príloha č. 2</w:t>
      </w:r>
      <w:r>
        <w:rPr>
          <w:rFonts w:asciiTheme="minorHAnsi" w:hAnsiTheme="minorHAnsi" w:cstheme="minorHAnsi"/>
          <w:b/>
          <w:smallCaps/>
          <w:sz w:val="22"/>
          <w:szCs w:val="22"/>
        </w:rPr>
        <w:t>c</w:t>
      </w:r>
      <w:r w:rsidRPr="00AC7625">
        <w:rPr>
          <w:rFonts w:asciiTheme="minorHAnsi" w:hAnsiTheme="minorHAnsi" w:cstheme="minorHAnsi"/>
          <w:b/>
          <w:smallCaps/>
          <w:sz w:val="22"/>
          <w:szCs w:val="22"/>
        </w:rPr>
        <w:t xml:space="preserve"> – </w:t>
      </w:r>
      <w:r w:rsidRPr="00243221">
        <w:rPr>
          <w:rFonts w:asciiTheme="minorHAnsi" w:hAnsiTheme="minorHAnsi" w:cstheme="minorHAnsi"/>
          <w:b/>
          <w:smallCaps/>
          <w:sz w:val="22"/>
          <w:szCs w:val="22"/>
        </w:rPr>
        <w:t xml:space="preserve">Kalkulácia ceny </w:t>
      </w:r>
      <w:r>
        <w:rPr>
          <w:rFonts w:asciiTheme="minorHAnsi" w:hAnsiTheme="minorHAnsi" w:cstheme="minorHAnsi"/>
          <w:b/>
          <w:smallCaps/>
          <w:sz w:val="22"/>
          <w:szCs w:val="22"/>
        </w:rPr>
        <w:t>II</w:t>
      </w:r>
      <w:r w:rsidRPr="00243221">
        <w:rPr>
          <w:rFonts w:asciiTheme="minorHAnsi" w:hAnsiTheme="minorHAnsi" w:cstheme="minorHAnsi"/>
          <w:b/>
          <w:smallCaps/>
          <w:sz w:val="22"/>
          <w:szCs w:val="22"/>
        </w:rPr>
        <w:t>I. časti predmetu zákazky</w:t>
      </w:r>
    </w:p>
    <w:p w14:paraId="4820FC00" w14:textId="77777777" w:rsidR="005B4D70" w:rsidRDefault="005B4D70" w:rsidP="005B4D70">
      <w:pPr>
        <w:spacing w:line="276" w:lineRule="auto"/>
        <w:jc w:val="both"/>
        <w:rPr>
          <w:rFonts w:asciiTheme="minorHAnsi" w:hAnsiTheme="minorHAnsi" w:cstheme="minorHAnsi"/>
          <w:b/>
          <w:sz w:val="22"/>
          <w:szCs w:val="22"/>
        </w:rPr>
      </w:pPr>
    </w:p>
    <w:p w14:paraId="3470567B" w14:textId="77777777" w:rsidR="005B4D70" w:rsidRDefault="005B4D70" w:rsidP="005B4D70">
      <w:pPr>
        <w:spacing w:line="360" w:lineRule="auto"/>
        <w:jc w:val="both"/>
        <w:rPr>
          <w:rFonts w:asciiTheme="minorHAnsi" w:hAnsiTheme="minorHAnsi" w:cstheme="minorHAnsi"/>
          <w:sz w:val="22"/>
          <w:szCs w:val="22"/>
        </w:rPr>
      </w:pPr>
      <w:r>
        <w:rPr>
          <w:rFonts w:asciiTheme="minorHAnsi" w:hAnsiTheme="minorHAnsi" w:cstheme="minorHAnsi"/>
          <w:b/>
          <w:sz w:val="22"/>
          <w:szCs w:val="22"/>
        </w:rPr>
        <w:t xml:space="preserve">Názov predmetu zákazky: </w:t>
      </w:r>
      <w:r w:rsidRPr="002766C0">
        <w:rPr>
          <w:rFonts w:asciiTheme="minorHAnsi" w:hAnsiTheme="minorHAnsi" w:cstheme="minorHAnsi"/>
          <w:sz w:val="22"/>
          <w:szCs w:val="22"/>
        </w:rPr>
        <w:t>Dodávka inteligentných automatizovaných pracovísk</w:t>
      </w:r>
    </w:p>
    <w:p w14:paraId="54B2754A" w14:textId="77777777" w:rsidR="005B4D70" w:rsidRPr="004E1715" w:rsidRDefault="005B4D70" w:rsidP="005B4D70">
      <w:pPr>
        <w:spacing w:line="360" w:lineRule="auto"/>
        <w:jc w:val="both"/>
        <w:rPr>
          <w:rFonts w:asciiTheme="minorHAnsi" w:hAnsiTheme="minorHAnsi" w:cstheme="minorHAnsi"/>
          <w:sz w:val="22"/>
          <w:szCs w:val="22"/>
        </w:rPr>
      </w:pPr>
      <w:r w:rsidRPr="004E1715">
        <w:rPr>
          <w:rFonts w:asciiTheme="minorHAnsi" w:hAnsiTheme="minorHAnsi" w:cstheme="minorHAnsi"/>
          <w:b/>
          <w:sz w:val="22"/>
          <w:szCs w:val="22"/>
        </w:rPr>
        <w:t>Rozdelenie predmetu zákazky na časti:</w:t>
      </w:r>
      <w:r w:rsidRPr="004E1715">
        <w:rPr>
          <w:rFonts w:asciiTheme="minorHAnsi" w:hAnsiTheme="minorHAnsi" w:cstheme="minorHAnsi"/>
          <w:sz w:val="22"/>
          <w:szCs w:val="22"/>
        </w:rPr>
        <w:t xml:space="preserve"> </w:t>
      </w:r>
      <w:r>
        <w:rPr>
          <w:rFonts w:asciiTheme="minorHAnsi" w:hAnsiTheme="minorHAnsi" w:cstheme="minorHAnsi"/>
          <w:sz w:val="22"/>
          <w:szCs w:val="22"/>
        </w:rPr>
        <w:t>á</w:t>
      </w:r>
      <w:r w:rsidRPr="004E1715">
        <w:rPr>
          <w:rFonts w:asciiTheme="minorHAnsi" w:hAnsiTheme="minorHAnsi" w:cstheme="minorHAnsi"/>
          <w:sz w:val="22"/>
          <w:szCs w:val="22"/>
        </w:rPr>
        <w:t>n</w:t>
      </w:r>
      <w:r>
        <w:rPr>
          <w:rFonts w:asciiTheme="minorHAnsi" w:hAnsiTheme="minorHAnsi" w:cstheme="minorHAnsi"/>
          <w:sz w:val="22"/>
          <w:szCs w:val="22"/>
        </w:rPr>
        <w:t>o</w:t>
      </w:r>
    </w:p>
    <w:p w14:paraId="5D4A7218" w14:textId="77777777" w:rsidR="005B4D70" w:rsidRPr="004E1715" w:rsidRDefault="005B4D70" w:rsidP="005B4D70">
      <w:pPr>
        <w:pStyle w:val="Bezriadkovania"/>
        <w:spacing w:line="360" w:lineRule="auto"/>
        <w:rPr>
          <w:rFonts w:asciiTheme="minorHAnsi" w:hAnsiTheme="minorHAnsi" w:cstheme="minorHAnsi"/>
          <w:b/>
          <w:sz w:val="22"/>
          <w:szCs w:val="22"/>
        </w:rPr>
      </w:pPr>
      <w:r w:rsidRPr="004E1715">
        <w:rPr>
          <w:rFonts w:asciiTheme="minorHAnsi" w:hAnsiTheme="minorHAnsi" w:cstheme="minorHAnsi"/>
          <w:b/>
          <w:sz w:val="22"/>
          <w:szCs w:val="22"/>
        </w:rPr>
        <w:t>Predmet zákazky je rozdelený na nasledovné časti:</w:t>
      </w:r>
    </w:p>
    <w:p w14:paraId="0C07F73C" w14:textId="77777777" w:rsidR="005B4D70" w:rsidRPr="004E1715" w:rsidRDefault="005B4D70" w:rsidP="005B4D70">
      <w:pPr>
        <w:pStyle w:val="Zarkazkladnhotextu2"/>
        <w:tabs>
          <w:tab w:val="right" w:leader="dot" w:pos="10080"/>
        </w:tabs>
        <w:spacing w:after="0" w:line="360" w:lineRule="auto"/>
        <w:ind w:left="2552" w:hanging="2552"/>
        <w:jc w:val="both"/>
        <w:rPr>
          <w:rFonts w:asciiTheme="minorHAnsi" w:hAnsiTheme="minorHAnsi" w:cstheme="minorHAnsi"/>
          <w:sz w:val="22"/>
          <w:szCs w:val="22"/>
        </w:rPr>
      </w:pPr>
      <w:r w:rsidRPr="004E1715">
        <w:rPr>
          <w:rFonts w:asciiTheme="minorHAnsi" w:hAnsiTheme="minorHAnsi" w:cstheme="minorHAnsi"/>
          <w:b/>
          <w:sz w:val="22"/>
          <w:szCs w:val="22"/>
        </w:rPr>
        <w:t xml:space="preserve">I. časť </w:t>
      </w:r>
      <w:r>
        <w:rPr>
          <w:rFonts w:asciiTheme="minorHAnsi" w:hAnsiTheme="minorHAnsi" w:cstheme="minorHAnsi"/>
          <w:b/>
          <w:sz w:val="22"/>
          <w:szCs w:val="22"/>
        </w:rPr>
        <w:t>PZ</w:t>
      </w:r>
      <w:r w:rsidRPr="004E1715">
        <w:rPr>
          <w:rFonts w:asciiTheme="minorHAnsi" w:hAnsiTheme="minorHAnsi" w:cstheme="minorHAnsi"/>
          <w:b/>
          <w:sz w:val="22"/>
          <w:szCs w:val="22"/>
        </w:rPr>
        <w:t>:</w:t>
      </w:r>
      <w:r>
        <w:rPr>
          <w:rFonts w:asciiTheme="minorHAnsi" w:hAnsiTheme="minorHAnsi" w:cstheme="minorHAnsi"/>
          <w:b/>
          <w:sz w:val="22"/>
          <w:szCs w:val="22"/>
        </w:rPr>
        <w:t xml:space="preserve"> </w:t>
      </w:r>
      <w:r w:rsidRPr="002766C0">
        <w:rPr>
          <w:rFonts w:asciiTheme="minorHAnsi" w:hAnsiTheme="minorHAnsi" w:cstheme="minorHAnsi"/>
          <w:sz w:val="22"/>
          <w:szCs w:val="22"/>
        </w:rPr>
        <w:t>Automatizovaný In-line vysekávací stroj (rotačný výsek) s potlačou, lepením</w:t>
      </w:r>
      <w:r>
        <w:rPr>
          <w:rFonts w:asciiTheme="minorHAnsi" w:hAnsiTheme="minorHAnsi" w:cstheme="minorHAnsi"/>
          <w:sz w:val="22"/>
          <w:szCs w:val="22"/>
        </w:rPr>
        <w:t xml:space="preserve"> </w:t>
      </w:r>
      <w:r w:rsidRPr="002766C0">
        <w:rPr>
          <w:rFonts w:asciiTheme="minorHAnsi" w:hAnsiTheme="minorHAnsi" w:cstheme="minorHAnsi"/>
          <w:sz w:val="22"/>
          <w:szCs w:val="22"/>
        </w:rPr>
        <w:t>a robotizáciou</w:t>
      </w:r>
    </w:p>
    <w:p w14:paraId="28A47D95" w14:textId="77777777" w:rsidR="005B4D70" w:rsidRDefault="005B4D70" w:rsidP="005B4D70">
      <w:pPr>
        <w:pStyle w:val="Zarkazkladnhotextu2"/>
        <w:tabs>
          <w:tab w:val="right" w:leader="dot" w:pos="10080"/>
        </w:tabs>
        <w:spacing w:after="0" w:line="360" w:lineRule="auto"/>
        <w:ind w:left="2552" w:hanging="2552"/>
        <w:jc w:val="both"/>
        <w:rPr>
          <w:rFonts w:asciiTheme="minorHAnsi" w:eastAsia="Calibri" w:hAnsiTheme="minorHAnsi" w:cstheme="minorHAnsi"/>
          <w:sz w:val="22"/>
          <w:szCs w:val="22"/>
        </w:rPr>
      </w:pPr>
      <w:r w:rsidRPr="004E1715">
        <w:rPr>
          <w:rFonts w:asciiTheme="minorHAnsi" w:hAnsiTheme="minorHAnsi" w:cstheme="minorHAnsi"/>
          <w:b/>
          <w:sz w:val="22"/>
          <w:szCs w:val="22"/>
        </w:rPr>
        <w:t xml:space="preserve">II. časť </w:t>
      </w:r>
      <w:r>
        <w:rPr>
          <w:rFonts w:asciiTheme="minorHAnsi" w:hAnsiTheme="minorHAnsi" w:cstheme="minorHAnsi"/>
          <w:b/>
          <w:sz w:val="22"/>
          <w:szCs w:val="22"/>
        </w:rPr>
        <w:t>PZ</w:t>
      </w:r>
      <w:r w:rsidRPr="004E1715">
        <w:rPr>
          <w:rFonts w:asciiTheme="minorHAnsi" w:hAnsiTheme="minorHAnsi" w:cstheme="minorHAnsi"/>
          <w:b/>
          <w:sz w:val="22"/>
          <w:szCs w:val="22"/>
        </w:rPr>
        <w:t xml:space="preserve">: </w:t>
      </w:r>
      <w:r w:rsidRPr="002766C0">
        <w:rPr>
          <w:rFonts w:asciiTheme="minorHAnsi" w:hAnsiTheme="minorHAnsi" w:cstheme="minorHAnsi"/>
          <w:sz w:val="22"/>
          <w:szCs w:val="22"/>
        </w:rPr>
        <w:t>Veľkoformátový In-line automatizovaný vysekávací stroj (rotačný výsek)</w:t>
      </w:r>
      <w:r>
        <w:rPr>
          <w:rFonts w:asciiTheme="minorHAnsi" w:hAnsiTheme="minorHAnsi" w:cstheme="minorHAnsi"/>
          <w:sz w:val="22"/>
          <w:szCs w:val="22"/>
        </w:rPr>
        <w:t xml:space="preserve"> </w:t>
      </w:r>
      <w:r w:rsidRPr="002766C0">
        <w:rPr>
          <w:rFonts w:asciiTheme="minorHAnsi" w:hAnsiTheme="minorHAnsi" w:cstheme="minorHAnsi"/>
          <w:sz w:val="22"/>
          <w:szCs w:val="22"/>
        </w:rPr>
        <w:t>s potlačou</w:t>
      </w:r>
    </w:p>
    <w:p w14:paraId="49728D3A" w14:textId="77777777" w:rsidR="005B4D70" w:rsidRDefault="005B4D70" w:rsidP="005B4D70">
      <w:pPr>
        <w:pStyle w:val="Zarkazkladnhotextu2"/>
        <w:tabs>
          <w:tab w:val="right" w:leader="dot" w:pos="10080"/>
        </w:tabs>
        <w:spacing w:after="0" w:line="360" w:lineRule="auto"/>
        <w:ind w:left="2552" w:hanging="2552"/>
        <w:jc w:val="both"/>
        <w:rPr>
          <w:rFonts w:asciiTheme="minorHAnsi" w:eastAsia="Calibri" w:hAnsiTheme="minorHAnsi" w:cstheme="minorHAnsi"/>
          <w:sz w:val="22"/>
          <w:szCs w:val="22"/>
        </w:rPr>
      </w:pPr>
      <w:r>
        <w:rPr>
          <w:rFonts w:asciiTheme="minorHAnsi" w:hAnsiTheme="minorHAnsi" w:cstheme="minorHAnsi"/>
          <w:b/>
          <w:sz w:val="22"/>
          <w:szCs w:val="22"/>
        </w:rPr>
        <w:t>I</w:t>
      </w:r>
      <w:r w:rsidRPr="004E1715">
        <w:rPr>
          <w:rFonts w:asciiTheme="minorHAnsi" w:hAnsiTheme="minorHAnsi" w:cstheme="minorHAnsi"/>
          <w:b/>
          <w:sz w:val="22"/>
          <w:szCs w:val="22"/>
        </w:rPr>
        <w:t xml:space="preserve">II. časť </w:t>
      </w:r>
      <w:r>
        <w:rPr>
          <w:rFonts w:asciiTheme="minorHAnsi" w:hAnsiTheme="minorHAnsi" w:cstheme="minorHAnsi"/>
          <w:b/>
          <w:sz w:val="22"/>
          <w:szCs w:val="22"/>
        </w:rPr>
        <w:t>PZ</w:t>
      </w:r>
      <w:r w:rsidRPr="004E1715">
        <w:rPr>
          <w:rFonts w:asciiTheme="minorHAnsi" w:hAnsiTheme="minorHAnsi" w:cstheme="minorHAnsi"/>
          <w:b/>
          <w:sz w:val="22"/>
          <w:szCs w:val="22"/>
        </w:rPr>
        <w:t xml:space="preserve">: </w:t>
      </w:r>
      <w:r w:rsidRPr="002766C0">
        <w:rPr>
          <w:rFonts w:asciiTheme="minorHAnsi" w:hAnsiTheme="minorHAnsi" w:cstheme="minorHAnsi"/>
          <w:sz w:val="22"/>
          <w:szCs w:val="22"/>
        </w:rPr>
        <w:t>Veľkoformátová In-line automatizovaná lepička na lepenie kartónových obalov</w:t>
      </w:r>
    </w:p>
    <w:p w14:paraId="4AA0CA94" w14:textId="77777777" w:rsidR="005B4D70" w:rsidRPr="00105142" w:rsidRDefault="005B4D70" w:rsidP="005B4D70">
      <w:pPr>
        <w:pStyle w:val="Zarkazkladnhotextu2"/>
        <w:tabs>
          <w:tab w:val="right" w:leader="dot" w:pos="10080"/>
        </w:tabs>
        <w:spacing w:after="0" w:line="360" w:lineRule="auto"/>
        <w:ind w:left="0"/>
        <w:jc w:val="both"/>
        <w:rPr>
          <w:rFonts w:asciiTheme="minorHAnsi" w:eastAsia="Calibri" w:hAnsiTheme="minorHAnsi" w:cstheme="minorHAnsi"/>
          <w:sz w:val="22"/>
          <w:szCs w:val="22"/>
        </w:rPr>
      </w:pPr>
      <w:r w:rsidRPr="00155336">
        <w:rPr>
          <w:rFonts w:asciiTheme="minorHAnsi" w:hAnsiTheme="minorHAnsi" w:cstheme="minorHAnsi"/>
          <w:b/>
          <w:noProof/>
          <w:sz w:val="22"/>
          <w:szCs w:val="22"/>
          <w:lang w:eastAsia="sk-SK"/>
        </w:rPr>
        <w:t xml:space="preserve">Názov a sídlo zadávateľa: </w:t>
      </w:r>
      <w:r w:rsidRPr="009D784E">
        <w:rPr>
          <w:rFonts w:asciiTheme="minorHAnsi" w:hAnsiTheme="minorHAnsi" w:cstheme="minorHAnsi"/>
          <w:sz w:val="22"/>
          <w:szCs w:val="22"/>
        </w:rPr>
        <w:t>Cover 3S, s.r.o.</w:t>
      </w:r>
      <w:r>
        <w:rPr>
          <w:rFonts w:asciiTheme="minorHAnsi" w:hAnsiTheme="minorHAnsi" w:cstheme="minorHAnsi"/>
          <w:sz w:val="22"/>
          <w:szCs w:val="22"/>
        </w:rPr>
        <w:t xml:space="preserve">, </w:t>
      </w:r>
      <w:r w:rsidRPr="009D784E">
        <w:rPr>
          <w:rFonts w:asciiTheme="minorHAnsi" w:hAnsiTheme="minorHAnsi" w:cstheme="minorHAnsi"/>
          <w:sz w:val="22"/>
          <w:szCs w:val="22"/>
        </w:rPr>
        <w:t>Kamanová 254, 956 12 Kamanová</w:t>
      </w:r>
    </w:p>
    <w:p w14:paraId="158867CF" w14:textId="77777777" w:rsidR="005B4D70" w:rsidRDefault="005B4D70" w:rsidP="005B4D70">
      <w:pPr>
        <w:spacing w:line="360" w:lineRule="auto"/>
        <w:rPr>
          <w:rFonts w:asciiTheme="minorHAnsi" w:hAnsiTheme="minorHAnsi" w:cstheme="minorHAnsi"/>
          <w:b/>
          <w:iCs/>
          <w:sz w:val="22"/>
          <w:szCs w:val="22"/>
        </w:rPr>
      </w:pPr>
    </w:p>
    <w:p w14:paraId="2D033416" w14:textId="77777777" w:rsidR="005B4D70" w:rsidRPr="00B65E47" w:rsidRDefault="005B4D70" w:rsidP="005B4D70">
      <w:pPr>
        <w:spacing w:line="360" w:lineRule="auto"/>
        <w:rPr>
          <w:rFonts w:asciiTheme="minorHAnsi" w:hAnsiTheme="minorHAnsi" w:cstheme="minorHAnsi"/>
          <w:b/>
          <w:iCs/>
          <w:color w:val="0070C0"/>
          <w:sz w:val="22"/>
          <w:szCs w:val="22"/>
        </w:rPr>
      </w:pPr>
      <w:r>
        <w:rPr>
          <w:rFonts w:asciiTheme="minorHAnsi" w:hAnsiTheme="minorHAnsi" w:cstheme="minorHAnsi"/>
          <w:b/>
          <w:iCs/>
          <w:sz w:val="22"/>
          <w:szCs w:val="22"/>
        </w:rPr>
        <w:t xml:space="preserve">Uchádzač (názov a sídlo): </w:t>
      </w:r>
      <w:r>
        <w:rPr>
          <w:rFonts w:asciiTheme="minorHAnsi" w:hAnsiTheme="minorHAnsi" w:cstheme="minorHAnsi"/>
          <w:b/>
          <w:iCs/>
          <w:sz w:val="22"/>
          <w:szCs w:val="22"/>
        </w:rPr>
        <w:tab/>
      </w:r>
      <w:r w:rsidRPr="002766C0">
        <w:rPr>
          <w:rFonts w:asciiTheme="minorHAnsi" w:hAnsiTheme="minorHAnsi" w:cstheme="minorHAnsi"/>
          <w:color w:val="FF0000"/>
          <w:sz w:val="22"/>
          <w:szCs w:val="22"/>
        </w:rPr>
        <w:t>vyplní uchádzač</w:t>
      </w:r>
    </w:p>
    <w:p w14:paraId="6EF1F932" w14:textId="77777777" w:rsidR="005B4D70" w:rsidRPr="004E1715" w:rsidRDefault="005B4D70" w:rsidP="005B4D70">
      <w:pPr>
        <w:spacing w:line="360" w:lineRule="auto"/>
        <w:jc w:val="both"/>
        <w:rPr>
          <w:rFonts w:asciiTheme="minorHAnsi" w:hAnsiTheme="minorHAnsi" w:cstheme="minorHAnsi"/>
          <w:sz w:val="22"/>
          <w:szCs w:val="22"/>
        </w:rPr>
      </w:pPr>
      <w:r w:rsidRPr="004E1715">
        <w:rPr>
          <w:rFonts w:asciiTheme="minorHAnsi" w:hAnsiTheme="minorHAnsi" w:cstheme="minorHAnsi"/>
          <w:b/>
          <w:sz w:val="22"/>
          <w:szCs w:val="22"/>
        </w:rPr>
        <w:t>IČO:</w:t>
      </w:r>
      <w:r w:rsidRPr="004E1715">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766C0">
        <w:rPr>
          <w:rFonts w:asciiTheme="minorHAnsi" w:hAnsiTheme="minorHAnsi" w:cstheme="minorHAnsi"/>
          <w:color w:val="FF0000"/>
          <w:sz w:val="22"/>
          <w:szCs w:val="22"/>
        </w:rPr>
        <w:t>vyplní uchádzač</w:t>
      </w:r>
    </w:p>
    <w:p w14:paraId="53F1DEC3" w14:textId="77777777" w:rsidR="005B4D70" w:rsidRPr="004E1715" w:rsidRDefault="005B4D70" w:rsidP="005B4D70">
      <w:pPr>
        <w:spacing w:line="360" w:lineRule="auto"/>
        <w:jc w:val="both"/>
        <w:rPr>
          <w:rFonts w:asciiTheme="minorHAnsi" w:hAnsiTheme="minorHAnsi" w:cstheme="minorHAnsi"/>
          <w:sz w:val="22"/>
          <w:szCs w:val="22"/>
        </w:rPr>
      </w:pPr>
      <w:r w:rsidRPr="004E1715">
        <w:rPr>
          <w:rFonts w:asciiTheme="minorHAnsi" w:hAnsiTheme="minorHAnsi" w:cstheme="minorHAnsi"/>
          <w:b/>
          <w:sz w:val="22"/>
          <w:szCs w:val="22"/>
        </w:rPr>
        <w:t>Platiteľ DPH:</w:t>
      </w:r>
      <w:r w:rsidRPr="004E1715">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766C0">
        <w:rPr>
          <w:rFonts w:asciiTheme="minorHAnsi" w:hAnsiTheme="minorHAnsi" w:cstheme="minorHAnsi"/>
          <w:color w:val="FF0000"/>
          <w:sz w:val="22"/>
          <w:szCs w:val="22"/>
        </w:rPr>
        <w:t xml:space="preserve">vyplní uchádzač (uvedie ÁNO alebo NIE)   </w:t>
      </w:r>
    </w:p>
    <w:p w14:paraId="00FBB264" w14:textId="77777777" w:rsidR="005B4D70" w:rsidRPr="00B65E47" w:rsidRDefault="005B4D70" w:rsidP="005B4D70">
      <w:pPr>
        <w:spacing w:line="360" w:lineRule="auto"/>
        <w:jc w:val="both"/>
        <w:rPr>
          <w:rFonts w:asciiTheme="minorHAnsi" w:hAnsiTheme="minorHAnsi" w:cstheme="minorHAnsi"/>
          <w:b/>
          <w:color w:val="0070C0"/>
          <w:sz w:val="22"/>
          <w:szCs w:val="22"/>
        </w:rPr>
      </w:pPr>
      <w:r w:rsidRPr="008D75DD">
        <w:rPr>
          <w:rFonts w:asciiTheme="minorHAnsi" w:hAnsiTheme="minorHAnsi" w:cstheme="minorHAnsi"/>
          <w:b/>
          <w:sz w:val="22"/>
          <w:szCs w:val="22"/>
        </w:rPr>
        <w:t xml:space="preserve">Kontaktná osoba: </w:t>
      </w:r>
      <w:r>
        <w:rPr>
          <w:rFonts w:asciiTheme="minorHAnsi" w:hAnsiTheme="minorHAnsi" w:cstheme="minorHAnsi"/>
          <w:b/>
          <w:sz w:val="22"/>
          <w:szCs w:val="22"/>
        </w:rPr>
        <w:tab/>
      </w:r>
      <w:r>
        <w:rPr>
          <w:rFonts w:asciiTheme="minorHAnsi" w:hAnsiTheme="minorHAnsi" w:cstheme="minorHAnsi"/>
          <w:b/>
          <w:sz w:val="22"/>
          <w:szCs w:val="22"/>
        </w:rPr>
        <w:tab/>
      </w:r>
      <w:r w:rsidRPr="002766C0">
        <w:rPr>
          <w:rFonts w:asciiTheme="minorHAnsi" w:hAnsiTheme="minorHAnsi" w:cstheme="minorHAnsi"/>
          <w:color w:val="FF0000"/>
          <w:sz w:val="22"/>
          <w:szCs w:val="22"/>
        </w:rPr>
        <w:t>vyplní uchádzač (uvedie meno a priezvisko kontaktnej osoby)</w:t>
      </w:r>
    </w:p>
    <w:p w14:paraId="52F747BF" w14:textId="77777777" w:rsidR="005B4D70" w:rsidRPr="00B65E47" w:rsidRDefault="005B4D70" w:rsidP="005B4D70">
      <w:pPr>
        <w:spacing w:line="360" w:lineRule="auto"/>
        <w:jc w:val="both"/>
        <w:rPr>
          <w:rFonts w:asciiTheme="minorHAnsi" w:hAnsiTheme="minorHAnsi" w:cstheme="minorHAnsi"/>
          <w:color w:val="0070C0"/>
          <w:sz w:val="22"/>
          <w:szCs w:val="22"/>
        </w:rPr>
      </w:pPr>
      <w:r w:rsidRPr="008E244E">
        <w:rPr>
          <w:rFonts w:asciiTheme="minorHAnsi" w:hAnsiTheme="minorHAnsi" w:cstheme="minorHAnsi"/>
          <w:b/>
          <w:sz w:val="22"/>
          <w:szCs w:val="22"/>
        </w:rPr>
        <w:t>Kontaktný e-mail</w:t>
      </w:r>
      <w:r w:rsidRPr="008E244E">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2766C0">
        <w:rPr>
          <w:rFonts w:asciiTheme="minorHAnsi" w:hAnsiTheme="minorHAnsi" w:cstheme="minorHAnsi"/>
          <w:color w:val="FF0000"/>
          <w:sz w:val="22"/>
          <w:szCs w:val="22"/>
        </w:rPr>
        <w:t>vyplní uchádzač</w:t>
      </w:r>
    </w:p>
    <w:p w14:paraId="738844AC" w14:textId="77777777" w:rsidR="005B4D70" w:rsidRPr="00B65E47" w:rsidRDefault="005B4D70" w:rsidP="005B4D70">
      <w:pPr>
        <w:pStyle w:val="Bezriadkovania"/>
        <w:spacing w:line="360" w:lineRule="auto"/>
        <w:rPr>
          <w:rFonts w:asciiTheme="minorHAnsi" w:hAnsiTheme="minorHAnsi" w:cstheme="minorHAnsi"/>
          <w:b/>
          <w:color w:val="0070C0"/>
          <w:sz w:val="22"/>
          <w:szCs w:val="22"/>
        </w:rPr>
      </w:pPr>
      <w:r w:rsidRPr="00CC63D1">
        <w:rPr>
          <w:rFonts w:asciiTheme="minorHAnsi" w:hAnsiTheme="minorHAnsi" w:cstheme="minorHAnsi"/>
          <w:b/>
          <w:sz w:val="22"/>
          <w:szCs w:val="22"/>
        </w:rPr>
        <w:t xml:space="preserve">Kontaktné tel. číslo: </w:t>
      </w:r>
      <w:r>
        <w:rPr>
          <w:rFonts w:asciiTheme="minorHAnsi" w:hAnsiTheme="minorHAnsi" w:cstheme="minorHAnsi"/>
          <w:b/>
          <w:sz w:val="22"/>
          <w:szCs w:val="22"/>
        </w:rPr>
        <w:tab/>
      </w:r>
      <w:r>
        <w:rPr>
          <w:rFonts w:asciiTheme="minorHAnsi" w:hAnsiTheme="minorHAnsi" w:cstheme="minorHAnsi"/>
          <w:b/>
          <w:sz w:val="22"/>
          <w:szCs w:val="22"/>
        </w:rPr>
        <w:tab/>
      </w:r>
      <w:r w:rsidRPr="002766C0">
        <w:rPr>
          <w:rFonts w:asciiTheme="minorHAnsi" w:hAnsiTheme="minorHAnsi" w:cstheme="minorHAnsi"/>
          <w:color w:val="FF0000"/>
          <w:sz w:val="22"/>
          <w:szCs w:val="22"/>
        </w:rPr>
        <w:t>vyplní uchádzač</w:t>
      </w:r>
    </w:p>
    <w:p w14:paraId="4DBF816E" w14:textId="77777777" w:rsidR="005B4D70" w:rsidRDefault="005B4D70" w:rsidP="005B4D70">
      <w:pPr>
        <w:spacing w:line="276" w:lineRule="auto"/>
        <w:jc w:val="both"/>
        <w:rPr>
          <w:rFonts w:asciiTheme="minorHAnsi" w:hAnsiTheme="minorHAnsi" w:cstheme="minorHAnsi"/>
          <w:b/>
          <w:sz w:val="22"/>
          <w:szCs w:val="22"/>
        </w:rPr>
      </w:pPr>
    </w:p>
    <w:p w14:paraId="46D5380B" w14:textId="337898B7" w:rsidR="005B4D70" w:rsidRDefault="005B4D70" w:rsidP="005B4D70">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Názov </w:t>
      </w:r>
      <w:r w:rsidRPr="004E1715">
        <w:rPr>
          <w:rFonts w:asciiTheme="minorHAnsi" w:hAnsiTheme="minorHAnsi" w:cstheme="minorHAnsi"/>
          <w:b/>
          <w:sz w:val="22"/>
          <w:szCs w:val="22"/>
        </w:rPr>
        <w:t>I</w:t>
      </w:r>
      <w:r>
        <w:rPr>
          <w:rFonts w:asciiTheme="minorHAnsi" w:hAnsiTheme="minorHAnsi" w:cstheme="minorHAnsi"/>
          <w:b/>
          <w:sz w:val="22"/>
          <w:szCs w:val="22"/>
        </w:rPr>
        <w:t>II</w:t>
      </w:r>
      <w:r w:rsidRPr="004E1715">
        <w:rPr>
          <w:rFonts w:asciiTheme="minorHAnsi" w:hAnsiTheme="minorHAnsi" w:cstheme="minorHAnsi"/>
          <w:b/>
          <w:sz w:val="22"/>
          <w:szCs w:val="22"/>
        </w:rPr>
        <w:t>. čas</w:t>
      </w:r>
      <w:r>
        <w:rPr>
          <w:rFonts w:asciiTheme="minorHAnsi" w:hAnsiTheme="minorHAnsi" w:cstheme="minorHAnsi"/>
          <w:b/>
          <w:sz w:val="22"/>
          <w:szCs w:val="22"/>
        </w:rPr>
        <w:t>ti</w:t>
      </w:r>
      <w:r w:rsidRPr="004E1715">
        <w:rPr>
          <w:rFonts w:asciiTheme="minorHAnsi" w:hAnsiTheme="minorHAnsi" w:cstheme="minorHAnsi"/>
          <w:b/>
          <w:sz w:val="22"/>
          <w:szCs w:val="22"/>
        </w:rPr>
        <w:t xml:space="preserve"> predmetu zákazky:</w:t>
      </w:r>
      <w:r>
        <w:rPr>
          <w:rFonts w:asciiTheme="minorHAnsi" w:hAnsiTheme="minorHAnsi" w:cstheme="minorHAnsi"/>
          <w:b/>
          <w:sz w:val="22"/>
          <w:szCs w:val="22"/>
        </w:rPr>
        <w:t xml:space="preserve"> </w:t>
      </w:r>
    </w:p>
    <w:p w14:paraId="7CD3EB17" w14:textId="0C4F6CF7" w:rsidR="005B4D70" w:rsidRDefault="005B4D70" w:rsidP="005B4D70">
      <w:pPr>
        <w:spacing w:line="276" w:lineRule="auto"/>
        <w:jc w:val="center"/>
        <w:rPr>
          <w:rFonts w:asciiTheme="minorHAnsi" w:hAnsiTheme="minorHAnsi" w:cstheme="minorHAnsi"/>
          <w:sz w:val="22"/>
          <w:szCs w:val="22"/>
        </w:rPr>
      </w:pPr>
      <w:r w:rsidRPr="002766C0">
        <w:rPr>
          <w:rFonts w:asciiTheme="minorHAnsi" w:hAnsiTheme="minorHAnsi" w:cstheme="minorHAnsi"/>
          <w:sz w:val="22"/>
          <w:szCs w:val="22"/>
        </w:rPr>
        <w:t>Veľkoformátová In-line automatizovaná lepička na lepenie kartónových obalov</w:t>
      </w:r>
    </w:p>
    <w:p w14:paraId="68EEBD2D" w14:textId="77777777" w:rsidR="005B4D70" w:rsidRDefault="005B4D70" w:rsidP="005B4D70">
      <w:pPr>
        <w:spacing w:line="276" w:lineRule="auto"/>
        <w:jc w:val="both"/>
        <w:rPr>
          <w:rFonts w:asciiTheme="minorHAnsi" w:hAnsiTheme="minorHAnsi" w:cstheme="minorHAnsi"/>
          <w:b/>
          <w:sz w:val="22"/>
          <w:szCs w:val="22"/>
        </w:rPr>
      </w:pPr>
    </w:p>
    <w:p w14:paraId="29DC4FE0" w14:textId="5E13E56B" w:rsidR="005B4D70" w:rsidRDefault="005B4D70" w:rsidP="005B4D70">
      <w:pPr>
        <w:spacing w:line="276" w:lineRule="auto"/>
        <w:jc w:val="both"/>
        <w:rPr>
          <w:rFonts w:asciiTheme="minorHAnsi" w:hAnsiTheme="minorHAnsi" w:cstheme="minorHAnsi"/>
          <w:b/>
          <w:sz w:val="22"/>
          <w:szCs w:val="22"/>
        </w:rPr>
      </w:pPr>
      <w:r w:rsidRPr="009A3182">
        <w:rPr>
          <w:rFonts w:asciiTheme="minorHAnsi" w:hAnsiTheme="minorHAnsi" w:cstheme="minorHAnsi"/>
          <w:b/>
          <w:sz w:val="20"/>
          <w:szCs w:val="20"/>
        </w:rPr>
        <w:t xml:space="preserve">cenová ponuka pre </w:t>
      </w:r>
      <w:r>
        <w:rPr>
          <w:rFonts w:asciiTheme="minorHAnsi" w:hAnsiTheme="minorHAnsi" w:cstheme="minorHAnsi"/>
          <w:b/>
          <w:sz w:val="20"/>
          <w:szCs w:val="20"/>
        </w:rPr>
        <w:t>II</w:t>
      </w:r>
      <w:r w:rsidRPr="009A3182">
        <w:rPr>
          <w:rFonts w:asciiTheme="minorHAnsi" w:hAnsiTheme="minorHAnsi" w:cstheme="minorHAnsi"/>
          <w:b/>
          <w:sz w:val="20"/>
          <w:szCs w:val="20"/>
        </w:rPr>
        <w:t>I. časť predmetu zákazky</w:t>
      </w:r>
    </w:p>
    <w:tbl>
      <w:tblPr>
        <w:tblStyle w:val="Mriekatabuky"/>
        <w:tblW w:w="9628" w:type="dxa"/>
        <w:tblLook w:val="04A0" w:firstRow="1" w:lastRow="0" w:firstColumn="1" w:lastColumn="0" w:noHBand="0" w:noVBand="1"/>
      </w:tblPr>
      <w:tblGrid>
        <w:gridCol w:w="846"/>
        <w:gridCol w:w="2977"/>
        <w:gridCol w:w="1559"/>
        <w:gridCol w:w="1984"/>
        <w:gridCol w:w="2262"/>
      </w:tblGrid>
      <w:tr w:rsidR="005B4D70" w14:paraId="396033FD" w14:textId="77777777" w:rsidTr="00693D1B">
        <w:tc>
          <w:tcPr>
            <w:tcW w:w="846" w:type="dxa"/>
            <w:shd w:val="clear" w:color="auto" w:fill="auto"/>
            <w:tcMar>
              <w:left w:w="108" w:type="dxa"/>
            </w:tcMar>
            <w:vAlign w:val="center"/>
          </w:tcPr>
          <w:p w14:paraId="03F106C4" w14:textId="77777777" w:rsidR="005B4D70" w:rsidRPr="002766C0" w:rsidRDefault="005B4D70" w:rsidP="00693D1B">
            <w:pPr>
              <w:spacing w:line="276" w:lineRule="auto"/>
              <w:jc w:val="center"/>
              <w:rPr>
                <w:rFonts w:asciiTheme="minorHAnsi" w:hAnsiTheme="minorHAnsi" w:cstheme="minorHAnsi"/>
                <w:b/>
                <w:sz w:val="20"/>
                <w:szCs w:val="20"/>
              </w:rPr>
            </w:pPr>
            <w:r w:rsidRPr="002766C0">
              <w:rPr>
                <w:rFonts w:asciiTheme="minorHAnsi" w:hAnsiTheme="minorHAnsi" w:cstheme="minorHAnsi"/>
                <w:b/>
                <w:sz w:val="20"/>
                <w:szCs w:val="20"/>
              </w:rPr>
              <w:t>p.č.</w:t>
            </w:r>
          </w:p>
        </w:tc>
        <w:tc>
          <w:tcPr>
            <w:tcW w:w="2977" w:type="dxa"/>
            <w:shd w:val="clear" w:color="auto" w:fill="auto"/>
            <w:tcMar>
              <w:left w:w="108" w:type="dxa"/>
            </w:tcMar>
            <w:vAlign w:val="center"/>
          </w:tcPr>
          <w:p w14:paraId="509D3E21" w14:textId="77777777" w:rsidR="005B4D70" w:rsidRPr="002766C0" w:rsidRDefault="005B4D70" w:rsidP="00693D1B">
            <w:pPr>
              <w:spacing w:line="276" w:lineRule="auto"/>
              <w:jc w:val="center"/>
              <w:rPr>
                <w:rFonts w:asciiTheme="minorHAnsi" w:hAnsiTheme="minorHAnsi" w:cstheme="minorHAnsi"/>
                <w:b/>
                <w:sz w:val="20"/>
                <w:szCs w:val="20"/>
              </w:rPr>
            </w:pPr>
            <w:r w:rsidRPr="002766C0">
              <w:rPr>
                <w:rFonts w:asciiTheme="minorHAnsi" w:hAnsiTheme="minorHAnsi" w:cstheme="minorHAnsi"/>
                <w:b/>
                <w:sz w:val="20"/>
                <w:szCs w:val="20"/>
              </w:rPr>
              <w:t>Položka</w:t>
            </w:r>
          </w:p>
        </w:tc>
        <w:tc>
          <w:tcPr>
            <w:tcW w:w="1559" w:type="dxa"/>
            <w:shd w:val="clear" w:color="auto" w:fill="auto"/>
            <w:tcMar>
              <w:left w:w="108" w:type="dxa"/>
            </w:tcMar>
            <w:vAlign w:val="center"/>
          </w:tcPr>
          <w:p w14:paraId="3B656948" w14:textId="77777777" w:rsidR="005B4D70" w:rsidRPr="002766C0" w:rsidRDefault="005B4D70" w:rsidP="00693D1B">
            <w:pPr>
              <w:spacing w:line="276" w:lineRule="auto"/>
              <w:jc w:val="center"/>
              <w:rPr>
                <w:rFonts w:asciiTheme="minorHAnsi" w:hAnsiTheme="minorHAnsi" w:cstheme="minorHAnsi"/>
                <w:b/>
                <w:sz w:val="20"/>
                <w:szCs w:val="20"/>
              </w:rPr>
            </w:pPr>
            <w:r w:rsidRPr="002766C0">
              <w:rPr>
                <w:rFonts w:asciiTheme="minorHAnsi" w:hAnsiTheme="minorHAnsi" w:cstheme="minorHAnsi"/>
                <w:b/>
                <w:sz w:val="20"/>
                <w:szCs w:val="20"/>
              </w:rPr>
              <w:t>Počet ks</w:t>
            </w:r>
          </w:p>
        </w:tc>
        <w:tc>
          <w:tcPr>
            <w:tcW w:w="1984" w:type="dxa"/>
            <w:shd w:val="clear" w:color="auto" w:fill="auto"/>
            <w:tcMar>
              <w:left w:w="108" w:type="dxa"/>
            </w:tcMar>
            <w:vAlign w:val="center"/>
          </w:tcPr>
          <w:p w14:paraId="3C84BB36" w14:textId="77777777" w:rsidR="005B4D70" w:rsidRPr="002766C0" w:rsidRDefault="005B4D70" w:rsidP="00693D1B">
            <w:pPr>
              <w:spacing w:line="276" w:lineRule="auto"/>
              <w:jc w:val="center"/>
              <w:rPr>
                <w:rFonts w:asciiTheme="minorHAnsi" w:hAnsiTheme="minorHAnsi" w:cstheme="minorHAnsi"/>
                <w:b/>
                <w:sz w:val="20"/>
                <w:szCs w:val="20"/>
              </w:rPr>
            </w:pPr>
            <w:r w:rsidRPr="002766C0">
              <w:rPr>
                <w:rFonts w:asciiTheme="minorHAnsi" w:hAnsiTheme="minorHAnsi" w:cstheme="minorHAnsi"/>
                <w:b/>
                <w:sz w:val="20"/>
                <w:szCs w:val="20"/>
              </w:rPr>
              <w:t>Jednotková cena v EUR bez DPH</w:t>
            </w:r>
          </w:p>
        </w:tc>
        <w:tc>
          <w:tcPr>
            <w:tcW w:w="2262" w:type="dxa"/>
            <w:shd w:val="clear" w:color="auto" w:fill="auto"/>
            <w:tcMar>
              <w:left w:w="108" w:type="dxa"/>
            </w:tcMar>
            <w:vAlign w:val="center"/>
          </w:tcPr>
          <w:p w14:paraId="4B0EC81B" w14:textId="77777777" w:rsidR="005B4D70" w:rsidRPr="002766C0" w:rsidRDefault="005B4D70" w:rsidP="00693D1B">
            <w:pPr>
              <w:spacing w:line="276" w:lineRule="auto"/>
              <w:jc w:val="center"/>
              <w:rPr>
                <w:rFonts w:asciiTheme="minorHAnsi" w:hAnsiTheme="minorHAnsi" w:cstheme="minorHAnsi"/>
                <w:b/>
                <w:sz w:val="20"/>
                <w:szCs w:val="20"/>
              </w:rPr>
            </w:pPr>
            <w:r w:rsidRPr="002766C0">
              <w:rPr>
                <w:rFonts w:asciiTheme="minorHAnsi" w:hAnsiTheme="minorHAnsi" w:cstheme="minorHAnsi"/>
                <w:b/>
                <w:sz w:val="20"/>
                <w:szCs w:val="20"/>
              </w:rPr>
              <w:t xml:space="preserve">Cena celkom </w:t>
            </w:r>
          </w:p>
          <w:p w14:paraId="111F8436" w14:textId="77777777" w:rsidR="005B4D70" w:rsidRDefault="005B4D70" w:rsidP="00693D1B">
            <w:pPr>
              <w:spacing w:line="276" w:lineRule="auto"/>
              <w:jc w:val="center"/>
              <w:rPr>
                <w:rFonts w:asciiTheme="minorHAnsi" w:hAnsiTheme="minorHAnsi" w:cstheme="minorHAnsi"/>
                <w:b/>
                <w:sz w:val="20"/>
                <w:szCs w:val="20"/>
              </w:rPr>
            </w:pPr>
            <w:r w:rsidRPr="002766C0">
              <w:rPr>
                <w:rFonts w:asciiTheme="minorHAnsi" w:hAnsiTheme="minorHAnsi" w:cstheme="minorHAnsi"/>
                <w:b/>
                <w:sz w:val="20"/>
                <w:szCs w:val="20"/>
              </w:rPr>
              <w:t>v EUR bez DPH</w:t>
            </w:r>
          </w:p>
          <w:p w14:paraId="011FBB47" w14:textId="3C5521B9" w:rsidR="005B4D70" w:rsidRPr="005B4D70" w:rsidRDefault="005B4D70" w:rsidP="00693D1B">
            <w:pPr>
              <w:spacing w:line="276" w:lineRule="auto"/>
              <w:jc w:val="center"/>
              <w:rPr>
                <w:rFonts w:asciiTheme="minorHAnsi" w:hAnsiTheme="minorHAnsi" w:cstheme="minorHAnsi"/>
                <w:b/>
                <w:sz w:val="20"/>
                <w:szCs w:val="20"/>
              </w:rPr>
            </w:pPr>
            <w:r w:rsidRPr="005B4D70">
              <w:rPr>
                <w:rFonts w:asciiTheme="minorHAnsi" w:hAnsiTheme="minorHAnsi" w:cstheme="minorHAnsi"/>
                <w:bCs/>
                <w:i/>
                <w:color w:val="000000"/>
                <w:sz w:val="20"/>
                <w:szCs w:val="20"/>
              </w:rPr>
              <w:t xml:space="preserve">(Za kompletnú realizáciu (dodávku) </w:t>
            </w:r>
            <w:r>
              <w:rPr>
                <w:rFonts w:asciiTheme="minorHAnsi" w:hAnsiTheme="minorHAnsi" w:cstheme="minorHAnsi"/>
                <w:bCs/>
                <w:i/>
                <w:color w:val="000000"/>
                <w:sz w:val="20"/>
                <w:szCs w:val="20"/>
              </w:rPr>
              <w:t>II</w:t>
            </w:r>
            <w:r w:rsidRPr="005B4D70">
              <w:rPr>
                <w:rFonts w:asciiTheme="minorHAnsi" w:hAnsiTheme="minorHAnsi" w:cstheme="minorHAnsi"/>
                <w:bCs/>
                <w:i/>
                <w:color w:val="000000"/>
                <w:sz w:val="20"/>
                <w:szCs w:val="20"/>
              </w:rPr>
              <w:t xml:space="preserve">I. časti predmetu </w:t>
            </w:r>
            <w:r>
              <w:rPr>
                <w:rFonts w:asciiTheme="minorHAnsi" w:hAnsiTheme="minorHAnsi" w:cstheme="minorHAnsi"/>
                <w:bCs/>
                <w:i/>
                <w:color w:val="000000"/>
                <w:sz w:val="20"/>
                <w:szCs w:val="20"/>
              </w:rPr>
              <w:t>z</w:t>
            </w:r>
            <w:r w:rsidRPr="005B4D70">
              <w:rPr>
                <w:rFonts w:asciiTheme="minorHAnsi" w:hAnsiTheme="minorHAnsi" w:cstheme="minorHAnsi"/>
                <w:bCs/>
                <w:i/>
                <w:color w:val="000000"/>
                <w:sz w:val="20"/>
                <w:szCs w:val="20"/>
              </w:rPr>
              <w:t>ákazky)</w:t>
            </w:r>
          </w:p>
        </w:tc>
      </w:tr>
      <w:tr w:rsidR="005B4D70" w14:paraId="238486C1" w14:textId="77777777" w:rsidTr="00693D1B">
        <w:trPr>
          <w:trHeight w:val="549"/>
        </w:trPr>
        <w:tc>
          <w:tcPr>
            <w:tcW w:w="846" w:type="dxa"/>
            <w:shd w:val="clear" w:color="auto" w:fill="auto"/>
            <w:tcMar>
              <w:left w:w="108" w:type="dxa"/>
            </w:tcMar>
            <w:vAlign w:val="center"/>
          </w:tcPr>
          <w:p w14:paraId="3AB7364C" w14:textId="77777777" w:rsidR="005B4D70" w:rsidRPr="002766C0" w:rsidRDefault="005B4D70" w:rsidP="00693D1B">
            <w:pPr>
              <w:spacing w:line="276" w:lineRule="auto"/>
              <w:jc w:val="center"/>
              <w:rPr>
                <w:rFonts w:asciiTheme="minorHAnsi" w:hAnsiTheme="minorHAnsi" w:cstheme="minorHAnsi"/>
                <w:sz w:val="20"/>
                <w:szCs w:val="20"/>
              </w:rPr>
            </w:pPr>
            <w:r w:rsidRPr="002766C0">
              <w:rPr>
                <w:rFonts w:asciiTheme="minorHAnsi" w:hAnsiTheme="minorHAnsi" w:cstheme="minorHAnsi"/>
                <w:sz w:val="20"/>
                <w:szCs w:val="20"/>
              </w:rPr>
              <w:t>1.</w:t>
            </w:r>
          </w:p>
        </w:tc>
        <w:tc>
          <w:tcPr>
            <w:tcW w:w="2977" w:type="dxa"/>
            <w:shd w:val="clear" w:color="auto" w:fill="auto"/>
            <w:tcMar>
              <w:left w:w="108" w:type="dxa"/>
            </w:tcMar>
            <w:vAlign w:val="center"/>
          </w:tcPr>
          <w:p w14:paraId="21AAC832" w14:textId="09386D3B" w:rsidR="005B4D70" w:rsidRPr="002766C0" w:rsidRDefault="005B4D70" w:rsidP="00693D1B">
            <w:pPr>
              <w:spacing w:line="276" w:lineRule="auto"/>
              <w:rPr>
                <w:rFonts w:asciiTheme="minorHAnsi" w:hAnsiTheme="minorHAnsi" w:cstheme="minorHAnsi"/>
                <w:sz w:val="20"/>
                <w:szCs w:val="20"/>
              </w:rPr>
            </w:pPr>
            <w:r w:rsidRPr="005B4D70">
              <w:rPr>
                <w:rFonts w:asciiTheme="minorHAnsi" w:hAnsiTheme="minorHAnsi" w:cstheme="minorHAnsi"/>
                <w:bCs/>
                <w:iCs/>
                <w:sz w:val="20"/>
                <w:szCs w:val="20"/>
              </w:rPr>
              <w:t>Veľkoformátová In-line automatizovaná lepička na lepenie kartónových obalov</w:t>
            </w:r>
          </w:p>
        </w:tc>
        <w:tc>
          <w:tcPr>
            <w:tcW w:w="1559" w:type="dxa"/>
            <w:shd w:val="clear" w:color="auto" w:fill="auto"/>
            <w:tcMar>
              <w:left w:w="108" w:type="dxa"/>
            </w:tcMar>
            <w:vAlign w:val="center"/>
          </w:tcPr>
          <w:p w14:paraId="2FCEDDB0" w14:textId="77777777" w:rsidR="005B4D70" w:rsidRPr="002766C0" w:rsidRDefault="005B4D70" w:rsidP="00693D1B">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984" w:type="dxa"/>
            <w:shd w:val="clear" w:color="auto" w:fill="auto"/>
            <w:tcMar>
              <w:left w:w="108" w:type="dxa"/>
            </w:tcMar>
            <w:vAlign w:val="center"/>
          </w:tcPr>
          <w:p w14:paraId="2E1B7345" w14:textId="77777777" w:rsidR="005B4D70" w:rsidRPr="002766C0" w:rsidRDefault="005B4D70" w:rsidP="00693D1B">
            <w:pPr>
              <w:spacing w:line="276" w:lineRule="auto"/>
              <w:jc w:val="center"/>
              <w:rPr>
                <w:rFonts w:asciiTheme="minorHAnsi" w:hAnsiTheme="minorHAnsi" w:cstheme="minorHAnsi"/>
                <w:sz w:val="20"/>
                <w:szCs w:val="20"/>
              </w:rPr>
            </w:pPr>
          </w:p>
        </w:tc>
        <w:tc>
          <w:tcPr>
            <w:tcW w:w="2262" w:type="dxa"/>
            <w:shd w:val="clear" w:color="auto" w:fill="auto"/>
            <w:tcMar>
              <w:left w:w="108" w:type="dxa"/>
            </w:tcMar>
            <w:vAlign w:val="center"/>
          </w:tcPr>
          <w:p w14:paraId="6E21D8BC" w14:textId="77777777" w:rsidR="005B4D70" w:rsidRPr="002766C0" w:rsidRDefault="005B4D70" w:rsidP="00693D1B">
            <w:pPr>
              <w:spacing w:line="276" w:lineRule="auto"/>
              <w:jc w:val="center"/>
              <w:rPr>
                <w:rFonts w:asciiTheme="minorHAnsi" w:hAnsiTheme="minorHAnsi" w:cstheme="minorHAnsi"/>
                <w:sz w:val="20"/>
                <w:szCs w:val="20"/>
              </w:rPr>
            </w:pPr>
          </w:p>
        </w:tc>
      </w:tr>
    </w:tbl>
    <w:p w14:paraId="2E3267AA" w14:textId="77777777" w:rsidR="005B4D70" w:rsidRDefault="005B4D70" w:rsidP="005B4D70">
      <w:pPr>
        <w:spacing w:line="276" w:lineRule="auto"/>
        <w:jc w:val="both"/>
        <w:rPr>
          <w:rFonts w:asciiTheme="minorHAnsi" w:hAnsiTheme="minorHAnsi" w:cstheme="minorHAnsi"/>
          <w:b/>
          <w:sz w:val="22"/>
          <w:szCs w:val="22"/>
        </w:rPr>
      </w:pPr>
    </w:p>
    <w:p w14:paraId="5EBFBE85" w14:textId="5F9E3849" w:rsidR="005B4D70" w:rsidRPr="009A3182" w:rsidRDefault="005B4D70" w:rsidP="005B4D70">
      <w:pPr>
        <w:spacing w:line="276" w:lineRule="auto"/>
        <w:jc w:val="both"/>
        <w:rPr>
          <w:rFonts w:asciiTheme="minorHAnsi" w:hAnsiTheme="minorHAnsi" w:cstheme="minorHAnsi"/>
          <w:sz w:val="22"/>
          <w:szCs w:val="22"/>
        </w:rPr>
      </w:pPr>
      <w:r w:rsidRPr="009A3182">
        <w:rPr>
          <w:rFonts w:asciiTheme="minorHAnsi" w:hAnsiTheme="minorHAnsi"/>
          <w:bCs/>
          <w:sz w:val="22"/>
          <w:szCs w:val="22"/>
        </w:rPr>
        <w:t xml:space="preserve">Potvrdzujem/e, že vyššie stanovená cenová ponuka zodpovedá </w:t>
      </w:r>
      <w:r w:rsidRPr="009A3182">
        <w:rPr>
          <w:rFonts w:asciiTheme="minorHAnsi" w:hAnsiTheme="minorHAnsi" w:cstheme="minorHAnsi"/>
          <w:sz w:val="22"/>
          <w:szCs w:val="22"/>
        </w:rPr>
        <w:t xml:space="preserve">cenám obvyklým v danom mieste a čase </w:t>
      </w:r>
      <w:r>
        <w:rPr>
          <w:rFonts w:asciiTheme="minorHAnsi" w:hAnsiTheme="minorHAnsi" w:cstheme="minorHAnsi"/>
          <w:sz w:val="22"/>
          <w:szCs w:val="22"/>
        </w:rPr>
        <w:br/>
      </w:r>
      <w:r w:rsidRPr="009A3182">
        <w:rPr>
          <w:rFonts w:asciiTheme="minorHAnsi" w:hAnsiTheme="minorHAnsi" w:cstheme="minorHAnsi"/>
          <w:sz w:val="22"/>
          <w:szCs w:val="22"/>
        </w:rPr>
        <w:t xml:space="preserve">pre kompletnú realizáciu (dodávku) </w:t>
      </w:r>
      <w:r>
        <w:rPr>
          <w:rFonts w:asciiTheme="minorHAnsi" w:hAnsiTheme="minorHAnsi" w:cstheme="minorHAnsi"/>
          <w:sz w:val="22"/>
          <w:szCs w:val="22"/>
        </w:rPr>
        <w:t xml:space="preserve">III. časti </w:t>
      </w:r>
      <w:r w:rsidRPr="009A3182">
        <w:rPr>
          <w:rFonts w:asciiTheme="minorHAnsi" w:hAnsiTheme="minorHAnsi" w:cstheme="minorHAnsi"/>
          <w:sz w:val="22"/>
          <w:szCs w:val="22"/>
        </w:rPr>
        <w:t>predmetu zákazky.</w:t>
      </w:r>
    </w:p>
    <w:p w14:paraId="7CFCE561" w14:textId="77777777" w:rsidR="005B4D70" w:rsidRDefault="005B4D70" w:rsidP="005B4D70">
      <w:pPr>
        <w:spacing w:line="276" w:lineRule="auto"/>
        <w:jc w:val="both"/>
        <w:rPr>
          <w:rFonts w:asciiTheme="minorHAnsi" w:hAnsiTheme="minorHAnsi" w:cstheme="minorHAnsi"/>
          <w:b/>
          <w:sz w:val="22"/>
          <w:szCs w:val="22"/>
        </w:rPr>
      </w:pPr>
    </w:p>
    <w:p w14:paraId="0CF8BE1E" w14:textId="77777777" w:rsidR="005B4D70" w:rsidRDefault="005B4D70" w:rsidP="005B4D70">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3DA22C63" w14:textId="77777777" w:rsidR="005B4D70" w:rsidRDefault="005B4D70" w:rsidP="005B4D70">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118DA13E" w14:textId="77777777" w:rsidR="005B4D70" w:rsidRDefault="005B4D70" w:rsidP="005B4D70">
      <w:pPr>
        <w:jc w:val="both"/>
        <w:rPr>
          <w:rFonts w:ascii="Calibri" w:hAnsi="Calibri" w:cs="Calibri"/>
          <w:b/>
          <w:bCs/>
          <w:sz w:val="22"/>
          <w:szCs w:val="22"/>
        </w:rPr>
      </w:pPr>
      <w:r>
        <w:rPr>
          <w:rFonts w:ascii="Calibri" w:hAnsi="Calibri" w:cs="Calibri"/>
          <w:sz w:val="22"/>
          <w:szCs w:val="22"/>
        </w:rPr>
        <w:tab/>
      </w:r>
      <w:r>
        <w:rPr>
          <w:rFonts w:ascii="Calibri" w:hAnsi="Calibri" w:cs="Calibri"/>
          <w:sz w:val="22"/>
          <w:szCs w:val="22"/>
        </w:rPr>
        <w:tab/>
      </w:r>
    </w:p>
    <w:p w14:paraId="016F81BF" w14:textId="77777777" w:rsidR="005B4D70" w:rsidRDefault="005B4D70" w:rsidP="005B4D70">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2DD13509" w14:textId="77777777" w:rsidR="005B4D70" w:rsidRPr="009A3182" w:rsidRDefault="005B4D70" w:rsidP="005B4D70">
      <w:pPr>
        <w:ind w:left="4962"/>
        <w:rPr>
          <w:rFonts w:ascii="Calibri" w:hAnsi="Calibri" w:cs="Calibri"/>
          <w:sz w:val="22"/>
          <w:szCs w:val="22"/>
        </w:rPr>
      </w:pPr>
      <w:r w:rsidRPr="009A3182">
        <w:rPr>
          <w:rFonts w:ascii="Calibri" w:hAnsi="Calibri" w:cs="Calibri"/>
          <w:sz w:val="22"/>
          <w:szCs w:val="22"/>
        </w:rPr>
        <w:t xml:space="preserve">Meno, priezvisko, funkcia, podpis a </w:t>
      </w:r>
      <w:r w:rsidRPr="009A3182">
        <w:rPr>
          <w:rFonts w:ascii="Calibri" w:hAnsi="Calibri"/>
          <w:bCs/>
          <w:sz w:val="22"/>
          <w:szCs w:val="22"/>
        </w:rPr>
        <w:t xml:space="preserve">pečiatka </w:t>
      </w:r>
      <w:r>
        <w:rPr>
          <w:rFonts w:ascii="Calibri" w:hAnsi="Calibri"/>
          <w:bCs/>
          <w:sz w:val="22"/>
          <w:szCs w:val="22"/>
        </w:rPr>
        <w:br/>
      </w:r>
      <w:r w:rsidRPr="009A3182">
        <w:rPr>
          <w:rFonts w:ascii="Calibri" w:hAnsi="Calibri"/>
          <w:bCs/>
          <w:i/>
          <w:iCs/>
          <w:color w:val="0070C0"/>
          <w:sz w:val="18"/>
          <w:szCs w:val="18"/>
        </w:rPr>
        <w:t>(v prípade ak pečiatku uchádzač používa)</w:t>
      </w:r>
      <w:r w:rsidRPr="009A3182">
        <w:rPr>
          <w:rFonts w:ascii="Calibri" w:hAnsi="Calibri" w:cs="Calibri"/>
          <w:sz w:val="22"/>
          <w:szCs w:val="22"/>
        </w:rPr>
        <w:t xml:space="preserve"> </w:t>
      </w:r>
    </w:p>
    <w:p w14:paraId="4DEC5A09" w14:textId="77777777" w:rsidR="005B4D70" w:rsidRDefault="005B4D70" w:rsidP="005B4D70">
      <w:pPr>
        <w:ind w:left="4962"/>
      </w:pPr>
      <w:r w:rsidRPr="009A3182">
        <w:rPr>
          <w:rFonts w:ascii="Calibri" w:hAnsi="Calibri" w:cs="Calibri"/>
          <w:sz w:val="22"/>
          <w:szCs w:val="22"/>
        </w:rPr>
        <w:t xml:space="preserve">štatutárny zástupca oprávnený vystupovať </w:t>
      </w:r>
      <w:r>
        <w:rPr>
          <w:rFonts w:ascii="Calibri" w:hAnsi="Calibri" w:cs="Calibri"/>
          <w:sz w:val="22"/>
          <w:szCs w:val="22"/>
        </w:rPr>
        <w:br/>
      </w:r>
      <w:r w:rsidRPr="009A3182">
        <w:rPr>
          <w:rFonts w:ascii="Calibri" w:hAnsi="Calibri" w:cs="Calibri"/>
          <w:sz w:val="22"/>
          <w:szCs w:val="22"/>
        </w:rPr>
        <w:t>za uchádzača alebo iná oprávnená osoba resp. osoba splnomocnená na zastupovanie uchádzača</w:t>
      </w:r>
    </w:p>
    <w:p w14:paraId="7F46E059" w14:textId="77777777" w:rsidR="005B4D70" w:rsidRDefault="005B4D70" w:rsidP="005B4D70">
      <w:pPr>
        <w:spacing w:line="276" w:lineRule="auto"/>
        <w:jc w:val="both"/>
        <w:rPr>
          <w:rFonts w:asciiTheme="minorHAnsi" w:hAnsiTheme="minorHAnsi" w:cstheme="minorHAnsi"/>
          <w:b/>
          <w:sz w:val="22"/>
          <w:szCs w:val="22"/>
        </w:rPr>
      </w:pPr>
    </w:p>
    <w:p w14:paraId="66A77E9E" w14:textId="77777777" w:rsidR="00CF2475" w:rsidRDefault="00CF2475" w:rsidP="0006213C">
      <w:pPr>
        <w:spacing w:line="276" w:lineRule="auto"/>
        <w:jc w:val="center"/>
        <w:rPr>
          <w:rFonts w:asciiTheme="minorHAnsi" w:hAnsiTheme="minorHAnsi" w:cstheme="minorHAnsi"/>
          <w:b/>
          <w:smallCaps/>
          <w:sz w:val="22"/>
          <w:szCs w:val="22"/>
        </w:rPr>
      </w:pPr>
    </w:p>
    <w:p w14:paraId="7F33C2C1" w14:textId="40DB78A6" w:rsidR="00CB4781" w:rsidRPr="00AC7625" w:rsidRDefault="0040211E" w:rsidP="0006213C">
      <w:pPr>
        <w:spacing w:line="276" w:lineRule="auto"/>
        <w:jc w:val="center"/>
        <w:rPr>
          <w:rFonts w:asciiTheme="minorHAnsi" w:hAnsiTheme="minorHAnsi" w:cstheme="minorHAnsi"/>
          <w:b/>
          <w:smallCaps/>
          <w:sz w:val="22"/>
          <w:szCs w:val="22"/>
        </w:rPr>
      </w:pPr>
      <w:r w:rsidRPr="00AC7625">
        <w:rPr>
          <w:rFonts w:asciiTheme="minorHAnsi" w:hAnsiTheme="minorHAnsi" w:cstheme="minorHAnsi"/>
          <w:b/>
          <w:smallCaps/>
          <w:sz w:val="22"/>
          <w:szCs w:val="22"/>
        </w:rPr>
        <w:lastRenderedPageBreak/>
        <w:t>Príloha č. 3</w:t>
      </w:r>
      <w:r w:rsidR="00243221">
        <w:rPr>
          <w:rFonts w:asciiTheme="minorHAnsi" w:hAnsiTheme="minorHAnsi" w:cstheme="minorHAnsi"/>
          <w:b/>
          <w:smallCaps/>
          <w:sz w:val="22"/>
          <w:szCs w:val="22"/>
        </w:rPr>
        <w:t>a</w:t>
      </w:r>
      <w:r w:rsidRPr="00AC7625">
        <w:rPr>
          <w:rFonts w:asciiTheme="minorHAnsi" w:hAnsiTheme="minorHAnsi" w:cstheme="minorHAnsi"/>
          <w:b/>
          <w:smallCaps/>
          <w:sz w:val="22"/>
          <w:szCs w:val="22"/>
        </w:rPr>
        <w:t xml:space="preserve"> – </w:t>
      </w:r>
      <w:r w:rsidR="00F37C92" w:rsidRPr="00F37C92">
        <w:rPr>
          <w:rFonts w:asciiTheme="minorHAnsi" w:hAnsiTheme="minorHAnsi" w:cstheme="minorHAnsi"/>
          <w:b/>
          <w:smallCaps/>
        </w:rPr>
        <w:t>Z</w:t>
      </w:r>
      <w:r w:rsidR="00243221" w:rsidRPr="00F37C92">
        <w:rPr>
          <w:rFonts w:asciiTheme="minorHAnsi" w:hAnsiTheme="minorHAnsi" w:cstheme="minorHAnsi"/>
          <w:b/>
          <w:smallCaps/>
        </w:rPr>
        <w:t>mluva</w:t>
      </w:r>
      <w:r w:rsidR="00243221" w:rsidRPr="002B0551">
        <w:rPr>
          <w:rFonts w:asciiTheme="minorHAnsi" w:hAnsiTheme="minorHAnsi" w:cstheme="minorHAnsi"/>
          <w:b/>
          <w:smallCaps/>
        </w:rPr>
        <w:t xml:space="preserve"> na </w:t>
      </w:r>
      <w:r w:rsidR="00243221">
        <w:rPr>
          <w:rFonts w:asciiTheme="minorHAnsi" w:hAnsiTheme="minorHAnsi" w:cstheme="minorHAnsi"/>
          <w:b/>
          <w:smallCaps/>
        </w:rPr>
        <w:t>i</w:t>
      </w:r>
      <w:r w:rsidR="00243221" w:rsidRPr="002B0551">
        <w:rPr>
          <w:rFonts w:asciiTheme="minorHAnsi" w:hAnsiTheme="minorHAnsi" w:cstheme="minorHAnsi"/>
          <w:b/>
          <w:smallCaps/>
        </w:rPr>
        <w:t>. časť predmetu zákazky</w:t>
      </w:r>
    </w:p>
    <w:p w14:paraId="79B8C8E0" w14:textId="77777777" w:rsidR="00CF2475" w:rsidRPr="009A3182" w:rsidRDefault="00CF2475" w:rsidP="00CF2475">
      <w:pPr>
        <w:pStyle w:val="Nadpis2"/>
        <w:spacing w:line="276" w:lineRule="auto"/>
        <w:jc w:val="center"/>
        <w:rPr>
          <w:rFonts w:asciiTheme="minorHAnsi" w:hAnsiTheme="minorHAnsi" w:cstheme="minorHAnsi"/>
          <w:b w:val="0"/>
          <w:caps/>
          <w:color w:val="auto"/>
          <w:sz w:val="22"/>
          <w:szCs w:val="22"/>
        </w:rPr>
      </w:pPr>
      <w:bookmarkStart w:id="3" w:name="_Toc339369264"/>
      <w:r w:rsidRPr="009A3182">
        <w:rPr>
          <w:rFonts w:asciiTheme="minorHAnsi" w:hAnsiTheme="minorHAnsi" w:cstheme="minorHAnsi"/>
          <w:color w:val="auto"/>
          <w:sz w:val="22"/>
          <w:szCs w:val="22"/>
        </w:rPr>
        <w:t>KÚPNA ZMLUVA</w:t>
      </w:r>
      <w:bookmarkEnd w:id="3"/>
      <w:r w:rsidRPr="009A3182">
        <w:rPr>
          <w:rFonts w:asciiTheme="minorHAnsi" w:hAnsiTheme="minorHAnsi" w:cstheme="minorHAnsi"/>
          <w:color w:val="auto"/>
          <w:sz w:val="22"/>
          <w:szCs w:val="22"/>
        </w:rPr>
        <w:t xml:space="preserve"> </w:t>
      </w:r>
    </w:p>
    <w:p w14:paraId="40FF2679" w14:textId="77777777" w:rsidR="00CF2475" w:rsidRPr="009A3182" w:rsidRDefault="00CF2475" w:rsidP="00CF2475">
      <w:pPr>
        <w:pBdr>
          <w:bottom w:val="single" w:sz="12" w:space="1" w:color="auto"/>
        </w:pBdr>
        <w:spacing w:before="120" w:after="120" w:line="276" w:lineRule="auto"/>
        <w:jc w:val="center"/>
        <w:rPr>
          <w:rFonts w:asciiTheme="minorHAnsi" w:hAnsiTheme="minorHAnsi" w:cstheme="minorHAnsi"/>
          <w:bCs/>
          <w:sz w:val="22"/>
          <w:szCs w:val="22"/>
        </w:rPr>
      </w:pPr>
      <w:r w:rsidRPr="009A3182">
        <w:rPr>
          <w:rFonts w:asciiTheme="minorHAnsi" w:hAnsiTheme="minorHAnsi" w:cstheme="minorHAnsi"/>
          <w:bCs/>
          <w:sz w:val="22"/>
          <w:szCs w:val="22"/>
        </w:rPr>
        <w:t xml:space="preserve">uzavretá podľa § 409 a nasl. zák. č. 513/1991 Zb. Obchodný zákonník v znení neskorších predpisov </w:t>
      </w:r>
    </w:p>
    <w:p w14:paraId="1C1D17CA" w14:textId="77777777" w:rsidR="00CF2475" w:rsidRDefault="00CF2475" w:rsidP="00CF2475">
      <w:pPr>
        <w:spacing w:after="120" w:line="276" w:lineRule="auto"/>
        <w:jc w:val="center"/>
        <w:rPr>
          <w:rFonts w:asciiTheme="minorHAnsi" w:hAnsiTheme="minorHAnsi" w:cstheme="minorHAnsi"/>
          <w:b/>
          <w:bCs/>
          <w:sz w:val="22"/>
          <w:szCs w:val="22"/>
        </w:rPr>
      </w:pPr>
    </w:p>
    <w:p w14:paraId="2326556F" w14:textId="77777777" w:rsidR="00CF2475" w:rsidRPr="009A3182" w:rsidRDefault="00CF2475" w:rsidP="00CF2475">
      <w:pPr>
        <w:spacing w:after="120" w:line="276" w:lineRule="auto"/>
        <w:jc w:val="center"/>
        <w:rPr>
          <w:rFonts w:asciiTheme="minorHAnsi" w:hAnsiTheme="minorHAnsi" w:cstheme="minorHAnsi"/>
          <w:b/>
          <w:bCs/>
          <w:sz w:val="22"/>
          <w:szCs w:val="22"/>
        </w:rPr>
      </w:pPr>
      <w:r w:rsidRPr="009A3182">
        <w:rPr>
          <w:rFonts w:asciiTheme="minorHAnsi" w:hAnsiTheme="minorHAnsi" w:cstheme="minorHAnsi"/>
          <w:b/>
          <w:bCs/>
          <w:sz w:val="22"/>
          <w:szCs w:val="22"/>
        </w:rPr>
        <w:t>Článok 1</w:t>
      </w:r>
    </w:p>
    <w:p w14:paraId="10A84DE2" w14:textId="77777777" w:rsidR="00CF2475" w:rsidRPr="009A3182" w:rsidRDefault="00CF2475" w:rsidP="00CF2475">
      <w:pPr>
        <w:spacing w:before="120" w:after="120" w:line="276" w:lineRule="auto"/>
        <w:jc w:val="center"/>
        <w:rPr>
          <w:rFonts w:asciiTheme="minorHAnsi" w:hAnsiTheme="minorHAnsi" w:cstheme="minorHAnsi"/>
          <w:b/>
          <w:sz w:val="22"/>
          <w:szCs w:val="22"/>
        </w:rPr>
      </w:pPr>
      <w:r w:rsidRPr="009A3182">
        <w:rPr>
          <w:rFonts w:asciiTheme="minorHAnsi" w:hAnsiTheme="minorHAnsi" w:cstheme="minorHAnsi"/>
          <w:b/>
          <w:sz w:val="22"/>
          <w:szCs w:val="22"/>
        </w:rPr>
        <w:t>Zmluvné strany</w:t>
      </w:r>
    </w:p>
    <w:p w14:paraId="23C08050" w14:textId="77777777" w:rsidR="00CF2475" w:rsidRPr="009A3182" w:rsidRDefault="00CF2475" w:rsidP="00CF2475">
      <w:pPr>
        <w:spacing w:before="120" w:after="120" w:line="276" w:lineRule="auto"/>
        <w:jc w:val="both"/>
        <w:rPr>
          <w:rFonts w:asciiTheme="minorHAnsi" w:hAnsiTheme="minorHAnsi" w:cstheme="minorHAnsi"/>
          <w:b/>
          <w:sz w:val="22"/>
          <w:szCs w:val="22"/>
        </w:rPr>
      </w:pPr>
      <w:r w:rsidRPr="009A3182">
        <w:rPr>
          <w:rFonts w:asciiTheme="minorHAnsi" w:hAnsiTheme="minorHAnsi" w:cstheme="minorHAnsi"/>
          <w:b/>
          <w:sz w:val="22"/>
          <w:szCs w:val="22"/>
        </w:rPr>
        <w:t>1.1 Kupujúci</w:t>
      </w:r>
      <w:r w:rsidRPr="009A3182">
        <w:rPr>
          <w:rFonts w:asciiTheme="minorHAnsi" w:hAnsiTheme="minorHAnsi" w:cstheme="minorHAnsi"/>
          <w:sz w:val="22"/>
          <w:szCs w:val="22"/>
        </w:rPr>
        <w:t>:</w:t>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b/>
          <w:sz w:val="22"/>
          <w:szCs w:val="22"/>
        </w:rPr>
        <w:tab/>
      </w:r>
      <w:r w:rsidRPr="009A3182">
        <w:rPr>
          <w:rFonts w:asciiTheme="minorHAnsi" w:hAnsiTheme="minorHAnsi" w:cstheme="minorHAnsi"/>
          <w:b/>
          <w:sz w:val="22"/>
          <w:szCs w:val="22"/>
        </w:rPr>
        <w:tab/>
      </w:r>
      <w:r w:rsidRPr="009A3182">
        <w:rPr>
          <w:rFonts w:asciiTheme="minorHAnsi" w:hAnsiTheme="minorHAnsi" w:cstheme="minorHAnsi"/>
          <w:b/>
          <w:sz w:val="22"/>
          <w:szCs w:val="22"/>
        </w:rPr>
        <w:tab/>
      </w:r>
      <w:r w:rsidRPr="009A3182">
        <w:rPr>
          <w:rFonts w:asciiTheme="minorHAnsi" w:hAnsiTheme="minorHAnsi" w:cstheme="minorHAnsi"/>
          <w:b/>
          <w:sz w:val="22"/>
          <w:szCs w:val="22"/>
        </w:rPr>
        <w:tab/>
      </w:r>
      <w:r w:rsidRPr="009A3182">
        <w:rPr>
          <w:rFonts w:asciiTheme="minorHAnsi" w:hAnsiTheme="minorHAnsi" w:cstheme="minorHAnsi"/>
          <w:b/>
          <w:sz w:val="22"/>
          <w:szCs w:val="22"/>
        </w:rPr>
        <w:tab/>
      </w:r>
    </w:p>
    <w:p w14:paraId="2B075328" w14:textId="77777777" w:rsidR="00CF2475" w:rsidRPr="00B446EB" w:rsidRDefault="00CF2475" w:rsidP="00CF2475">
      <w:pPr>
        <w:spacing w:line="276" w:lineRule="auto"/>
        <w:jc w:val="both"/>
        <w:rPr>
          <w:rFonts w:asciiTheme="minorHAnsi" w:hAnsiTheme="minorHAnsi" w:cstheme="minorHAnsi"/>
          <w:b/>
          <w:sz w:val="22"/>
          <w:szCs w:val="22"/>
        </w:rPr>
      </w:pPr>
      <w:r w:rsidRPr="00B446EB">
        <w:rPr>
          <w:rFonts w:asciiTheme="minorHAnsi" w:hAnsiTheme="minorHAnsi" w:cstheme="minorHAnsi"/>
          <w:b/>
          <w:sz w:val="22"/>
          <w:szCs w:val="22"/>
        </w:rPr>
        <w:t>Kupujúci:</w:t>
      </w:r>
      <w:r w:rsidRPr="00B446EB">
        <w:rPr>
          <w:rFonts w:asciiTheme="minorHAnsi" w:hAnsiTheme="minorHAnsi" w:cstheme="minorHAnsi"/>
          <w:b/>
          <w:sz w:val="22"/>
          <w:szCs w:val="22"/>
        </w:rPr>
        <w:tab/>
      </w:r>
      <w:r w:rsidRPr="00B446EB">
        <w:rPr>
          <w:rFonts w:asciiTheme="minorHAnsi" w:hAnsiTheme="minorHAnsi" w:cstheme="minorHAnsi"/>
          <w:b/>
          <w:sz w:val="22"/>
          <w:szCs w:val="22"/>
        </w:rPr>
        <w:tab/>
      </w:r>
      <w:r w:rsidRPr="00B446EB">
        <w:rPr>
          <w:rFonts w:asciiTheme="minorHAnsi" w:hAnsiTheme="minorHAnsi" w:cstheme="minorHAnsi"/>
          <w:b/>
          <w:sz w:val="22"/>
          <w:szCs w:val="22"/>
        </w:rPr>
        <w:tab/>
        <w:t>COVER 3S, s.r.o.</w:t>
      </w:r>
    </w:p>
    <w:p w14:paraId="530DF40E" w14:textId="77777777" w:rsidR="00CF2475" w:rsidRPr="00B446EB" w:rsidRDefault="00CF2475" w:rsidP="00CF2475">
      <w:pPr>
        <w:spacing w:line="276" w:lineRule="auto"/>
        <w:jc w:val="both"/>
        <w:rPr>
          <w:rFonts w:asciiTheme="minorHAnsi" w:hAnsiTheme="minorHAnsi" w:cstheme="minorHAnsi"/>
          <w:sz w:val="22"/>
          <w:szCs w:val="22"/>
        </w:rPr>
      </w:pPr>
      <w:r w:rsidRPr="00B446EB">
        <w:rPr>
          <w:rFonts w:asciiTheme="minorHAnsi" w:hAnsiTheme="minorHAnsi" w:cstheme="minorHAnsi"/>
          <w:sz w:val="22"/>
          <w:szCs w:val="22"/>
        </w:rPr>
        <w:tab/>
      </w:r>
      <w:r w:rsidRPr="00B446EB">
        <w:rPr>
          <w:rFonts w:asciiTheme="minorHAnsi" w:hAnsiTheme="minorHAnsi" w:cstheme="minorHAnsi"/>
          <w:sz w:val="22"/>
          <w:szCs w:val="22"/>
        </w:rPr>
        <w:tab/>
      </w:r>
      <w:r w:rsidRPr="00B446EB">
        <w:rPr>
          <w:rFonts w:asciiTheme="minorHAnsi" w:hAnsiTheme="minorHAnsi" w:cstheme="minorHAnsi"/>
          <w:sz w:val="22"/>
          <w:szCs w:val="22"/>
        </w:rPr>
        <w:tab/>
      </w:r>
      <w:r w:rsidRPr="00B446EB">
        <w:rPr>
          <w:rFonts w:asciiTheme="minorHAnsi" w:hAnsiTheme="minorHAnsi" w:cstheme="minorHAnsi"/>
          <w:sz w:val="22"/>
          <w:szCs w:val="22"/>
        </w:rPr>
        <w:tab/>
        <w:t>Kamanová 254, 956 12 Kamanová</w:t>
      </w:r>
    </w:p>
    <w:p w14:paraId="5958A4B6" w14:textId="77777777" w:rsidR="00CF2475" w:rsidRPr="00B446EB" w:rsidRDefault="00CF2475" w:rsidP="00CF2475">
      <w:pPr>
        <w:spacing w:line="276" w:lineRule="auto"/>
        <w:ind w:left="2835" w:hanging="2835"/>
        <w:rPr>
          <w:rFonts w:asciiTheme="minorHAnsi" w:hAnsiTheme="minorHAnsi" w:cstheme="minorHAnsi"/>
          <w:sz w:val="22"/>
          <w:szCs w:val="22"/>
        </w:rPr>
      </w:pPr>
      <w:r w:rsidRPr="00B446EB">
        <w:rPr>
          <w:rFonts w:asciiTheme="minorHAnsi" w:hAnsiTheme="minorHAnsi" w:cstheme="minorHAnsi"/>
          <w:bCs/>
          <w:sz w:val="22"/>
          <w:szCs w:val="22"/>
        </w:rPr>
        <w:t>zapísaný:</w:t>
      </w:r>
      <w:r w:rsidRPr="00B446EB">
        <w:rPr>
          <w:rFonts w:asciiTheme="minorHAnsi" w:hAnsiTheme="minorHAnsi" w:cstheme="minorHAnsi"/>
          <w:bCs/>
          <w:sz w:val="22"/>
          <w:szCs w:val="22"/>
        </w:rPr>
        <w:tab/>
      </w:r>
      <w:r w:rsidRPr="00B446EB">
        <w:rPr>
          <w:rFonts w:asciiTheme="minorHAnsi" w:hAnsiTheme="minorHAnsi" w:cstheme="minorHAnsi"/>
          <w:sz w:val="22"/>
          <w:szCs w:val="22"/>
        </w:rPr>
        <w:t xml:space="preserve">Obchodný register Okresného súdu Nitra, </w:t>
      </w:r>
      <w:r w:rsidRPr="00B446EB">
        <w:rPr>
          <w:rFonts w:asciiTheme="minorHAnsi" w:hAnsiTheme="minorHAnsi" w:cstheme="minorHAnsi"/>
          <w:sz w:val="22"/>
          <w:szCs w:val="22"/>
        </w:rPr>
        <w:br/>
        <w:t>oddiel: Sro, vložka č. 1356/N</w:t>
      </w:r>
    </w:p>
    <w:p w14:paraId="38B3BBF9" w14:textId="77777777" w:rsidR="00CF2475" w:rsidRPr="00B446EB" w:rsidRDefault="00CF2475" w:rsidP="00CF2475">
      <w:pPr>
        <w:spacing w:line="276" w:lineRule="auto"/>
        <w:ind w:left="2835" w:hanging="2835"/>
        <w:jc w:val="both"/>
        <w:rPr>
          <w:rFonts w:asciiTheme="minorHAnsi" w:hAnsiTheme="minorHAnsi" w:cstheme="minorHAnsi"/>
          <w:sz w:val="22"/>
          <w:szCs w:val="22"/>
        </w:rPr>
      </w:pPr>
      <w:r w:rsidRPr="00B446EB">
        <w:rPr>
          <w:rFonts w:asciiTheme="minorHAnsi" w:hAnsiTheme="minorHAnsi" w:cstheme="minorHAnsi"/>
          <w:sz w:val="22"/>
          <w:szCs w:val="22"/>
        </w:rPr>
        <w:t>zastúpený:</w:t>
      </w:r>
      <w:r w:rsidRPr="00B446EB">
        <w:rPr>
          <w:rFonts w:asciiTheme="minorHAnsi" w:hAnsiTheme="minorHAnsi" w:cstheme="minorHAnsi"/>
          <w:sz w:val="22"/>
          <w:szCs w:val="22"/>
        </w:rPr>
        <w:tab/>
        <w:t>Ing. Jozef Sommer – konateľ</w:t>
      </w:r>
    </w:p>
    <w:p w14:paraId="623F21D6" w14:textId="77777777" w:rsidR="00CF2475" w:rsidRPr="00B446EB" w:rsidRDefault="00CF2475" w:rsidP="00CF2475">
      <w:pPr>
        <w:spacing w:line="276" w:lineRule="auto"/>
        <w:jc w:val="both"/>
        <w:rPr>
          <w:rFonts w:asciiTheme="minorHAnsi" w:hAnsiTheme="minorHAnsi" w:cstheme="minorHAnsi"/>
          <w:bCs/>
          <w:sz w:val="22"/>
          <w:szCs w:val="22"/>
        </w:rPr>
      </w:pPr>
      <w:r w:rsidRPr="00B446EB">
        <w:rPr>
          <w:rFonts w:asciiTheme="minorHAnsi" w:hAnsiTheme="minorHAnsi" w:cstheme="minorHAnsi"/>
          <w:bCs/>
          <w:sz w:val="22"/>
          <w:szCs w:val="22"/>
        </w:rPr>
        <w:t>IČO:</w:t>
      </w:r>
      <w:r w:rsidRPr="00B446EB">
        <w:rPr>
          <w:rFonts w:asciiTheme="minorHAnsi" w:hAnsiTheme="minorHAnsi" w:cstheme="minorHAnsi"/>
          <w:bCs/>
          <w:sz w:val="22"/>
          <w:szCs w:val="22"/>
        </w:rPr>
        <w:tab/>
      </w:r>
      <w:r w:rsidRPr="00B446EB">
        <w:rPr>
          <w:rFonts w:asciiTheme="minorHAnsi" w:hAnsiTheme="minorHAnsi" w:cstheme="minorHAnsi"/>
          <w:bCs/>
          <w:sz w:val="22"/>
          <w:szCs w:val="22"/>
        </w:rPr>
        <w:tab/>
      </w:r>
      <w:r w:rsidRPr="00B446EB">
        <w:rPr>
          <w:rFonts w:asciiTheme="minorHAnsi" w:hAnsiTheme="minorHAnsi" w:cstheme="minorHAnsi"/>
          <w:bCs/>
          <w:sz w:val="22"/>
          <w:szCs w:val="22"/>
        </w:rPr>
        <w:tab/>
      </w:r>
      <w:r w:rsidRPr="00B446EB">
        <w:rPr>
          <w:rFonts w:asciiTheme="minorHAnsi" w:hAnsiTheme="minorHAnsi" w:cstheme="minorHAnsi"/>
          <w:bCs/>
          <w:sz w:val="22"/>
          <w:szCs w:val="22"/>
        </w:rPr>
        <w:tab/>
      </w:r>
      <w:r w:rsidRPr="00B446EB">
        <w:rPr>
          <w:rFonts w:asciiTheme="minorHAnsi" w:hAnsiTheme="minorHAnsi" w:cstheme="minorHAnsi"/>
          <w:sz w:val="22"/>
          <w:szCs w:val="22"/>
          <w:lang w:val="cs-CZ" w:eastAsia="sk-SK"/>
        </w:rPr>
        <w:t>34121641</w:t>
      </w:r>
    </w:p>
    <w:p w14:paraId="2B01FB8A" w14:textId="77777777" w:rsidR="00CF2475" w:rsidRPr="00B446EB" w:rsidRDefault="00CF2475" w:rsidP="00CF2475">
      <w:pPr>
        <w:spacing w:line="276" w:lineRule="auto"/>
        <w:jc w:val="both"/>
        <w:rPr>
          <w:rFonts w:asciiTheme="minorHAnsi" w:hAnsiTheme="minorHAnsi" w:cstheme="minorHAnsi"/>
          <w:bCs/>
          <w:sz w:val="22"/>
          <w:szCs w:val="22"/>
        </w:rPr>
      </w:pPr>
      <w:r w:rsidRPr="00B446EB">
        <w:rPr>
          <w:rFonts w:asciiTheme="minorHAnsi" w:hAnsiTheme="minorHAnsi" w:cstheme="minorHAnsi"/>
          <w:bCs/>
          <w:sz w:val="22"/>
          <w:szCs w:val="22"/>
        </w:rPr>
        <w:t>DIČ:</w:t>
      </w:r>
      <w:r w:rsidRPr="00B446EB">
        <w:rPr>
          <w:rFonts w:asciiTheme="minorHAnsi" w:hAnsiTheme="minorHAnsi" w:cstheme="minorHAnsi"/>
          <w:bCs/>
          <w:sz w:val="22"/>
          <w:szCs w:val="22"/>
        </w:rPr>
        <w:tab/>
      </w:r>
      <w:r w:rsidRPr="00B446EB">
        <w:rPr>
          <w:rFonts w:asciiTheme="minorHAnsi" w:hAnsiTheme="minorHAnsi" w:cstheme="minorHAnsi"/>
          <w:bCs/>
          <w:sz w:val="22"/>
          <w:szCs w:val="22"/>
        </w:rPr>
        <w:tab/>
      </w:r>
      <w:r w:rsidRPr="00B446EB">
        <w:rPr>
          <w:rFonts w:asciiTheme="minorHAnsi" w:hAnsiTheme="minorHAnsi" w:cstheme="minorHAnsi"/>
          <w:bCs/>
          <w:sz w:val="22"/>
          <w:szCs w:val="22"/>
        </w:rPr>
        <w:tab/>
      </w:r>
      <w:r w:rsidRPr="00B446EB">
        <w:rPr>
          <w:rFonts w:asciiTheme="minorHAnsi" w:hAnsiTheme="minorHAnsi" w:cstheme="minorHAnsi"/>
          <w:bCs/>
          <w:sz w:val="22"/>
          <w:szCs w:val="22"/>
        </w:rPr>
        <w:tab/>
      </w:r>
      <w:r w:rsidRPr="00B446EB">
        <w:rPr>
          <w:rFonts w:asciiTheme="minorHAnsi" w:hAnsiTheme="minorHAnsi" w:cstheme="minorHAnsi"/>
          <w:sz w:val="22"/>
          <w:szCs w:val="22"/>
        </w:rPr>
        <w:t>2020420490</w:t>
      </w:r>
    </w:p>
    <w:p w14:paraId="061BAD16" w14:textId="77777777" w:rsidR="00CF2475" w:rsidRPr="00B446EB" w:rsidRDefault="00CF2475" w:rsidP="00CF2475">
      <w:pPr>
        <w:spacing w:line="276" w:lineRule="auto"/>
        <w:jc w:val="both"/>
        <w:rPr>
          <w:rFonts w:asciiTheme="minorHAnsi" w:hAnsiTheme="minorHAnsi" w:cstheme="minorHAnsi"/>
          <w:bCs/>
          <w:sz w:val="22"/>
          <w:szCs w:val="22"/>
        </w:rPr>
      </w:pPr>
      <w:r w:rsidRPr="00B446EB">
        <w:rPr>
          <w:rFonts w:asciiTheme="minorHAnsi" w:hAnsiTheme="minorHAnsi" w:cstheme="minorHAnsi"/>
          <w:bCs/>
          <w:sz w:val="22"/>
          <w:szCs w:val="22"/>
        </w:rPr>
        <w:t>IČ DPH:</w:t>
      </w:r>
      <w:r w:rsidRPr="00B446EB">
        <w:rPr>
          <w:rFonts w:asciiTheme="minorHAnsi" w:hAnsiTheme="minorHAnsi" w:cstheme="minorHAnsi"/>
          <w:bCs/>
          <w:sz w:val="22"/>
          <w:szCs w:val="22"/>
        </w:rPr>
        <w:tab/>
      </w:r>
      <w:r w:rsidRPr="00B446EB">
        <w:rPr>
          <w:rFonts w:asciiTheme="minorHAnsi" w:hAnsiTheme="minorHAnsi" w:cstheme="minorHAnsi"/>
          <w:b/>
          <w:bCs/>
          <w:sz w:val="22"/>
          <w:szCs w:val="22"/>
        </w:rPr>
        <w:tab/>
      </w:r>
      <w:r w:rsidRPr="00B446EB">
        <w:rPr>
          <w:rFonts w:asciiTheme="minorHAnsi" w:hAnsiTheme="minorHAnsi" w:cstheme="minorHAnsi"/>
          <w:b/>
          <w:bCs/>
          <w:sz w:val="22"/>
          <w:szCs w:val="22"/>
        </w:rPr>
        <w:tab/>
      </w:r>
      <w:r w:rsidRPr="00B446EB">
        <w:rPr>
          <w:rFonts w:asciiTheme="minorHAnsi" w:hAnsiTheme="minorHAnsi" w:cstheme="minorHAnsi"/>
          <w:b/>
          <w:bCs/>
          <w:sz w:val="22"/>
          <w:szCs w:val="22"/>
        </w:rPr>
        <w:tab/>
      </w:r>
      <w:r w:rsidRPr="00B446EB">
        <w:rPr>
          <w:rFonts w:asciiTheme="minorHAnsi" w:hAnsiTheme="minorHAnsi" w:cstheme="minorHAnsi"/>
          <w:sz w:val="22"/>
          <w:szCs w:val="22"/>
        </w:rPr>
        <w:t>SK2020420490</w:t>
      </w:r>
    </w:p>
    <w:p w14:paraId="6ECBD133" w14:textId="77777777" w:rsidR="00CF2475" w:rsidRPr="00B446EB" w:rsidRDefault="00CF2475" w:rsidP="00CF2475">
      <w:pPr>
        <w:spacing w:line="276" w:lineRule="auto"/>
        <w:jc w:val="both"/>
        <w:rPr>
          <w:rFonts w:asciiTheme="minorHAnsi" w:hAnsiTheme="minorHAnsi" w:cstheme="minorHAnsi"/>
          <w:sz w:val="22"/>
          <w:szCs w:val="22"/>
        </w:rPr>
      </w:pPr>
      <w:r w:rsidRPr="00B446EB">
        <w:rPr>
          <w:rFonts w:asciiTheme="minorHAnsi" w:hAnsiTheme="minorHAnsi" w:cstheme="minorHAnsi"/>
          <w:sz w:val="22"/>
          <w:szCs w:val="22"/>
        </w:rPr>
        <w:t>Bankové spojenie:</w:t>
      </w:r>
      <w:r w:rsidRPr="00B446EB">
        <w:rPr>
          <w:rFonts w:asciiTheme="minorHAnsi" w:hAnsiTheme="minorHAnsi" w:cstheme="minorHAnsi"/>
          <w:sz w:val="22"/>
          <w:szCs w:val="22"/>
        </w:rPr>
        <w:tab/>
      </w:r>
      <w:r w:rsidRPr="00B446EB">
        <w:rPr>
          <w:rFonts w:asciiTheme="minorHAnsi" w:hAnsiTheme="minorHAnsi" w:cstheme="minorHAnsi"/>
          <w:sz w:val="22"/>
          <w:szCs w:val="22"/>
        </w:rPr>
        <w:tab/>
      </w:r>
      <w:r w:rsidRPr="00B92955">
        <w:rPr>
          <w:rFonts w:asciiTheme="minorHAnsi" w:hAnsiTheme="minorHAnsi" w:cstheme="minorHAnsi"/>
          <w:sz w:val="22"/>
          <w:szCs w:val="22"/>
        </w:rPr>
        <w:t>Tatra banka, a.s</w:t>
      </w:r>
    </w:p>
    <w:p w14:paraId="1C2571D0" w14:textId="77777777" w:rsidR="00CF2475" w:rsidRPr="00B446EB" w:rsidRDefault="00CF2475" w:rsidP="00CF2475">
      <w:pPr>
        <w:spacing w:line="276" w:lineRule="auto"/>
        <w:jc w:val="both"/>
        <w:rPr>
          <w:rFonts w:asciiTheme="minorHAnsi" w:hAnsiTheme="minorHAnsi" w:cstheme="minorHAnsi"/>
          <w:sz w:val="22"/>
          <w:szCs w:val="22"/>
        </w:rPr>
      </w:pPr>
      <w:r w:rsidRPr="00B446EB">
        <w:rPr>
          <w:rFonts w:asciiTheme="minorHAnsi" w:hAnsiTheme="minorHAnsi" w:cstheme="minorHAnsi"/>
          <w:sz w:val="22"/>
          <w:szCs w:val="22"/>
        </w:rPr>
        <w:t>IBAN:</w:t>
      </w:r>
      <w:r w:rsidRPr="00B446EB">
        <w:rPr>
          <w:rFonts w:asciiTheme="minorHAnsi" w:hAnsiTheme="minorHAnsi" w:cstheme="minorHAnsi"/>
          <w:sz w:val="22"/>
          <w:szCs w:val="22"/>
        </w:rPr>
        <w:tab/>
      </w:r>
      <w:r w:rsidRPr="00B446EB">
        <w:rPr>
          <w:rFonts w:asciiTheme="minorHAnsi" w:hAnsiTheme="minorHAnsi" w:cstheme="minorHAnsi"/>
          <w:sz w:val="22"/>
          <w:szCs w:val="22"/>
        </w:rPr>
        <w:tab/>
      </w:r>
      <w:r w:rsidRPr="00B446EB">
        <w:rPr>
          <w:rFonts w:asciiTheme="minorHAnsi" w:hAnsiTheme="minorHAnsi" w:cstheme="minorHAnsi"/>
          <w:sz w:val="22"/>
          <w:szCs w:val="22"/>
        </w:rPr>
        <w:tab/>
      </w:r>
      <w:r w:rsidRPr="00B446EB">
        <w:rPr>
          <w:rFonts w:asciiTheme="minorHAnsi" w:hAnsiTheme="minorHAnsi" w:cstheme="minorHAnsi"/>
          <w:sz w:val="22"/>
          <w:szCs w:val="22"/>
        </w:rPr>
        <w:tab/>
      </w:r>
      <w:r w:rsidRPr="00B92955">
        <w:rPr>
          <w:rFonts w:asciiTheme="minorHAnsi" w:hAnsiTheme="minorHAnsi" w:cstheme="minorHAnsi"/>
          <w:sz w:val="22"/>
          <w:szCs w:val="22"/>
        </w:rPr>
        <w:t>SK48</w:t>
      </w:r>
      <w:r>
        <w:rPr>
          <w:rFonts w:asciiTheme="minorHAnsi" w:hAnsiTheme="minorHAnsi" w:cstheme="minorHAnsi"/>
          <w:sz w:val="22"/>
          <w:szCs w:val="22"/>
        </w:rPr>
        <w:t xml:space="preserve"> </w:t>
      </w:r>
      <w:r w:rsidRPr="00B92955">
        <w:rPr>
          <w:rFonts w:asciiTheme="minorHAnsi" w:hAnsiTheme="minorHAnsi" w:cstheme="minorHAnsi"/>
          <w:sz w:val="22"/>
          <w:szCs w:val="22"/>
        </w:rPr>
        <w:t>1100</w:t>
      </w:r>
      <w:r>
        <w:rPr>
          <w:rFonts w:asciiTheme="minorHAnsi" w:hAnsiTheme="minorHAnsi" w:cstheme="minorHAnsi"/>
          <w:sz w:val="22"/>
          <w:szCs w:val="22"/>
        </w:rPr>
        <w:t xml:space="preserve"> </w:t>
      </w:r>
      <w:r w:rsidRPr="00B92955">
        <w:rPr>
          <w:rFonts w:asciiTheme="minorHAnsi" w:hAnsiTheme="minorHAnsi" w:cstheme="minorHAnsi"/>
          <w:sz w:val="22"/>
          <w:szCs w:val="22"/>
        </w:rPr>
        <w:t>0000</w:t>
      </w:r>
      <w:r>
        <w:rPr>
          <w:rFonts w:asciiTheme="minorHAnsi" w:hAnsiTheme="minorHAnsi" w:cstheme="minorHAnsi"/>
          <w:sz w:val="22"/>
          <w:szCs w:val="22"/>
        </w:rPr>
        <w:t xml:space="preserve"> </w:t>
      </w:r>
      <w:r w:rsidRPr="00B92955">
        <w:rPr>
          <w:rFonts w:asciiTheme="minorHAnsi" w:hAnsiTheme="minorHAnsi" w:cstheme="minorHAnsi"/>
          <w:sz w:val="22"/>
          <w:szCs w:val="22"/>
        </w:rPr>
        <w:t>0029</w:t>
      </w:r>
      <w:r>
        <w:rPr>
          <w:rFonts w:asciiTheme="minorHAnsi" w:hAnsiTheme="minorHAnsi" w:cstheme="minorHAnsi"/>
          <w:sz w:val="22"/>
          <w:szCs w:val="22"/>
        </w:rPr>
        <w:t xml:space="preserve"> </w:t>
      </w:r>
      <w:r w:rsidRPr="00B92955">
        <w:rPr>
          <w:rFonts w:asciiTheme="minorHAnsi" w:hAnsiTheme="minorHAnsi" w:cstheme="minorHAnsi"/>
          <w:sz w:val="22"/>
          <w:szCs w:val="22"/>
        </w:rPr>
        <w:t>2591</w:t>
      </w:r>
      <w:r>
        <w:rPr>
          <w:rFonts w:asciiTheme="minorHAnsi" w:hAnsiTheme="minorHAnsi" w:cstheme="minorHAnsi"/>
          <w:sz w:val="22"/>
          <w:szCs w:val="22"/>
        </w:rPr>
        <w:t xml:space="preserve"> </w:t>
      </w:r>
      <w:r w:rsidRPr="00B92955">
        <w:rPr>
          <w:rFonts w:asciiTheme="minorHAnsi" w:hAnsiTheme="minorHAnsi" w:cstheme="minorHAnsi"/>
          <w:sz w:val="22"/>
          <w:szCs w:val="22"/>
        </w:rPr>
        <w:t>6079</w:t>
      </w:r>
    </w:p>
    <w:p w14:paraId="638BFBC5" w14:textId="77777777" w:rsidR="00CF2475" w:rsidRPr="00B446EB" w:rsidRDefault="00CF2475" w:rsidP="00CF2475">
      <w:pPr>
        <w:spacing w:line="276" w:lineRule="auto"/>
        <w:jc w:val="both"/>
        <w:rPr>
          <w:rFonts w:asciiTheme="minorHAnsi" w:hAnsiTheme="minorHAnsi" w:cstheme="minorHAnsi"/>
          <w:sz w:val="22"/>
          <w:szCs w:val="22"/>
        </w:rPr>
      </w:pPr>
      <w:r w:rsidRPr="00B446EB">
        <w:rPr>
          <w:rFonts w:asciiTheme="minorHAnsi" w:hAnsiTheme="minorHAnsi" w:cstheme="minorHAnsi"/>
          <w:sz w:val="22"/>
          <w:szCs w:val="22"/>
        </w:rPr>
        <w:t>Osoby oprávnené rokovať vo veciach</w:t>
      </w:r>
    </w:p>
    <w:p w14:paraId="0C46B226" w14:textId="77777777" w:rsidR="00CF2475" w:rsidRPr="00B446EB" w:rsidRDefault="00CF2475" w:rsidP="00CF2475">
      <w:pPr>
        <w:spacing w:line="276" w:lineRule="auto"/>
        <w:rPr>
          <w:rFonts w:asciiTheme="minorHAnsi" w:hAnsiTheme="minorHAnsi" w:cstheme="minorHAnsi"/>
          <w:sz w:val="22"/>
          <w:szCs w:val="22"/>
        </w:rPr>
      </w:pPr>
      <w:r w:rsidRPr="00B446EB">
        <w:rPr>
          <w:rFonts w:asciiTheme="minorHAnsi" w:hAnsiTheme="minorHAnsi" w:cstheme="minorHAnsi"/>
          <w:sz w:val="22"/>
          <w:szCs w:val="22"/>
        </w:rPr>
        <w:t xml:space="preserve">- zmluvných a technických:  </w:t>
      </w:r>
      <w:r w:rsidRPr="00B446EB">
        <w:rPr>
          <w:rFonts w:asciiTheme="minorHAnsi" w:hAnsiTheme="minorHAnsi" w:cstheme="minorHAnsi"/>
          <w:sz w:val="22"/>
          <w:szCs w:val="22"/>
        </w:rPr>
        <w:tab/>
        <w:t xml:space="preserve"> Ing. Jozef Sommer</w:t>
      </w:r>
      <w:r w:rsidRPr="00B446EB">
        <w:rPr>
          <w:rFonts w:asciiTheme="minorHAnsi" w:hAnsiTheme="minorHAnsi" w:cstheme="minorHAnsi"/>
          <w:sz w:val="22"/>
          <w:szCs w:val="22"/>
        </w:rPr>
        <w:tab/>
      </w:r>
    </w:p>
    <w:p w14:paraId="0F2D1FC5" w14:textId="77777777" w:rsidR="00CF2475" w:rsidRPr="009A3182" w:rsidRDefault="00CF2475" w:rsidP="00CF2475">
      <w:pPr>
        <w:spacing w:line="276" w:lineRule="auto"/>
        <w:jc w:val="right"/>
        <w:rPr>
          <w:rFonts w:asciiTheme="minorHAnsi" w:hAnsiTheme="minorHAnsi" w:cstheme="minorHAnsi"/>
          <w:sz w:val="22"/>
          <w:szCs w:val="22"/>
        </w:rPr>
      </w:pP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t>/ďalej len „</w:t>
      </w:r>
      <w:r w:rsidRPr="00B446EB">
        <w:rPr>
          <w:rFonts w:asciiTheme="minorHAnsi" w:hAnsiTheme="minorHAnsi" w:cstheme="minorHAnsi"/>
          <w:b/>
          <w:sz w:val="22"/>
          <w:szCs w:val="22"/>
        </w:rPr>
        <w:t>kupujúci</w:t>
      </w:r>
      <w:r w:rsidRPr="009A3182">
        <w:rPr>
          <w:rFonts w:asciiTheme="minorHAnsi" w:hAnsiTheme="minorHAnsi" w:cstheme="minorHAnsi"/>
          <w:sz w:val="22"/>
          <w:szCs w:val="22"/>
        </w:rPr>
        <w:t>“/</w:t>
      </w:r>
    </w:p>
    <w:p w14:paraId="51287260" w14:textId="77777777" w:rsidR="00CF2475" w:rsidRPr="009A3182" w:rsidRDefault="00CF2475" w:rsidP="00CF2475">
      <w:pPr>
        <w:spacing w:before="120" w:after="120" w:line="276" w:lineRule="auto"/>
        <w:jc w:val="both"/>
        <w:rPr>
          <w:rFonts w:asciiTheme="minorHAnsi" w:hAnsiTheme="minorHAnsi" w:cstheme="minorHAnsi"/>
          <w:sz w:val="22"/>
          <w:szCs w:val="22"/>
        </w:rPr>
      </w:pPr>
      <w:r w:rsidRPr="009A3182">
        <w:rPr>
          <w:rFonts w:asciiTheme="minorHAnsi" w:hAnsiTheme="minorHAnsi" w:cstheme="minorHAnsi"/>
          <w:b/>
          <w:sz w:val="22"/>
          <w:szCs w:val="22"/>
        </w:rPr>
        <w:t>1.2 Predávajúci</w:t>
      </w:r>
      <w:r w:rsidRPr="009A3182">
        <w:rPr>
          <w:rFonts w:asciiTheme="minorHAnsi" w:hAnsiTheme="minorHAnsi" w:cstheme="minorHAnsi"/>
          <w:sz w:val="22"/>
          <w:szCs w:val="22"/>
        </w:rPr>
        <w:t>:</w:t>
      </w:r>
      <w:r w:rsidRPr="009A3182">
        <w:rPr>
          <w:rFonts w:asciiTheme="minorHAnsi" w:hAnsiTheme="minorHAnsi" w:cstheme="minorHAnsi"/>
          <w:sz w:val="22"/>
          <w:szCs w:val="22"/>
        </w:rPr>
        <w:tab/>
      </w:r>
      <w:r w:rsidRPr="009A3182">
        <w:rPr>
          <w:rFonts w:asciiTheme="minorHAnsi" w:hAnsiTheme="minorHAnsi" w:cstheme="minorHAnsi"/>
          <w:sz w:val="22"/>
          <w:szCs w:val="22"/>
        </w:rPr>
        <w:tab/>
      </w:r>
    </w:p>
    <w:p w14:paraId="17B8B45B" w14:textId="77777777" w:rsidR="00CF2475" w:rsidRPr="009A3182" w:rsidRDefault="00CF2475" w:rsidP="00CF2475">
      <w:pPr>
        <w:spacing w:line="276" w:lineRule="auto"/>
        <w:jc w:val="both"/>
        <w:rPr>
          <w:rFonts w:asciiTheme="minorHAnsi" w:hAnsiTheme="minorHAnsi" w:cstheme="minorHAnsi"/>
          <w:sz w:val="22"/>
          <w:szCs w:val="22"/>
        </w:rPr>
      </w:pPr>
      <w:r w:rsidRPr="009A3182">
        <w:rPr>
          <w:rFonts w:asciiTheme="minorHAnsi" w:hAnsiTheme="minorHAnsi" w:cstheme="minorHAnsi"/>
          <w:b/>
          <w:sz w:val="22"/>
          <w:szCs w:val="22"/>
        </w:rPr>
        <w:t>Predávajúci</w:t>
      </w:r>
      <w:r w:rsidRPr="009A3182">
        <w:rPr>
          <w:rFonts w:asciiTheme="minorHAnsi" w:hAnsiTheme="minorHAnsi" w:cstheme="minorHAnsi"/>
          <w:sz w:val="22"/>
          <w:szCs w:val="22"/>
        </w:rPr>
        <w:t xml:space="preserve">: </w:t>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B92955">
        <w:rPr>
          <w:rFonts w:asciiTheme="minorHAnsi" w:hAnsiTheme="minorHAnsi" w:cstheme="minorHAnsi"/>
          <w:color w:val="FF0000"/>
          <w:sz w:val="22"/>
          <w:szCs w:val="22"/>
        </w:rPr>
        <w:t>[názov obchodnej spoločnosti]</w:t>
      </w:r>
    </w:p>
    <w:p w14:paraId="23EBB49E" w14:textId="77777777" w:rsidR="00CF2475" w:rsidRPr="009A3182" w:rsidRDefault="00CF2475" w:rsidP="00CF2475">
      <w:pPr>
        <w:spacing w:line="276" w:lineRule="auto"/>
        <w:jc w:val="both"/>
        <w:rPr>
          <w:rFonts w:asciiTheme="minorHAnsi" w:hAnsiTheme="minorHAnsi" w:cstheme="minorHAnsi"/>
          <w:sz w:val="22"/>
          <w:szCs w:val="22"/>
        </w:rPr>
      </w:pP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B92955">
        <w:rPr>
          <w:rFonts w:asciiTheme="minorHAnsi" w:hAnsiTheme="minorHAnsi" w:cstheme="minorHAnsi"/>
          <w:color w:val="FF0000"/>
          <w:sz w:val="22"/>
          <w:szCs w:val="22"/>
        </w:rPr>
        <w:t>[sídlo obchodnej spoločnosti]</w:t>
      </w:r>
    </w:p>
    <w:p w14:paraId="247CD5A9" w14:textId="77777777" w:rsidR="00CF2475" w:rsidRPr="009A3182" w:rsidRDefault="00CF2475" w:rsidP="00CF2475">
      <w:pPr>
        <w:spacing w:line="276" w:lineRule="auto"/>
        <w:jc w:val="both"/>
        <w:rPr>
          <w:rFonts w:asciiTheme="minorHAnsi" w:hAnsiTheme="minorHAnsi" w:cstheme="minorHAnsi"/>
          <w:bCs/>
          <w:sz w:val="22"/>
          <w:szCs w:val="22"/>
        </w:rPr>
      </w:pPr>
      <w:r w:rsidRPr="009A3182">
        <w:rPr>
          <w:rFonts w:asciiTheme="minorHAnsi" w:hAnsiTheme="minorHAnsi" w:cstheme="minorHAnsi"/>
          <w:bCs/>
          <w:sz w:val="22"/>
          <w:szCs w:val="22"/>
        </w:rPr>
        <w:t>zapísaný:</w:t>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B92955">
        <w:rPr>
          <w:rFonts w:asciiTheme="minorHAnsi" w:hAnsiTheme="minorHAnsi" w:cstheme="minorHAnsi"/>
          <w:bCs/>
          <w:color w:val="FF0000"/>
          <w:sz w:val="22"/>
          <w:szCs w:val="22"/>
        </w:rPr>
        <w:t xml:space="preserve">v Obchodnom registri Okresného súdu </w:t>
      </w:r>
      <w:r w:rsidRPr="00B92955">
        <w:rPr>
          <w:rFonts w:asciiTheme="minorHAnsi" w:hAnsiTheme="minorHAnsi" w:cstheme="minorHAnsi"/>
          <w:color w:val="FF0000"/>
          <w:sz w:val="22"/>
          <w:szCs w:val="22"/>
        </w:rPr>
        <w:t>....</w:t>
      </w:r>
    </w:p>
    <w:p w14:paraId="641D7A13" w14:textId="77777777" w:rsidR="00CF2475" w:rsidRPr="009A3182" w:rsidRDefault="00CF2475" w:rsidP="00CF2475">
      <w:pPr>
        <w:spacing w:line="276" w:lineRule="auto"/>
        <w:jc w:val="both"/>
        <w:rPr>
          <w:rFonts w:asciiTheme="minorHAnsi" w:hAnsiTheme="minorHAnsi" w:cstheme="minorHAnsi"/>
          <w:bCs/>
          <w:sz w:val="22"/>
          <w:szCs w:val="22"/>
        </w:rPr>
      </w:pP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B92955">
        <w:rPr>
          <w:rFonts w:asciiTheme="minorHAnsi" w:hAnsiTheme="minorHAnsi" w:cstheme="minorHAnsi"/>
          <w:bCs/>
          <w:color w:val="FF0000"/>
          <w:sz w:val="22"/>
          <w:szCs w:val="22"/>
        </w:rPr>
        <w:t xml:space="preserve">oddiel: </w:t>
      </w:r>
      <w:r w:rsidRPr="00B92955">
        <w:rPr>
          <w:rFonts w:asciiTheme="minorHAnsi" w:hAnsiTheme="minorHAnsi" w:cstheme="minorHAnsi"/>
          <w:color w:val="FF0000"/>
          <w:sz w:val="22"/>
          <w:szCs w:val="22"/>
        </w:rPr>
        <w:t>...</w:t>
      </w:r>
      <w:r w:rsidRPr="00B92955">
        <w:rPr>
          <w:rFonts w:asciiTheme="minorHAnsi" w:hAnsiTheme="minorHAnsi" w:cstheme="minorHAnsi"/>
          <w:bCs/>
          <w:color w:val="FF0000"/>
          <w:sz w:val="22"/>
          <w:szCs w:val="22"/>
        </w:rPr>
        <w:t xml:space="preserve">, vložka č. </w:t>
      </w:r>
      <w:r w:rsidRPr="00B92955">
        <w:rPr>
          <w:rFonts w:asciiTheme="minorHAnsi" w:hAnsiTheme="minorHAnsi" w:cstheme="minorHAnsi"/>
          <w:color w:val="FF0000"/>
          <w:sz w:val="22"/>
          <w:szCs w:val="22"/>
        </w:rPr>
        <w:t>....</w:t>
      </w:r>
    </w:p>
    <w:p w14:paraId="59E12842" w14:textId="77777777" w:rsidR="00CF2475" w:rsidRPr="009A3182" w:rsidRDefault="00CF2475" w:rsidP="00CF2475">
      <w:pPr>
        <w:spacing w:line="276" w:lineRule="auto"/>
        <w:jc w:val="both"/>
        <w:rPr>
          <w:rFonts w:asciiTheme="minorHAnsi" w:hAnsiTheme="minorHAnsi" w:cstheme="minorHAnsi"/>
          <w:sz w:val="22"/>
          <w:szCs w:val="22"/>
        </w:rPr>
      </w:pPr>
      <w:r w:rsidRPr="009A3182">
        <w:rPr>
          <w:rFonts w:asciiTheme="minorHAnsi" w:hAnsiTheme="minorHAnsi" w:cstheme="minorHAnsi"/>
          <w:sz w:val="22"/>
          <w:szCs w:val="22"/>
        </w:rPr>
        <w:t>zastúpený:</w:t>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p>
    <w:p w14:paraId="2DD24165" w14:textId="77777777" w:rsidR="00CF2475" w:rsidRPr="009A3182" w:rsidRDefault="00CF2475" w:rsidP="00CF2475">
      <w:pPr>
        <w:spacing w:line="276" w:lineRule="auto"/>
        <w:jc w:val="both"/>
        <w:rPr>
          <w:rFonts w:asciiTheme="minorHAnsi" w:hAnsiTheme="minorHAnsi" w:cstheme="minorHAnsi"/>
          <w:bCs/>
          <w:sz w:val="22"/>
          <w:szCs w:val="22"/>
        </w:rPr>
      </w:pPr>
      <w:r w:rsidRPr="009A3182">
        <w:rPr>
          <w:rFonts w:asciiTheme="minorHAnsi" w:hAnsiTheme="minorHAnsi" w:cstheme="minorHAnsi"/>
          <w:bCs/>
          <w:sz w:val="22"/>
          <w:szCs w:val="22"/>
        </w:rPr>
        <w:t>IČO:</w:t>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p>
    <w:p w14:paraId="76239C3A" w14:textId="77777777" w:rsidR="00CF2475" w:rsidRPr="009A3182" w:rsidRDefault="00CF2475" w:rsidP="00CF2475">
      <w:pPr>
        <w:spacing w:line="276" w:lineRule="auto"/>
        <w:jc w:val="both"/>
        <w:rPr>
          <w:rFonts w:asciiTheme="minorHAnsi" w:hAnsiTheme="minorHAnsi" w:cstheme="minorHAnsi"/>
          <w:bCs/>
          <w:sz w:val="22"/>
          <w:szCs w:val="22"/>
        </w:rPr>
      </w:pPr>
      <w:r w:rsidRPr="009A3182">
        <w:rPr>
          <w:rFonts w:asciiTheme="minorHAnsi" w:hAnsiTheme="minorHAnsi" w:cstheme="minorHAnsi"/>
          <w:bCs/>
          <w:sz w:val="22"/>
          <w:szCs w:val="22"/>
        </w:rPr>
        <w:t>DIČ:</w:t>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p>
    <w:p w14:paraId="4F2D436C" w14:textId="77777777" w:rsidR="00CF2475" w:rsidRPr="009A3182" w:rsidRDefault="00CF2475" w:rsidP="00CF2475">
      <w:pPr>
        <w:spacing w:line="276" w:lineRule="auto"/>
        <w:jc w:val="both"/>
        <w:rPr>
          <w:rFonts w:asciiTheme="minorHAnsi" w:hAnsiTheme="minorHAnsi" w:cstheme="minorHAnsi"/>
          <w:sz w:val="22"/>
          <w:szCs w:val="22"/>
        </w:rPr>
      </w:pPr>
      <w:r w:rsidRPr="009A3182">
        <w:rPr>
          <w:rFonts w:asciiTheme="minorHAnsi" w:hAnsiTheme="minorHAnsi" w:cstheme="minorHAnsi"/>
          <w:sz w:val="22"/>
          <w:szCs w:val="22"/>
        </w:rPr>
        <w:t>IČ DPH:</w:t>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p>
    <w:p w14:paraId="168064DF" w14:textId="77777777" w:rsidR="00CF2475" w:rsidRPr="009A3182" w:rsidRDefault="00CF2475" w:rsidP="00CF2475">
      <w:pPr>
        <w:spacing w:line="276" w:lineRule="auto"/>
        <w:jc w:val="both"/>
        <w:rPr>
          <w:rFonts w:asciiTheme="minorHAnsi" w:hAnsiTheme="minorHAnsi" w:cstheme="minorHAnsi"/>
          <w:sz w:val="22"/>
          <w:szCs w:val="22"/>
        </w:rPr>
      </w:pPr>
      <w:r w:rsidRPr="009A3182">
        <w:rPr>
          <w:rFonts w:asciiTheme="minorHAnsi" w:hAnsiTheme="minorHAnsi" w:cstheme="minorHAnsi"/>
          <w:sz w:val="22"/>
          <w:szCs w:val="22"/>
        </w:rPr>
        <w:t>Bankové spojenie:</w:t>
      </w:r>
      <w:r w:rsidRPr="009A3182">
        <w:rPr>
          <w:rFonts w:asciiTheme="minorHAnsi" w:hAnsiTheme="minorHAnsi" w:cstheme="minorHAnsi"/>
          <w:sz w:val="22"/>
          <w:szCs w:val="22"/>
        </w:rPr>
        <w:tab/>
      </w:r>
      <w:r w:rsidRPr="009A3182">
        <w:rPr>
          <w:rFonts w:asciiTheme="minorHAnsi" w:hAnsiTheme="minorHAnsi" w:cstheme="minorHAnsi"/>
          <w:sz w:val="22"/>
          <w:szCs w:val="22"/>
        </w:rPr>
        <w:tab/>
      </w:r>
    </w:p>
    <w:p w14:paraId="56AA824C" w14:textId="77777777" w:rsidR="00CF2475" w:rsidRPr="009A3182" w:rsidRDefault="00CF2475" w:rsidP="00CF2475">
      <w:pPr>
        <w:spacing w:line="276" w:lineRule="auto"/>
        <w:jc w:val="both"/>
        <w:rPr>
          <w:rFonts w:asciiTheme="minorHAnsi" w:hAnsiTheme="minorHAnsi" w:cstheme="minorHAnsi"/>
          <w:sz w:val="22"/>
          <w:szCs w:val="22"/>
        </w:rPr>
      </w:pPr>
      <w:r w:rsidRPr="009A3182">
        <w:rPr>
          <w:rFonts w:asciiTheme="minorHAnsi" w:hAnsiTheme="minorHAnsi" w:cstheme="minorHAnsi"/>
          <w:sz w:val="22"/>
          <w:szCs w:val="22"/>
        </w:rPr>
        <w:t xml:space="preserve">Číslo účtu: </w:t>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p>
    <w:p w14:paraId="66557BCB" w14:textId="77777777" w:rsidR="00CF2475" w:rsidRPr="009A3182" w:rsidRDefault="00CF2475" w:rsidP="00CF2475">
      <w:pPr>
        <w:spacing w:line="276" w:lineRule="auto"/>
        <w:jc w:val="both"/>
        <w:rPr>
          <w:rFonts w:asciiTheme="minorHAnsi" w:hAnsiTheme="minorHAnsi" w:cstheme="minorHAnsi"/>
          <w:sz w:val="22"/>
          <w:szCs w:val="22"/>
        </w:rPr>
      </w:pPr>
      <w:r w:rsidRPr="009A3182">
        <w:rPr>
          <w:rFonts w:asciiTheme="minorHAnsi" w:hAnsiTheme="minorHAnsi" w:cstheme="minorHAnsi"/>
          <w:sz w:val="22"/>
          <w:szCs w:val="22"/>
        </w:rPr>
        <w:t>Osoby oprávnené rokovať vo veciach</w:t>
      </w:r>
    </w:p>
    <w:p w14:paraId="787B00F2" w14:textId="77777777" w:rsidR="00CF2475" w:rsidRPr="009A3182" w:rsidRDefault="00CF2475" w:rsidP="00CF2475">
      <w:pPr>
        <w:spacing w:line="276" w:lineRule="auto"/>
        <w:jc w:val="both"/>
        <w:rPr>
          <w:rFonts w:asciiTheme="minorHAnsi" w:hAnsiTheme="minorHAnsi" w:cstheme="minorHAnsi"/>
          <w:sz w:val="22"/>
          <w:szCs w:val="22"/>
        </w:rPr>
      </w:pPr>
      <w:r w:rsidRPr="009A3182">
        <w:rPr>
          <w:rFonts w:asciiTheme="minorHAnsi" w:hAnsiTheme="minorHAnsi" w:cstheme="minorHAnsi"/>
          <w:sz w:val="22"/>
          <w:szCs w:val="22"/>
        </w:rPr>
        <w:t>- technických:</w:t>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p>
    <w:p w14:paraId="21E03AD4" w14:textId="77777777" w:rsidR="00CF2475" w:rsidRPr="009A3182" w:rsidRDefault="00CF2475" w:rsidP="00CF2475">
      <w:pPr>
        <w:spacing w:line="276" w:lineRule="auto"/>
        <w:jc w:val="both"/>
        <w:rPr>
          <w:rFonts w:asciiTheme="minorHAnsi" w:hAnsiTheme="minorHAnsi" w:cstheme="minorHAnsi"/>
          <w:bCs/>
          <w:sz w:val="22"/>
          <w:szCs w:val="22"/>
        </w:rPr>
      </w:pPr>
      <w:r w:rsidRPr="009A3182">
        <w:rPr>
          <w:rFonts w:asciiTheme="minorHAnsi" w:hAnsiTheme="minorHAnsi" w:cstheme="minorHAnsi"/>
          <w:bCs/>
          <w:sz w:val="22"/>
          <w:szCs w:val="22"/>
        </w:rPr>
        <w:t>- zmluvných:</w:t>
      </w:r>
      <w:r w:rsidRPr="009A3182">
        <w:rPr>
          <w:rFonts w:asciiTheme="minorHAnsi" w:hAnsiTheme="minorHAnsi" w:cstheme="minorHAnsi"/>
          <w:bCs/>
          <w:sz w:val="22"/>
          <w:szCs w:val="22"/>
        </w:rPr>
        <w:tab/>
      </w:r>
    </w:p>
    <w:p w14:paraId="323D94AF" w14:textId="77777777" w:rsidR="00CF2475" w:rsidRPr="009A3182" w:rsidRDefault="00CF2475" w:rsidP="00CF2475">
      <w:pPr>
        <w:spacing w:line="276" w:lineRule="auto"/>
        <w:jc w:val="right"/>
        <w:rPr>
          <w:rFonts w:asciiTheme="minorHAnsi" w:hAnsiTheme="minorHAnsi" w:cstheme="minorHAnsi"/>
          <w:b/>
          <w:bCs/>
          <w:sz w:val="22"/>
          <w:szCs w:val="22"/>
        </w:rPr>
      </w:pP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sz w:val="22"/>
          <w:szCs w:val="22"/>
        </w:rPr>
        <w:t>/ďalej len „</w:t>
      </w:r>
      <w:r w:rsidRPr="00B446EB">
        <w:rPr>
          <w:rFonts w:asciiTheme="minorHAnsi" w:hAnsiTheme="minorHAnsi" w:cstheme="minorHAnsi"/>
          <w:b/>
          <w:sz w:val="22"/>
          <w:szCs w:val="22"/>
        </w:rPr>
        <w:t>predávajúci</w:t>
      </w:r>
      <w:r w:rsidRPr="009A3182">
        <w:rPr>
          <w:rFonts w:asciiTheme="minorHAnsi" w:hAnsiTheme="minorHAnsi" w:cstheme="minorHAnsi"/>
          <w:sz w:val="22"/>
          <w:szCs w:val="22"/>
        </w:rPr>
        <w:t>“/</w:t>
      </w:r>
    </w:p>
    <w:p w14:paraId="7F7DC3DA" w14:textId="77777777" w:rsidR="00CF2475" w:rsidRDefault="00CF2475" w:rsidP="00CF2475">
      <w:pPr>
        <w:spacing w:before="120" w:after="120" w:line="276" w:lineRule="auto"/>
        <w:jc w:val="center"/>
        <w:rPr>
          <w:rFonts w:asciiTheme="minorHAnsi" w:hAnsiTheme="minorHAnsi" w:cstheme="minorHAnsi"/>
          <w:b/>
          <w:bCs/>
          <w:sz w:val="22"/>
          <w:szCs w:val="22"/>
        </w:rPr>
      </w:pPr>
    </w:p>
    <w:p w14:paraId="16CF90F0" w14:textId="77777777" w:rsidR="00CF2475" w:rsidRDefault="00CF2475" w:rsidP="00CF2475">
      <w:r>
        <w:rPr>
          <w:rFonts w:asciiTheme="minorHAnsi" w:hAnsiTheme="minorHAnsi" w:cstheme="minorHAnsi"/>
          <w:sz w:val="22"/>
          <w:szCs w:val="22"/>
        </w:rPr>
        <w:t>(Kupujúci a predávajúci ďalej spolu aj ako „</w:t>
      </w:r>
      <w:r>
        <w:rPr>
          <w:rFonts w:asciiTheme="minorHAnsi" w:hAnsiTheme="minorHAnsi" w:cstheme="minorHAnsi"/>
          <w:b/>
          <w:sz w:val="22"/>
          <w:szCs w:val="22"/>
        </w:rPr>
        <w:t>zmluvné strany</w:t>
      </w:r>
      <w:r>
        <w:rPr>
          <w:rFonts w:asciiTheme="minorHAnsi" w:hAnsiTheme="minorHAnsi" w:cstheme="minorHAnsi"/>
          <w:sz w:val="22"/>
          <w:szCs w:val="22"/>
        </w:rPr>
        <w:t>“, jednotlivo aj ako „</w:t>
      </w:r>
      <w:r>
        <w:rPr>
          <w:rFonts w:asciiTheme="minorHAnsi" w:hAnsiTheme="minorHAnsi" w:cstheme="minorHAnsi"/>
          <w:b/>
          <w:sz w:val="22"/>
          <w:szCs w:val="22"/>
        </w:rPr>
        <w:t>zmluvná strana</w:t>
      </w:r>
      <w:r>
        <w:rPr>
          <w:rFonts w:asciiTheme="minorHAnsi" w:hAnsiTheme="minorHAnsi" w:cstheme="minorHAnsi"/>
          <w:sz w:val="22"/>
          <w:szCs w:val="22"/>
        </w:rPr>
        <w:t>“)</w:t>
      </w:r>
    </w:p>
    <w:p w14:paraId="33F7FBB7" w14:textId="77777777" w:rsidR="00CF2475" w:rsidRDefault="00CF2475" w:rsidP="00CF2475">
      <w:pPr>
        <w:spacing w:before="120" w:after="120" w:line="276" w:lineRule="auto"/>
        <w:jc w:val="center"/>
        <w:rPr>
          <w:rFonts w:asciiTheme="minorHAnsi" w:hAnsiTheme="minorHAnsi" w:cstheme="minorHAnsi"/>
          <w:b/>
          <w:bCs/>
          <w:sz w:val="22"/>
          <w:szCs w:val="22"/>
        </w:rPr>
      </w:pPr>
    </w:p>
    <w:p w14:paraId="4AFAF553" w14:textId="77777777" w:rsidR="008F7993" w:rsidRDefault="008F7993" w:rsidP="00CF2475">
      <w:pPr>
        <w:spacing w:before="120" w:after="120" w:line="276" w:lineRule="auto"/>
        <w:jc w:val="center"/>
        <w:rPr>
          <w:rFonts w:asciiTheme="minorHAnsi" w:hAnsiTheme="minorHAnsi" w:cstheme="minorHAnsi"/>
          <w:b/>
          <w:bCs/>
          <w:sz w:val="22"/>
          <w:szCs w:val="22"/>
        </w:rPr>
      </w:pPr>
    </w:p>
    <w:p w14:paraId="7049380A" w14:textId="77777777" w:rsidR="00E90B9E" w:rsidRDefault="00E90B9E" w:rsidP="00CF2475">
      <w:pPr>
        <w:spacing w:before="120" w:after="120" w:line="276" w:lineRule="auto"/>
        <w:jc w:val="center"/>
        <w:rPr>
          <w:rFonts w:asciiTheme="minorHAnsi" w:hAnsiTheme="minorHAnsi" w:cstheme="minorHAnsi"/>
          <w:b/>
          <w:bCs/>
          <w:sz w:val="22"/>
          <w:szCs w:val="22"/>
        </w:rPr>
      </w:pPr>
    </w:p>
    <w:p w14:paraId="4B805B9E" w14:textId="77777777" w:rsidR="00CF2475" w:rsidRPr="009A3182" w:rsidRDefault="00CF2475" w:rsidP="00CF2475">
      <w:pPr>
        <w:spacing w:before="120" w:after="120" w:line="276" w:lineRule="auto"/>
        <w:jc w:val="center"/>
        <w:rPr>
          <w:rFonts w:asciiTheme="minorHAnsi" w:hAnsiTheme="minorHAnsi" w:cstheme="minorHAnsi"/>
          <w:b/>
          <w:bCs/>
          <w:sz w:val="22"/>
          <w:szCs w:val="22"/>
        </w:rPr>
      </w:pPr>
      <w:r w:rsidRPr="009A3182">
        <w:rPr>
          <w:rFonts w:asciiTheme="minorHAnsi" w:hAnsiTheme="minorHAnsi" w:cstheme="minorHAnsi"/>
          <w:b/>
          <w:bCs/>
          <w:sz w:val="22"/>
          <w:szCs w:val="22"/>
        </w:rPr>
        <w:lastRenderedPageBreak/>
        <w:t>Článok 2</w:t>
      </w:r>
    </w:p>
    <w:p w14:paraId="1647A8D3" w14:textId="77777777" w:rsidR="00CF2475" w:rsidRPr="009A3182" w:rsidRDefault="00CF2475" w:rsidP="00CF2475">
      <w:pPr>
        <w:spacing w:before="120" w:after="120" w:line="276" w:lineRule="auto"/>
        <w:jc w:val="center"/>
        <w:rPr>
          <w:rFonts w:asciiTheme="minorHAnsi" w:hAnsiTheme="minorHAnsi" w:cstheme="minorHAnsi"/>
          <w:b/>
          <w:bCs/>
          <w:sz w:val="22"/>
          <w:szCs w:val="22"/>
        </w:rPr>
      </w:pPr>
      <w:r w:rsidRPr="009A3182">
        <w:rPr>
          <w:rFonts w:asciiTheme="minorHAnsi" w:hAnsiTheme="minorHAnsi" w:cstheme="minorHAnsi"/>
          <w:b/>
          <w:bCs/>
          <w:sz w:val="22"/>
          <w:szCs w:val="22"/>
        </w:rPr>
        <w:t>Podklad pre uzavretie Zmluvy</w:t>
      </w:r>
    </w:p>
    <w:p w14:paraId="562453C2" w14:textId="400AFDFF" w:rsidR="00CF2475" w:rsidRPr="008F7993" w:rsidRDefault="00CF2475" w:rsidP="00404920">
      <w:pPr>
        <w:pStyle w:val="Odsekzoznamu"/>
        <w:suppressAutoHyphens w:val="0"/>
        <w:autoSpaceDE w:val="0"/>
        <w:autoSpaceDN w:val="0"/>
        <w:adjustRightInd w:val="0"/>
        <w:spacing w:after="0"/>
        <w:ind w:left="360"/>
        <w:contextualSpacing w:val="0"/>
        <w:jc w:val="both"/>
        <w:rPr>
          <w:rFonts w:asciiTheme="minorHAnsi" w:hAnsiTheme="minorHAnsi" w:cstheme="minorHAnsi"/>
        </w:rPr>
      </w:pPr>
      <w:r w:rsidRPr="008F7993">
        <w:rPr>
          <w:rFonts w:asciiTheme="minorHAnsi" w:hAnsiTheme="minorHAnsi" w:cstheme="minorHAnsi"/>
          <w:bCs/>
        </w:rPr>
        <w:t xml:space="preserve">Podkladom pre uzavretie tejto </w:t>
      </w:r>
      <w:r w:rsidR="008F7993" w:rsidRPr="008F7993">
        <w:rPr>
          <w:rFonts w:asciiTheme="minorHAnsi" w:hAnsiTheme="minorHAnsi" w:cstheme="minorHAnsi"/>
          <w:bCs/>
        </w:rPr>
        <w:t xml:space="preserve">kúpnej </w:t>
      </w:r>
      <w:r w:rsidRPr="008F7993">
        <w:rPr>
          <w:rFonts w:asciiTheme="minorHAnsi" w:hAnsiTheme="minorHAnsi" w:cstheme="minorHAnsi"/>
          <w:bCs/>
        </w:rPr>
        <w:t xml:space="preserve">zmluvy je výsledok </w:t>
      </w:r>
      <w:r w:rsidRPr="008F7993">
        <w:rPr>
          <w:rFonts w:asciiTheme="minorHAnsi" w:hAnsiTheme="minorHAnsi" w:cstheme="minorHAnsi"/>
        </w:rPr>
        <w:t>v rámci realizácie procesu zadávania zákazky (z</w:t>
      </w:r>
      <w:r w:rsidRPr="008F7993">
        <w:rPr>
          <w:rFonts w:asciiTheme="minorHAnsi" w:hAnsiTheme="minorHAnsi" w:cstheme="minorHAnsi"/>
          <w:i/>
        </w:rPr>
        <w:t>ákazka nad 100 000,- EUR bez DPH</w:t>
      </w:r>
      <w:r w:rsidRPr="008F7993">
        <w:rPr>
          <w:rFonts w:asciiTheme="minorHAnsi" w:hAnsiTheme="minorHAnsi" w:cstheme="minorHAnsi"/>
        </w:rPr>
        <w:t>) podľa aktuálne platnej príručky k procesu verejného obstarávania pre dopytovo-orientované projekty a národné projekty operačného programu Integrovaná infraštruktúra v gescii MH SR, verzia 3</w:t>
      </w:r>
      <w:r w:rsidR="008F7993" w:rsidRPr="008F7993">
        <w:rPr>
          <w:rFonts w:asciiTheme="minorHAnsi" w:hAnsiTheme="minorHAnsi" w:cstheme="minorHAnsi"/>
        </w:rPr>
        <w:t>.1</w:t>
      </w:r>
      <w:r w:rsidRPr="008F7993">
        <w:rPr>
          <w:rFonts w:asciiTheme="minorHAnsi" w:hAnsiTheme="minorHAnsi" w:cstheme="minorHAnsi"/>
        </w:rPr>
        <w:t xml:space="preserve">, zverejnenej </w:t>
      </w:r>
      <w:r w:rsidR="008F7993" w:rsidRPr="008F7993">
        <w:rPr>
          <w:rFonts w:asciiTheme="minorHAnsi" w:hAnsiTheme="minorHAnsi" w:cstheme="minorHAnsi"/>
        </w:rPr>
        <w:t>16</w:t>
      </w:r>
      <w:r w:rsidRPr="008F7993">
        <w:rPr>
          <w:rFonts w:asciiTheme="minorHAnsi" w:hAnsiTheme="minorHAnsi" w:cstheme="minorHAnsi"/>
        </w:rPr>
        <w:t>. j</w:t>
      </w:r>
      <w:r w:rsidR="008F7993" w:rsidRPr="008F7993">
        <w:rPr>
          <w:rFonts w:asciiTheme="minorHAnsi" w:hAnsiTheme="minorHAnsi" w:cstheme="minorHAnsi"/>
        </w:rPr>
        <w:t>ún</w:t>
      </w:r>
      <w:r w:rsidRPr="008F7993">
        <w:rPr>
          <w:rFonts w:asciiTheme="minorHAnsi" w:hAnsiTheme="minorHAnsi" w:cstheme="minorHAnsi"/>
        </w:rPr>
        <w:t xml:space="preserve">a 2020 </w:t>
      </w:r>
      <w:r w:rsidR="008F7993" w:rsidRPr="008F7993">
        <w:rPr>
          <w:rFonts w:asciiTheme="minorHAnsi" w:hAnsiTheme="minorHAnsi" w:cstheme="minorHAnsi"/>
        </w:rPr>
        <w:t xml:space="preserve">na webovej stránke </w:t>
      </w:r>
      <w:hyperlink r:id="rId11" w:history="1">
        <w:r w:rsidR="008F7993" w:rsidRPr="008F7993">
          <w:rPr>
            <w:rStyle w:val="Hypertextovprepojenie"/>
            <w:rFonts w:asciiTheme="minorHAnsi" w:hAnsiTheme="minorHAnsi" w:cstheme="minorHAnsi"/>
          </w:rPr>
          <w:t>www.opvai.sk</w:t>
        </w:r>
      </w:hyperlink>
      <w:r w:rsidR="008F7993" w:rsidRPr="008F7993">
        <w:rPr>
          <w:rFonts w:asciiTheme="minorHAnsi" w:hAnsiTheme="minorHAnsi" w:cstheme="minorHAnsi"/>
        </w:rPr>
        <w:t xml:space="preserve"> </w:t>
      </w:r>
      <w:r w:rsidRPr="008F7993">
        <w:rPr>
          <w:rFonts w:asciiTheme="minorHAnsi" w:hAnsiTheme="minorHAnsi" w:cstheme="minorHAnsi"/>
          <w:bCs/>
        </w:rPr>
        <w:t xml:space="preserve">na predmet zákazky: </w:t>
      </w:r>
      <w:r w:rsidRPr="008F7993">
        <w:rPr>
          <w:rFonts w:asciiTheme="minorHAnsi" w:hAnsiTheme="minorHAnsi" w:cstheme="minorHAnsi"/>
        </w:rPr>
        <w:t>Dodávka inteligentných automatizovaných pracovísk</w:t>
      </w:r>
      <w:r w:rsidRPr="008F7993">
        <w:rPr>
          <w:rFonts w:asciiTheme="minorHAnsi" w:hAnsiTheme="minorHAnsi"/>
        </w:rPr>
        <w:t>, konkrétne na</w:t>
      </w:r>
      <w:r w:rsidRPr="008F7993">
        <w:rPr>
          <w:rFonts w:asciiTheme="minorHAnsi" w:hAnsiTheme="minorHAnsi" w:cstheme="minorHAnsi"/>
        </w:rPr>
        <w:t xml:space="preserve"> I. časť predmetu zákazky:</w:t>
      </w:r>
      <w:r w:rsidRPr="008F7993">
        <w:rPr>
          <w:rFonts w:asciiTheme="minorHAnsi" w:hAnsiTheme="minorHAnsi" w:cstheme="minorHAnsi"/>
          <w:b/>
        </w:rPr>
        <w:t xml:space="preserve"> </w:t>
      </w:r>
      <w:r w:rsidRPr="008F7993">
        <w:rPr>
          <w:rFonts w:asciiTheme="minorHAnsi" w:hAnsiTheme="minorHAnsi"/>
        </w:rPr>
        <w:t>Automatizovaný In-line vysekávací stroj (rotačný výsek) s potlačou, lepením a robotizáciou</w:t>
      </w:r>
      <w:r w:rsidRPr="008F7993">
        <w:rPr>
          <w:rFonts w:asciiTheme="minorHAnsi" w:hAnsiTheme="minorHAnsi" w:cstheme="minorHAnsi"/>
        </w:rPr>
        <w:t xml:space="preserve">. Kód výzvy: </w:t>
      </w:r>
      <w:r w:rsidRPr="00903DEE">
        <w:t>OPVaI-MH/DP/2018/1.2.2-21</w:t>
      </w:r>
    </w:p>
    <w:p w14:paraId="4AAE20A7" w14:textId="77777777" w:rsidR="00CF2475" w:rsidRPr="009A3182" w:rsidRDefault="00CF2475" w:rsidP="00CF2475">
      <w:pPr>
        <w:spacing w:before="120" w:after="120" w:line="276" w:lineRule="auto"/>
        <w:jc w:val="center"/>
        <w:rPr>
          <w:rFonts w:asciiTheme="minorHAnsi" w:hAnsiTheme="minorHAnsi" w:cstheme="minorHAnsi"/>
          <w:b/>
          <w:bCs/>
          <w:sz w:val="22"/>
          <w:szCs w:val="22"/>
        </w:rPr>
      </w:pPr>
    </w:p>
    <w:p w14:paraId="15278515" w14:textId="77777777" w:rsidR="00CF2475" w:rsidRPr="009A3182" w:rsidRDefault="00CF2475" w:rsidP="00CF2475">
      <w:pPr>
        <w:spacing w:before="120" w:after="120" w:line="276" w:lineRule="auto"/>
        <w:jc w:val="center"/>
        <w:rPr>
          <w:rFonts w:asciiTheme="minorHAnsi" w:hAnsiTheme="minorHAnsi" w:cstheme="minorHAnsi"/>
          <w:b/>
          <w:bCs/>
          <w:sz w:val="22"/>
          <w:szCs w:val="22"/>
        </w:rPr>
      </w:pPr>
      <w:r w:rsidRPr="009A3182">
        <w:rPr>
          <w:rFonts w:asciiTheme="minorHAnsi" w:hAnsiTheme="minorHAnsi" w:cstheme="minorHAnsi"/>
          <w:b/>
          <w:bCs/>
          <w:sz w:val="22"/>
          <w:szCs w:val="22"/>
        </w:rPr>
        <w:t>Článok 3</w:t>
      </w:r>
    </w:p>
    <w:p w14:paraId="28292503" w14:textId="77777777" w:rsidR="00CF2475" w:rsidRPr="009A3182" w:rsidRDefault="00CF2475" w:rsidP="00CF2475">
      <w:pPr>
        <w:spacing w:before="120" w:after="120" w:line="276" w:lineRule="auto"/>
        <w:jc w:val="center"/>
        <w:rPr>
          <w:rFonts w:asciiTheme="minorHAnsi" w:hAnsiTheme="minorHAnsi" w:cstheme="minorHAnsi"/>
          <w:b/>
          <w:sz w:val="22"/>
          <w:szCs w:val="22"/>
        </w:rPr>
      </w:pPr>
      <w:r w:rsidRPr="009A3182">
        <w:rPr>
          <w:rFonts w:asciiTheme="minorHAnsi" w:hAnsiTheme="minorHAnsi" w:cstheme="minorHAnsi"/>
          <w:b/>
          <w:sz w:val="22"/>
          <w:szCs w:val="22"/>
        </w:rPr>
        <w:t>Predmet Zmluvy a termín dodania</w:t>
      </w:r>
    </w:p>
    <w:p w14:paraId="4D7DA846" w14:textId="77777777" w:rsidR="00CF2475" w:rsidRPr="009A3182" w:rsidRDefault="00CF2475" w:rsidP="008F7993">
      <w:pPr>
        <w:pStyle w:val="Odsekzoznamu"/>
        <w:numPr>
          <w:ilvl w:val="1"/>
          <w:numId w:val="21"/>
        </w:numPr>
        <w:autoSpaceDE w:val="0"/>
        <w:autoSpaceDN w:val="0"/>
        <w:adjustRightInd w:val="0"/>
        <w:spacing w:after="120"/>
        <w:jc w:val="both"/>
        <w:rPr>
          <w:rFonts w:asciiTheme="minorHAnsi" w:hAnsiTheme="minorHAnsi" w:cstheme="minorHAnsi"/>
        </w:rPr>
      </w:pPr>
      <w:bookmarkStart w:id="4" w:name="_Toc339369265"/>
      <w:r w:rsidRPr="009A3182">
        <w:rPr>
          <w:rFonts w:asciiTheme="minorHAnsi" w:hAnsiTheme="minorHAnsi" w:cstheme="minorHAnsi"/>
        </w:rPr>
        <w:t xml:space="preserve">Predávajúci sa zaväzuje dodať kupujúcemu Tovar </w:t>
      </w:r>
      <w:r w:rsidRPr="009A3182">
        <w:rPr>
          <w:rFonts w:asciiTheme="minorHAnsi" w:hAnsiTheme="minorHAnsi"/>
        </w:rPr>
        <w:t xml:space="preserve">špecifikovaný v Prílohe č. 1 (ďalej len “Tovar”) tejto </w:t>
      </w:r>
      <w:r>
        <w:rPr>
          <w:rFonts w:asciiTheme="minorHAnsi" w:hAnsiTheme="minorHAnsi"/>
        </w:rPr>
        <w:t>Z</w:t>
      </w:r>
      <w:r w:rsidRPr="009A3182">
        <w:rPr>
          <w:rFonts w:asciiTheme="minorHAnsi" w:hAnsiTheme="minorHAnsi"/>
        </w:rPr>
        <w:t>mluvy a previesť na kupujúceho vlastnícke právo k Tovaru.</w:t>
      </w:r>
      <w:bookmarkEnd w:id="4"/>
    </w:p>
    <w:p w14:paraId="68AD6A81" w14:textId="77777777" w:rsidR="00CF2475" w:rsidRPr="009A3182" w:rsidRDefault="00CF2475" w:rsidP="008F7993">
      <w:pPr>
        <w:numPr>
          <w:ilvl w:val="1"/>
          <w:numId w:val="21"/>
        </w:numPr>
        <w:spacing w:after="120" w:line="276" w:lineRule="auto"/>
        <w:jc w:val="both"/>
        <w:rPr>
          <w:rFonts w:asciiTheme="minorHAnsi" w:hAnsiTheme="minorHAnsi" w:cstheme="minorHAnsi"/>
          <w:sz w:val="22"/>
          <w:szCs w:val="22"/>
        </w:rPr>
      </w:pPr>
      <w:r w:rsidRPr="009A3182">
        <w:rPr>
          <w:rFonts w:asciiTheme="minorHAnsi" w:hAnsiTheme="minorHAnsi" w:cstheme="minorHAnsi"/>
          <w:sz w:val="22"/>
          <w:szCs w:val="22"/>
        </w:rPr>
        <w:t>Kupujúci sa zaväzuje Tovar za podmienok dohodnutých v tejto Zmluve prevziať a zaplatiť zaň predávajúcemu cenu dohodnutú v článku 4 tejto Zmluvy.</w:t>
      </w:r>
    </w:p>
    <w:p w14:paraId="5FDBD856" w14:textId="77777777" w:rsidR="00CF2475" w:rsidRPr="00B92955" w:rsidRDefault="00CF2475" w:rsidP="008F7993">
      <w:pPr>
        <w:numPr>
          <w:ilvl w:val="1"/>
          <w:numId w:val="21"/>
        </w:numPr>
        <w:spacing w:after="120" w:line="276" w:lineRule="auto"/>
        <w:jc w:val="both"/>
        <w:rPr>
          <w:rFonts w:asciiTheme="minorHAnsi" w:hAnsiTheme="minorHAnsi" w:cstheme="minorHAnsi"/>
          <w:color w:val="000000" w:themeColor="text1"/>
          <w:sz w:val="22"/>
          <w:szCs w:val="22"/>
        </w:rPr>
      </w:pPr>
      <w:r w:rsidRPr="00B92955">
        <w:rPr>
          <w:rFonts w:asciiTheme="minorHAnsi" w:hAnsiTheme="minorHAnsi" w:cstheme="minorHAnsi"/>
          <w:color w:val="000000" w:themeColor="text1"/>
          <w:sz w:val="22"/>
          <w:szCs w:val="22"/>
        </w:rPr>
        <w:t>Predávajúci sa zaväzuje dodať Tovar do 180 kalendárnych dní od účinnosti tejto Zmluvy. Predávajúci je povinný doručiť kupujúcemu doklad o tej skutočnosti, že Tovar je vyrobený resp. že Tovar, ktorý je predmetom tejto Zmluvy je pripravený na doručenie kupujúcemu. Uvedený doklad musí byť prílohou vystavenej faktúry podľa bodu 4.3.2 tejto Zmluvy.</w:t>
      </w:r>
    </w:p>
    <w:p w14:paraId="100756A7" w14:textId="77777777" w:rsidR="00CF2475" w:rsidRPr="009A3182" w:rsidRDefault="00CF2475" w:rsidP="008F7993">
      <w:pPr>
        <w:numPr>
          <w:ilvl w:val="1"/>
          <w:numId w:val="21"/>
        </w:numPr>
        <w:spacing w:after="120" w:line="276" w:lineRule="auto"/>
        <w:jc w:val="both"/>
        <w:rPr>
          <w:rFonts w:asciiTheme="minorHAnsi" w:hAnsiTheme="minorHAnsi" w:cstheme="minorHAnsi"/>
          <w:sz w:val="22"/>
          <w:szCs w:val="22"/>
        </w:rPr>
      </w:pPr>
      <w:r w:rsidRPr="009A3182">
        <w:rPr>
          <w:rFonts w:asciiTheme="minorHAnsi" w:hAnsiTheme="minorHAnsi" w:cstheme="minorHAnsi"/>
          <w:sz w:val="22"/>
          <w:szCs w:val="22"/>
        </w:rPr>
        <w:t xml:space="preserve">Predávajúci sa zaväzuje dodať Tovar do miesta: </w:t>
      </w:r>
      <w:r w:rsidRPr="00FA1436">
        <w:rPr>
          <w:rFonts w:asciiTheme="minorHAnsi" w:hAnsiTheme="minorHAnsi" w:cstheme="minorHAnsi"/>
          <w:sz w:val="22"/>
          <w:szCs w:val="22"/>
        </w:rPr>
        <w:t>Kamanová 254, 956 12 Kamanová</w:t>
      </w:r>
      <w:r>
        <w:rPr>
          <w:rFonts w:asciiTheme="minorHAnsi" w:hAnsiTheme="minorHAnsi" w:cstheme="minorHAnsi"/>
          <w:sz w:val="22"/>
          <w:szCs w:val="22"/>
        </w:rPr>
        <w:t>.</w:t>
      </w:r>
    </w:p>
    <w:p w14:paraId="0493FE5E" w14:textId="77777777" w:rsidR="00CF2475" w:rsidRPr="00A16C45" w:rsidRDefault="00CF2475" w:rsidP="00CF2475">
      <w:pPr>
        <w:numPr>
          <w:ilvl w:val="1"/>
          <w:numId w:val="21"/>
        </w:numPr>
        <w:spacing w:line="276" w:lineRule="auto"/>
        <w:jc w:val="both"/>
        <w:rPr>
          <w:rFonts w:asciiTheme="minorHAnsi" w:hAnsiTheme="minorHAnsi" w:cstheme="minorHAnsi"/>
          <w:sz w:val="22"/>
          <w:szCs w:val="22"/>
        </w:rPr>
      </w:pPr>
      <w:r w:rsidRPr="009A3182">
        <w:rPr>
          <w:rFonts w:asciiTheme="minorHAnsi" w:hAnsiTheme="minorHAnsi" w:cstheme="minorHAnsi"/>
          <w:sz w:val="22"/>
          <w:szCs w:val="22"/>
        </w:rPr>
        <w:t>Predávajúci sa zaväzuje Tovar uviesť do prevádzky v mieste dodania uvedenom v bode 3.4</w:t>
      </w:r>
      <w:r>
        <w:rPr>
          <w:rFonts w:asciiTheme="minorHAnsi" w:hAnsiTheme="minorHAnsi" w:cstheme="minorHAnsi"/>
          <w:sz w:val="22"/>
          <w:szCs w:val="22"/>
        </w:rPr>
        <w:t xml:space="preserve"> </w:t>
      </w:r>
      <w:r w:rsidRPr="009A3182">
        <w:rPr>
          <w:rFonts w:asciiTheme="minorHAnsi" w:hAnsiTheme="minorHAnsi" w:cstheme="minorHAnsi"/>
          <w:sz w:val="22"/>
          <w:szCs w:val="22"/>
        </w:rPr>
        <w:t>v stanovenom termíne podľa bodu 3.3</w:t>
      </w:r>
      <w:r>
        <w:rPr>
          <w:rFonts w:asciiTheme="minorHAnsi" w:hAnsiTheme="minorHAnsi" w:cstheme="minorHAnsi"/>
          <w:sz w:val="22"/>
          <w:szCs w:val="22"/>
        </w:rPr>
        <w:t>.</w:t>
      </w:r>
    </w:p>
    <w:p w14:paraId="3C920A61" w14:textId="77777777" w:rsidR="00CF2475" w:rsidRPr="009A3182" w:rsidRDefault="00CF2475" w:rsidP="00CF2475">
      <w:pPr>
        <w:spacing w:before="120" w:after="120" w:line="276" w:lineRule="auto"/>
        <w:rPr>
          <w:rFonts w:asciiTheme="minorHAnsi" w:hAnsiTheme="minorHAnsi" w:cstheme="minorHAnsi"/>
          <w:b/>
          <w:bCs/>
          <w:sz w:val="22"/>
          <w:szCs w:val="22"/>
        </w:rPr>
      </w:pPr>
    </w:p>
    <w:p w14:paraId="49A507D9" w14:textId="77777777" w:rsidR="00CF2475" w:rsidRPr="009A3182" w:rsidRDefault="00CF2475" w:rsidP="00CF2475">
      <w:pPr>
        <w:spacing w:before="120" w:after="120" w:line="276" w:lineRule="auto"/>
        <w:jc w:val="center"/>
        <w:rPr>
          <w:rFonts w:asciiTheme="minorHAnsi" w:hAnsiTheme="minorHAnsi" w:cstheme="minorHAnsi"/>
          <w:b/>
          <w:bCs/>
          <w:sz w:val="22"/>
          <w:szCs w:val="22"/>
        </w:rPr>
      </w:pPr>
      <w:r w:rsidRPr="009A3182">
        <w:rPr>
          <w:rFonts w:asciiTheme="minorHAnsi" w:hAnsiTheme="minorHAnsi" w:cstheme="minorHAnsi"/>
          <w:b/>
          <w:bCs/>
          <w:sz w:val="22"/>
          <w:szCs w:val="22"/>
        </w:rPr>
        <w:t>Článok 4</w:t>
      </w:r>
    </w:p>
    <w:p w14:paraId="5B2AFD27" w14:textId="77777777" w:rsidR="00CF2475" w:rsidRPr="009A3182" w:rsidRDefault="00CF2475" w:rsidP="00CF2475">
      <w:pPr>
        <w:spacing w:before="120" w:after="120" w:line="276" w:lineRule="auto"/>
        <w:jc w:val="center"/>
        <w:rPr>
          <w:rFonts w:asciiTheme="minorHAnsi" w:hAnsiTheme="minorHAnsi" w:cstheme="minorHAnsi"/>
          <w:b/>
          <w:bCs/>
          <w:sz w:val="22"/>
          <w:szCs w:val="22"/>
        </w:rPr>
      </w:pPr>
      <w:r w:rsidRPr="009A3182">
        <w:rPr>
          <w:rFonts w:asciiTheme="minorHAnsi" w:hAnsiTheme="minorHAnsi" w:cstheme="minorHAnsi"/>
          <w:b/>
          <w:bCs/>
          <w:sz w:val="22"/>
          <w:szCs w:val="22"/>
        </w:rPr>
        <w:t>Cena, platobné podmienky a zmluvné pokuty</w:t>
      </w:r>
    </w:p>
    <w:p w14:paraId="1B3E9B89" w14:textId="77777777" w:rsidR="00CF2475" w:rsidRPr="009A3182" w:rsidRDefault="00CF2475" w:rsidP="00CF2475">
      <w:pPr>
        <w:numPr>
          <w:ilvl w:val="1"/>
          <w:numId w:val="11"/>
        </w:numPr>
        <w:tabs>
          <w:tab w:val="clear" w:pos="360"/>
        </w:tabs>
        <w:overflowPunct w:val="0"/>
        <w:autoSpaceDE w:val="0"/>
        <w:autoSpaceDN w:val="0"/>
        <w:adjustRightInd w:val="0"/>
        <w:spacing w:line="276"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 xml:space="preserve">Cena za Tovar uvedená v Prílohe č. 2 tejto Zmluvy, v rozsahu podľa článku 3 tejto Zmluvy je zmluvnými stranami dohodnutá ako cena maximálna vo výške </w:t>
      </w:r>
    </w:p>
    <w:p w14:paraId="4BE18C7E" w14:textId="77777777" w:rsidR="00CF2475" w:rsidRPr="009A3182" w:rsidRDefault="00CF2475" w:rsidP="00CF2475">
      <w:pPr>
        <w:pStyle w:val="Default"/>
        <w:spacing w:line="276" w:lineRule="auto"/>
        <w:ind w:firstLine="567"/>
        <w:rPr>
          <w:rFonts w:asciiTheme="minorHAnsi" w:hAnsiTheme="minorHAnsi" w:cstheme="minorHAnsi"/>
          <w:sz w:val="22"/>
          <w:szCs w:val="22"/>
          <w:lang w:val="sk-SK"/>
        </w:rPr>
      </w:pPr>
      <w:r w:rsidRPr="009A3182">
        <w:rPr>
          <w:rFonts w:asciiTheme="minorHAnsi" w:hAnsiTheme="minorHAnsi" w:cstheme="minorHAnsi"/>
          <w:sz w:val="22"/>
          <w:szCs w:val="22"/>
          <w:lang w:val="sk-SK"/>
        </w:rPr>
        <w:t>Cena spolu bez DPH</w:t>
      </w:r>
      <w:r w:rsidRPr="009A3182">
        <w:rPr>
          <w:rFonts w:asciiTheme="minorHAnsi" w:hAnsiTheme="minorHAnsi" w:cstheme="minorHAnsi"/>
          <w:sz w:val="22"/>
          <w:szCs w:val="22"/>
          <w:lang w:val="sk-SK"/>
        </w:rPr>
        <w:tab/>
      </w:r>
      <w:r w:rsidRPr="009A3182">
        <w:rPr>
          <w:rFonts w:asciiTheme="minorHAnsi" w:hAnsiTheme="minorHAnsi" w:cstheme="minorHAnsi"/>
          <w:sz w:val="22"/>
          <w:szCs w:val="22"/>
          <w:lang w:val="sk-SK"/>
        </w:rPr>
        <w:tab/>
        <w:t xml:space="preserve"> ...............,- EUR </w:t>
      </w:r>
    </w:p>
    <w:p w14:paraId="26D7A0AE" w14:textId="77777777" w:rsidR="00CF2475" w:rsidRPr="009A3182" w:rsidRDefault="00CF2475" w:rsidP="00CF2475">
      <w:pPr>
        <w:pStyle w:val="Default"/>
        <w:spacing w:line="276" w:lineRule="auto"/>
        <w:ind w:firstLine="567"/>
        <w:rPr>
          <w:rFonts w:asciiTheme="minorHAnsi" w:hAnsiTheme="minorHAnsi" w:cstheme="minorHAnsi"/>
          <w:sz w:val="22"/>
          <w:szCs w:val="22"/>
          <w:lang w:val="sk-SK"/>
        </w:rPr>
      </w:pPr>
      <w:r w:rsidRPr="009A3182">
        <w:rPr>
          <w:rFonts w:asciiTheme="minorHAnsi" w:hAnsiTheme="minorHAnsi" w:cstheme="minorHAnsi"/>
          <w:sz w:val="22"/>
          <w:szCs w:val="22"/>
          <w:lang w:val="sk-SK"/>
        </w:rPr>
        <w:t>DPH 20 %</w:t>
      </w:r>
      <w:r w:rsidRPr="009A3182">
        <w:rPr>
          <w:rFonts w:asciiTheme="minorHAnsi" w:hAnsiTheme="minorHAnsi" w:cstheme="minorHAnsi"/>
          <w:sz w:val="22"/>
          <w:szCs w:val="22"/>
          <w:lang w:val="sk-SK"/>
        </w:rPr>
        <w:tab/>
      </w:r>
      <w:r w:rsidRPr="009A3182">
        <w:rPr>
          <w:rFonts w:asciiTheme="minorHAnsi" w:hAnsiTheme="minorHAnsi" w:cstheme="minorHAnsi"/>
          <w:sz w:val="22"/>
          <w:szCs w:val="22"/>
          <w:lang w:val="sk-SK"/>
        </w:rPr>
        <w:tab/>
      </w:r>
      <w:r w:rsidRPr="009A3182">
        <w:rPr>
          <w:rFonts w:asciiTheme="minorHAnsi" w:hAnsiTheme="minorHAnsi" w:cstheme="minorHAnsi"/>
          <w:sz w:val="22"/>
          <w:szCs w:val="22"/>
          <w:lang w:val="sk-SK"/>
        </w:rPr>
        <w:tab/>
        <w:t xml:space="preserve"> ...............,- EUR </w:t>
      </w:r>
    </w:p>
    <w:p w14:paraId="393C040F" w14:textId="77777777" w:rsidR="00CF2475" w:rsidRPr="009A3182" w:rsidRDefault="00CF2475" w:rsidP="00CF2475">
      <w:pPr>
        <w:pStyle w:val="Default"/>
        <w:spacing w:line="276" w:lineRule="auto"/>
        <w:ind w:firstLine="567"/>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Cena celkom s DPH </w:t>
      </w:r>
      <w:r w:rsidRPr="009A3182">
        <w:rPr>
          <w:rFonts w:asciiTheme="minorHAnsi" w:hAnsiTheme="minorHAnsi" w:cstheme="minorHAnsi"/>
          <w:sz w:val="22"/>
          <w:szCs w:val="22"/>
          <w:lang w:val="sk-SK"/>
        </w:rPr>
        <w:tab/>
      </w:r>
      <w:r w:rsidRPr="009A3182">
        <w:rPr>
          <w:rFonts w:asciiTheme="minorHAnsi" w:hAnsiTheme="minorHAnsi" w:cstheme="minorHAnsi"/>
          <w:sz w:val="22"/>
          <w:szCs w:val="22"/>
          <w:lang w:val="sk-SK"/>
        </w:rPr>
        <w:tab/>
        <w:t xml:space="preserve"> ...............,- EUR </w:t>
      </w:r>
    </w:p>
    <w:p w14:paraId="4E748CEA" w14:textId="77777777" w:rsidR="00CF2475" w:rsidRPr="009A3182" w:rsidRDefault="00CF2475" w:rsidP="008F7993">
      <w:pPr>
        <w:pStyle w:val="Default"/>
        <w:spacing w:after="120" w:line="276" w:lineRule="auto"/>
        <w:ind w:firstLine="567"/>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(slovom: ....................................................................... s DPH ) </w:t>
      </w:r>
    </w:p>
    <w:p w14:paraId="684EC233" w14:textId="77777777" w:rsidR="00CF2475" w:rsidRPr="009A3182" w:rsidRDefault="00CF2475" w:rsidP="008F7993">
      <w:pPr>
        <w:numPr>
          <w:ilvl w:val="1"/>
          <w:numId w:val="11"/>
        </w:numPr>
        <w:tabs>
          <w:tab w:val="clear" w:pos="360"/>
        </w:tabs>
        <w:overflowPunct w:val="0"/>
        <w:autoSpaceDE w:val="0"/>
        <w:autoSpaceDN w:val="0"/>
        <w:adjustRightInd w:val="0"/>
        <w:spacing w:after="120" w:line="276"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 xml:space="preserve">Predávajúci nie je oprávnený bez predchádzajúceho písomného súhlasu kupujúceho použiť iné zariadenia ako sú uvedené v Prílohe č. 1 tejto Zmluvy. </w:t>
      </w:r>
    </w:p>
    <w:p w14:paraId="307D0C86" w14:textId="77777777" w:rsidR="00CF2475" w:rsidRPr="00B92955" w:rsidRDefault="00CF2475" w:rsidP="008F7993">
      <w:pPr>
        <w:numPr>
          <w:ilvl w:val="1"/>
          <w:numId w:val="11"/>
        </w:numPr>
        <w:tabs>
          <w:tab w:val="clear" w:pos="360"/>
        </w:tabs>
        <w:overflowPunct w:val="0"/>
        <w:autoSpaceDE w:val="0"/>
        <w:autoSpaceDN w:val="0"/>
        <w:adjustRightInd w:val="0"/>
        <w:spacing w:after="120" w:line="276" w:lineRule="auto"/>
        <w:ind w:left="567" w:hanging="567"/>
        <w:jc w:val="both"/>
        <w:textAlignment w:val="baseline"/>
        <w:rPr>
          <w:rFonts w:asciiTheme="minorHAnsi" w:hAnsiTheme="minorHAnsi" w:cstheme="minorHAnsi"/>
          <w:color w:val="000000" w:themeColor="text1"/>
          <w:sz w:val="22"/>
          <w:szCs w:val="22"/>
        </w:rPr>
      </w:pPr>
      <w:r w:rsidRPr="00B92955">
        <w:rPr>
          <w:rFonts w:asciiTheme="minorHAnsi" w:hAnsiTheme="minorHAnsi" w:cstheme="minorHAnsi"/>
          <w:color w:val="000000" w:themeColor="text1"/>
          <w:sz w:val="22"/>
          <w:szCs w:val="22"/>
        </w:rPr>
        <w:t>Zmluvné strany sa dohodli, že cena za Tovar je splatná na základe faktúr vystavených predávajúcim, nasledovne:</w:t>
      </w:r>
    </w:p>
    <w:p w14:paraId="48563D08" w14:textId="77777777" w:rsidR="00CF2475" w:rsidRPr="00B92955" w:rsidRDefault="00CF2475" w:rsidP="008F7993">
      <w:pPr>
        <w:pStyle w:val="Default"/>
        <w:spacing w:after="120" w:line="276" w:lineRule="auto"/>
        <w:ind w:left="708"/>
        <w:jc w:val="both"/>
        <w:rPr>
          <w:rFonts w:asciiTheme="minorHAnsi" w:hAnsiTheme="minorHAnsi" w:cstheme="minorHAnsi"/>
          <w:color w:val="000000" w:themeColor="text1"/>
          <w:sz w:val="22"/>
          <w:szCs w:val="22"/>
          <w:lang w:val="sk-SK"/>
        </w:rPr>
      </w:pPr>
      <w:r w:rsidRPr="00B92955">
        <w:rPr>
          <w:rFonts w:asciiTheme="minorHAnsi" w:hAnsiTheme="minorHAnsi" w:cstheme="minorHAnsi"/>
          <w:color w:val="000000" w:themeColor="text1"/>
          <w:sz w:val="22"/>
          <w:szCs w:val="22"/>
          <w:lang w:val="sk-SK"/>
        </w:rPr>
        <w:t>4.3.1 20% z Ceny za Tovar uvedenej v bode 4.1 tejto Zmluvy + DPH po podpise zmluvy na základe zálohovej faktúry.</w:t>
      </w:r>
    </w:p>
    <w:p w14:paraId="2F703945" w14:textId="77777777" w:rsidR="00CF2475" w:rsidRPr="00B92955" w:rsidRDefault="00CF2475" w:rsidP="008F7993">
      <w:pPr>
        <w:pStyle w:val="Default"/>
        <w:spacing w:after="120" w:line="276" w:lineRule="auto"/>
        <w:ind w:left="708"/>
        <w:jc w:val="both"/>
        <w:rPr>
          <w:rFonts w:asciiTheme="minorHAnsi" w:hAnsiTheme="minorHAnsi" w:cstheme="minorHAnsi"/>
          <w:color w:val="000000" w:themeColor="text1"/>
          <w:sz w:val="22"/>
          <w:szCs w:val="22"/>
          <w:lang w:val="sk-SK"/>
        </w:rPr>
      </w:pPr>
      <w:r w:rsidRPr="00B92955">
        <w:rPr>
          <w:rFonts w:asciiTheme="minorHAnsi" w:hAnsiTheme="minorHAnsi" w:cstheme="minorHAnsi"/>
          <w:color w:val="000000" w:themeColor="text1"/>
          <w:sz w:val="22"/>
          <w:szCs w:val="22"/>
          <w:lang w:val="sk-SK"/>
        </w:rPr>
        <w:lastRenderedPageBreak/>
        <w:t xml:space="preserve">4.3.2 </w:t>
      </w:r>
      <w:r>
        <w:rPr>
          <w:rFonts w:asciiTheme="minorHAnsi" w:hAnsiTheme="minorHAnsi" w:cstheme="minorHAnsi"/>
          <w:color w:val="000000" w:themeColor="text1"/>
          <w:sz w:val="22"/>
          <w:szCs w:val="22"/>
          <w:lang w:val="sk-SK"/>
        </w:rPr>
        <w:t>6</w:t>
      </w:r>
      <w:r w:rsidRPr="00B92955">
        <w:rPr>
          <w:rFonts w:asciiTheme="minorHAnsi" w:hAnsiTheme="minorHAnsi" w:cstheme="minorHAnsi"/>
          <w:color w:val="000000" w:themeColor="text1"/>
          <w:sz w:val="22"/>
          <w:szCs w:val="22"/>
          <w:lang w:val="sk-SK"/>
        </w:rPr>
        <w:t>0% z Ceny za Tovar uvedenej v bode 4.1 tejto Zmluvy + DPH po doručení relevantného dokladu, ktorý bude preukazovať tú skutočnosť, že Tovar, ktorý je predmetom tejto Zmluvy je vyrobený resp. pripravený na doručenie kupujúcemu, prílohou faktúry musí byť takýto doklad.</w:t>
      </w:r>
    </w:p>
    <w:p w14:paraId="000B33B4" w14:textId="3A9F80EB" w:rsidR="00CF2475" w:rsidRPr="00B92955" w:rsidRDefault="00CF2475" w:rsidP="008F7993">
      <w:pPr>
        <w:pStyle w:val="Default"/>
        <w:spacing w:after="120" w:line="276" w:lineRule="auto"/>
        <w:ind w:left="708"/>
        <w:jc w:val="both"/>
        <w:rPr>
          <w:rFonts w:asciiTheme="minorHAnsi" w:hAnsiTheme="minorHAnsi" w:cstheme="minorHAnsi"/>
          <w:color w:val="000000" w:themeColor="text1"/>
          <w:sz w:val="22"/>
          <w:szCs w:val="22"/>
          <w:lang w:val="sk-SK"/>
        </w:rPr>
      </w:pPr>
      <w:r w:rsidRPr="00B92955">
        <w:rPr>
          <w:rFonts w:asciiTheme="minorHAnsi" w:hAnsiTheme="minorHAnsi" w:cstheme="minorHAnsi"/>
          <w:color w:val="000000" w:themeColor="text1"/>
          <w:sz w:val="22"/>
          <w:szCs w:val="22"/>
          <w:lang w:val="sk-SK"/>
        </w:rPr>
        <w:t xml:space="preserve"> 4.3.3 </w:t>
      </w:r>
      <w:r>
        <w:rPr>
          <w:rFonts w:asciiTheme="minorHAnsi" w:hAnsiTheme="minorHAnsi" w:cstheme="minorHAnsi"/>
          <w:color w:val="000000" w:themeColor="text1"/>
          <w:sz w:val="22"/>
          <w:szCs w:val="22"/>
          <w:lang w:val="sk-SK"/>
        </w:rPr>
        <w:t>2</w:t>
      </w:r>
      <w:r w:rsidRPr="00B92955">
        <w:rPr>
          <w:rFonts w:asciiTheme="minorHAnsi" w:hAnsiTheme="minorHAnsi" w:cstheme="minorHAnsi"/>
          <w:color w:val="000000" w:themeColor="text1"/>
          <w:sz w:val="22"/>
          <w:szCs w:val="22"/>
          <w:lang w:val="sk-SK"/>
        </w:rPr>
        <w:t>0% z Ceny za Tovar uvedenej v bode 4.1 tejto Zmluvy + DPH po prevzatí Tovaru a jeho uvedení do prevádzky na mieste podľa bodu 3.4 tejto Zmluvy, prílohou faktúry musí byť dodací list potvrdený kupujúcim.</w:t>
      </w:r>
    </w:p>
    <w:p w14:paraId="48CB39DC" w14:textId="77777777" w:rsidR="00CF2475" w:rsidRPr="009A3182" w:rsidRDefault="00CF2475" w:rsidP="008F7993">
      <w:pPr>
        <w:numPr>
          <w:ilvl w:val="1"/>
          <w:numId w:val="11"/>
        </w:numPr>
        <w:tabs>
          <w:tab w:val="clear" w:pos="360"/>
        </w:tabs>
        <w:overflowPunct w:val="0"/>
        <w:autoSpaceDE w:val="0"/>
        <w:autoSpaceDN w:val="0"/>
        <w:adjustRightInd w:val="0"/>
        <w:spacing w:after="120" w:line="276"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Splatnosť každej faktúry je 60 dní od jej doručenia kupujúcemu. Lehota splatnosti začína plynúť dňom nasledujúcim po dni, v ktorej boli faktúry preukázateľne doručené kupujúcemu.</w:t>
      </w:r>
    </w:p>
    <w:p w14:paraId="377792FA" w14:textId="77777777" w:rsidR="00CF2475" w:rsidRPr="009A3182" w:rsidRDefault="00CF2475" w:rsidP="008F7993">
      <w:pPr>
        <w:numPr>
          <w:ilvl w:val="1"/>
          <w:numId w:val="11"/>
        </w:numPr>
        <w:tabs>
          <w:tab w:val="clear" w:pos="360"/>
        </w:tabs>
        <w:overflowPunct w:val="0"/>
        <w:autoSpaceDE w:val="0"/>
        <w:autoSpaceDN w:val="0"/>
        <w:adjustRightInd w:val="0"/>
        <w:spacing w:after="120" w:line="360"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 xml:space="preserve">Cena bude uhradená na účet predávajúceho uvedený v záhlaví tejto Zmluvy. </w:t>
      </w:r>
    </w:p>
    <w:p w14:paraId="014E5113" w14:textId="77777777" w:rsidR="00CF2475" w:rsidRPr="009A3182" w:rsidRDefault="00CF2475" w:rsidP="008F7993">
      <w:pPr>
        <w:numPr>
          <w:ilvl w:val="1"/>
          <w:numId w:val="11"/>
        </w:numPr>
        <w:tabs>
          <w:tab w:val="clear" w:pos="360"/>
        </w:tabs>
        <w:overflowPunct w:val="0"/>
        <w:autoSpaceDE w:val="0"/>
        <w:autoSpaceDN w:val="0"/>
        <w:adjustRightInd w:val="0"/>
        <w:spacing w:line="276"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 xml:space="preserve">Faktúra musí obsahovať tieto náležitosti: </w:t>
      </w:r>
    </w:p>
    <w:p w14:paraId="3488E79F" w14:textId="77777777" w:rsidR="00CF2475" w:rsidRPr="009A3182" w:rsidRDefault="00CF2475" w:rsidP="008F7993">
      <w:pPr>
        <w:pStyle w:val="Default"/>
        <w:spacing w:line="276" w:lineRule="auto"/>
        <w:ind w:left="709"/>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a) obchodné meno a adresu sídla, miesta podnikania, prípadne prevádzkarne predávajúceho </w:t>
      </w:r>
      <w:r w:rsidRPr="009A3182">
        <w:rPr>
          <w:rFonts w:asciiTheme="minorHAnsi" w:hAnsiTheme="minorHAnsi" w:cstheme="minorHAnsi"/>
          <w:sz w:val="22"/>
          <w:szCs w:val="22"/>
          <w:lang w:val="sk-SK"/>
        </w:rPr>
        <w:br/>
        <w:t xml:space="preserve">a jeho identifikačné číslo pre daň, </w:t>
      </w:r>
    </w:p>
    <w:p w14:paraId="032A8E91" w14:textId="77777777" w:rsidR="00CF2475" w:rsidRPr="009A3182" w:rsidRDefault="00CF2475" w:rsidP="008F7993">
      <w:pPr>
        <w:pStyle w:val="Default"/>
        <w:spacing w:line="276" w:lineRule="auto"/>
        <w:ind w:left="709"/>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b) meno a adresu sídla kupujúceho, jeho identifikačné číslo pre daň, </w:t>
      </w:r>
    </w:p>
    <w:p w14:paraId="12ABFA74" w14:textId="77777777" w:rsidR="00CF2475" w:rsidRPr="009A3182" w:rsidRDefault="00CF2475" w:rsidP="008F7993">
      <w:pPr>
        <w:pStyle w:val="Default"/>
        <w:spacing w:line="276" w:lineRule="auto"/>
        <w:ind w:left="709"/>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c) poradové číslo faktúry, </w:t>
      </w:r>
    </w:p>
    <w:p w14:paraId="6AB3DE96" w14:textId="77777777" w:rsidR="00CF2475" w:rsidRPr="009A3182" w:rsidRDefault="00CF2475" w:rsidP="008F7993">
      <w:pPr>
        <w:pStyle w:val="Default"/>
        <w:spacing w:line="276" w:lineRule="auto"/>
        <w:ind w:left="709"/>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d) deň vystavenia faktúry, </w:t>
      </w:r>
    </w:p>
    <w:p w14:paraId="116F20A9" w14:textId="77777777" w:rsidR="00CF2475" w:rsidRPr="009A3182" w:rsidRDefault="00CF2475" w:rsidP="008F7993">
      <w:pPr>
        <w:pStyle w:val="Default"/>
        <w:spacing w:line="276" w:lineRule="auto"/>
        <w:ind w:left="709"/>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e) predmet fakturácie, </w:t>
      </w:r>
    </w:p>
    <w:p w14:paraId="6F44AE6F" w14:textId="77777777" w:rsidR="00CF2475" w:rsidRPr="009A3182" w:rsidRDefault="00CF2475" w:rsidP="008F7993">
      <w:pPr>
        <w:pStyle w:val="Default"/>
        <w:spacing w:line="276" w:lineRule="auto"/>
        <w:ind w:left="709"/>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f) základ dane, jednotková cena bez dane,  </w:t>
      </w:r>
    </w:p>
    <w:p w14:paraId="38E4DD9F" w14:textId="77777777" w:rsidR="00CF2475" w:rsidRPr="009A3182" w:rsidRDefault="00CF2475" w:rsidP="008F7993">
      <w:pPr>
        <w:pStyle w:val="Default"/>
        <w:spacing w:line="276" w:lineRule="auto"/>
        <w:ind w:left="709"/>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g) sadzbu dane alebo údaj o oslobodení od dane, </w:t>
      </w:r>
    </w:p>
    <w:p w14:paraId="3F16FBFF" w14:textId="77777777" w:rsidR="00CF2475" w:rsidRPr="009A3182" w:rsidRDefault="00CF2475" w:rsidP="008F7993">
      <w:pPr>
        <w:pStyle w:val="Default"/>
        <w:spacing w:line="276" w:lineRule="auto"/>
        <w:ind w:left="709"/>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h) výšku dane spolu v EUR, </w:t>
      </w:r>
    </w:p>
    <w:p w14:paraId="6FCE3A4E" w14:textId="77777777" w:rsidR="00CF2475" w:rsidRPr="009A3182" w:rsidRDefault="00CF2475" w:rsidP="008F7993">
      <w:pPr>
        <w:pStyle w:val="Default"/>
        <w:spacing w:line="276" w:lineRule="auto"/>
        <w:ind w:left="56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Ďalej sa zmluvné strany dohodli, že predložená faktúra bude obsahovať aj údaje, ktoré nie sú uvedené v zákone o DPH, a to: </w:t>
      </w:r>
    </w:p>
    <w:p w14:paraId="559FA5EA" w14:textId="07089542" w:rsidR="00CF2475" w:rsidRPr="009A3182" w:rsidRDefault="00CF2475" w:rsidP="008F7993">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a) </w:t>
      </w:r>
      <w:r>
        <w:rPr>
          <w:rFonts w:asciiTheme="minorHAnsi" w:hAnsiTheme="minorHAnsi" w:cstheme="minorHAnsi"/>
          <w:sz w:val="22"/>
          <w:szCs w:val="22"/>
          <w:lang w:val="sk-SK"/>
        </w:rPr>
        <w:t>dátum uzavretia Zmluvy</w:t>
      </w:r>
      <w:r w:rsidRPr="009A3182">
        <w:rPr>
          <w:rFonts w:asciiTheme="minorHAnsi" w:hAnsiTheme="minorHAnsi" w:cstheme="minorHAnsi"/>
          <w:sz w:val="22"/>
          <w:szCs w:val="22"/>
          <w:lang w:val="sk-SK"/>
        </w:rPr>
        <w:t xml:space="preserve">, </w:t>
      </w:r>
    </w:p>
    <w:p w14:paraId="68ACEB48" w14:textId="77777777" w:rsidR="00CF2475" w:rsidRPr="009A3182" w:rsidRDefault="00CF2475" w:rsidP="008F7993">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c) termín splatnosti faktúry, </w:t>
      </w:r>
    </w:p>
    <w:p w14:paraId="4CCB0ADD" w14:textId="77777777" w:rsidR="00CF2475" w:rsidRPr="009A3182" w:rsidRDefault="00CF2475" w:rsidP="008F7993">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d) forma úhrady, </w:t>
      </w:r>
    </w:p>
    <w:p w14:paraId="246C94BB" w14:textId="77777777" w:rsidR="00CF2475" w:rsidRPr="009A3182" w:rsidRDefault="00CF2475" w:rsidP="008F7993">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e) označenie peňažného ústavu a číslo účtu, na ktorý sa má platbu vykonať, </w:t>
      </w:r>
    </w:p>
    <w:p w14:paraId="7492989B" w14:textId="77777777" w:rsidR="00CF2475" w:rsidRPr="009A3182" w:rsidRDefault="00CF2475" w:rsidP="008F7993">
      <w:pPr>
        <w:pStyle w:val="Default"/>
        <w:spacing w:after="120"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f) meno, podpis, odtlačok pečiatky vystavovateľa faktúry, </w:t>
      </w:r>
    </w:p>
    <w:p w14:paraId="36F567DF" w14:textId="19E0082A" w:rsidR="00CF2475" w:rsidRPr="009A3182" w:rsidRDefault="00CF2475" w:rsidP="008F7993">
      <w:pPr>
        <w:numPr>
          <w:ilvl w:val="1"/>
          <w:numId w:val="11"/>
        </w:numPr>
        <w:tabs>
          <w:tab w:val="clear" w:pos="360"/>
        </w:tabs>
        <w:overflowPunct w:val="0"/>
        <w:autoSpaceDE w:val="0"/>
        <w:autoSpaceDN w:val="0"/>
        <w:adjustRightInd w:val="0"/>
        <w:spacing w:after="120" w:line="276"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 xml:space="preserve">V prípade, že faktúra (daňový doklad) bude obsahovať nesprávne alebo neúplné údaje, kupujúci </w:t>
      </w:r>
      <w:r w:rsidRPr="009A3182">
        <w:rPr>
          <w:rFonts w:asciiTheme="minorHAnsi" w:hAnsiTheme="minorHAnsi" w:cstheme="minorHAnsi"/>
          <w:sz w:val="22"/>
          <w:szCs w:val="22"/>
        </w:rPr>
        <w:br/>
        <w:t>je oprávnený vrátiť ju na opravu a prepracovanie. Predávajúci je povinný faktúru (daňový doklad) podľa charakteru nedostatku opraviť, alebo vystaviť novú. Po dobu opravy t.j. prepracovania</w:t>
      </w:r>
      <w:r w:rsidR="008F7993">
        <w:rPr>
          <w:rFonts w:asciiTheme="minorHAnsi" w:hAnsiTheme="minorHAnsi" w:cstheme="minorHAnsi"/>
          <w:sz w:val="22"/>
          <w:szCs w:val="22"/>
        </w:rPr>
        <w:t xml:space="preserve"> </w:t>
      </w:r>
      <w:r w:rsidRPr="009A3182">
        <w:rPr>
          <w:rFonts w:asciiTheme="minorHAnsi" w:hAnsiTheme="minorHAnsi" w:cstheme="minorHAnsi"/>
          <w:sz w:val="22"/>
          <w:szCs w:val="22"/>
        </w:rPr>
        <w:t xml:space="preserve">a doplnenia nesprávnej alebo neúplnej faktúry nie je kupujúci v omeškaní s jej úhradou. Lehota splatnosti opravenej resp. doplnenej faktúry začne plynúť odznova odo dňa jej doručenia kupujúcemu podľa bodu 4.4 tohto článku Zmluvy. </w:t>
      </w:r>
    </w:p>
    <w:p w14:paraId="7F9EAFB3" w14:textId="77777777" w:rsidR="00CF2475" w:rsidRPr="009A3182" w:rsidRDefault="00CF2475" w:rsidP="008F7993">
      <w:pPr>
        <w:numPr>
          <w:ilvl w:val="1"/>
          <w:numId w:val="11"/>
        </w:numPr>
        <w:tabs>
          <w:tab w:val="clear" w:pos="360"/>
        </w:tabs>
        <w:overflowPunct w:val="0"/>
        <w:autoSpaceDE w:val="0"/>
        <w:autoSpaceDN w:val="0"/>
        <w:adjustRightInd w:val="0"/>
        <w:spacing w:after="120" w:line="276"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V prípade omeškania kupujúceho s úhradou zmluvnej ceny alebo jej časti, je predávajúci oprávnený účtovať úrok z omeškania vo výške 0,01% za každý deň omeškania z čiastky, s ktorou je kupujúci v omeškaní. Úrok z omeškania nemá vplyv na náhradu skutočne vzniknutej škody podľa § 373 a nasl. Obchodného zákonníka.</w:t>
      </w:r>
    </w:p>
    <w:p w14:paraId="05C75021" w14:textId="77777777" w:rsidR="00CF2475" w:rsidRPr="009A3182" w:rsidRDefault="00CF2475" w:rsidP="008F7993">
      <w:pPr>
        <w:numPr>
          <w:ilvl w:val="1"/>
          <w:numId w:val="11"/>
        </w:numPr>
        <w:tabs>
          <w:tab w:val="clear" w:pos="360"/>
        </w:tabs>
        <w:overflowPunct w:val="0"/>
        <w:autoSpaceDE w:val="0"/>
        <w:autoSpaceDN w:val="0"/>
        <w:adjustRightInd w:val="0"/>
        <w:spacing w:after="120" w:line="276"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 xml:space="preserve">Ak predávajúci po podpise tejto Zmluvy a pred začatím dodávky Tovaru odstúpi od tejto Zmluvy </w:t>
      </w:r>
      <w:r w:rsidRPr="009A3182">
        <w:rPr>
          <w:rFonts w:asciiTheme="minorHAnsi" w:hAnsiTheme="minorHAnsi" w:cstheme="minorHAnsi"/>
          <w:sz w:val="22"/>
          <w:szCs w:val="22"/>
        </w:rPr>
        <w:br/>
        <w:t xml:space="preserve">z dôvodov na strane predávajúceho, je povinný bez vyzvania zaplatiť kupujúcemu zmluvnú </w:t>
      </w:r>
      <w:r>
        <w:rPr>
          <w:rFonts w:asciiTheme="minorHAnsi" w:hAnsiTheme="minorHAnsi" w:cstheme="minorHAnsi"/>
          <w:sz w:val="22"/>
          <w:szCs w:val="22"/>
        </w:rPr>
        <w:t xml:space="preserve">pokutu </w:t>
      </w:r>
      <w:r w:rsidRPr="009A3182">
        <w:rPr>
          <w:rFonts w:asciiTheme="minorHAnsi" w:hAnsiTheme="minorHAnsi" w:cstheme="minorHAnsi"/>
          <w:sz w:val="22"/>
          <w:szCs w:val="22"/>
        </w:rPr>
        <w:t>vo výške 50 000,-  EUR.</w:t>
      </w:r>
    </w:p>
    <w:p w14:paraId="4A59BD42" w14:textId="77777777" w:rsidR="00CF2475" w:rsidRDefault="00CF2475" w:rsidP="008F7993">
      <w:pPr>
        <w:numPr>
          <w:ilvl w:val="1"/>
          <w:numId w:val="11"/>
        </w:numPr>
        <w:tabs>
          <w:tab w:val="clear" w:pos="360"/>
        </w:tabs>
        <w:overflowPunct w:val="0"/>
        <w:autoSpaceDE w:val="0"/>
        <w:autoSpaceDN w:val="0"/>
        <w:adjustRightInd w:val="0"/>
        <w:spacing w:after="120" w:line="276"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Predávajúci výslovne prehlasuje, že sú mu známe všetky podmienky dodávky Tovaru, rovnako ako situácia a prístup na miesto dodania Tovaru a tiež všetky skutočnosti, ktoré sú rozhodujúce pre dodanie Tovaru. Dodatočné požiadavky predávajúceho, ktoré vyplývajú z týchto dôvodov, nebudú uznané.</w:t>
      </w:r>
    </w:p>
    <w:p w14:paraId="74A0E6EF" w14:textId="77777777" w:rsidR="00CF2475" w:rsidRPr="009A3182" w:rsidRDefault="00CF2475" w:rsidP="00CF2475">
      <w:pPr>
        <w:tabs>
          <w:tab w:val="num" w:pos="426"/>
        </w:tabs>
        <w:spacing w:before="120" w:after="120" w:line="276" w:lineRule="auto"/>
        <w:ind w:left="426"/>
        <w:jc w:val="center"/>
        <w:rPr>
          <w:rFonts w:asciiTheme="minorHAnsi" w:hAnsiTheme="minorHAnsi" w:cstheme="minorHAnsi"/>
          <w:b/>
          <w:sz w:val="22"/>
          <w:szCs w:val="22"/>
        </w:rPr>
      </w:pPr>
      <w:r w:rsidRPr="009A3182">
        <w:rPr>
          <w:rFonts w:asciiTheme="minorHAnsi" w:hAnsiTheme="minorHAnsi" w:cstheme="minorHAnsi"/>
          <w:b/>
          <w:sz w:val="22"/>
          <w:szCs w:val="22"/>
        </w:rPr>
        <w:lastRenderedPageBreak/>
        <w:t>Článok 5</w:t>
      </w:r>
    </w:p>
    <w:p w14:paraId="5BC85416" w14:textId="77777777" w:rsidR="00CF2475" w:rsidRPr="009A3182" w:rsidRDefault="00CF2475" w:rsidP="00CF2475">
      <w:pPr>
        <w:spacing w:before="120" w:after="120" w:line="276" w:lineRule="auto"/>
        <w:contextualSpacing/>
        <w:jc w:val="center"/>
        <w:rPr>
          <w:rFonts w:asciiTheme="minorHAnsi" w:hAnsiTheme="minorHAnsi" w:cstheme="minorHAnsi"/>
          <w:b/>
          <w:sz w:val="22"/>
          <w:szCs w:val="22"/>
        </w:rPr>
      </w:pPr>
      <w:r w:rsidRPr="009A3182">
        <w:rPr>
          <w:rFonts w:asciiTheme="minorHAnsi" w:hAnsiTheme="minorHAnsi" w:cstheme="minorHAnsi"/>
          <w:b/>
          <w:sz w:val="22"/>
          <w:szCs w:val="22"/>
        </w:rPr>
        <w:t>Odovzdanie a prevzatie Tovaru, prechod vlastníctva</w:t>
      </w:r>
    </w:p>
    <w:p w14:paraId="2F4EB42C" w14:textId="77777777" w:rsidR="00CF2475" w:rsidRPr="009A3182" w:rsidRDefault="00CF2475" w:rsidP="00CF2475">
      <w:pPr>
        <w:spacing w:before="120" w:after="120" w:line="276" w:lineRule="auto"/>
        <w:contextualSpacing/>
        <w:jc w:val="both"/>
        <w:rPr>
          <w:rFonts w:asciiTheme="minorHAnsi" w:hAnsiTheme="minorHAnsi" w:cstheme="minorHAnsi"/>
          <w:sz w:val="22"/>
          <w:szCs w:val="22"/>
        </w:rPr>
      </w:pPr>
    </w:p>
    <w:p w14:paraId="7962D033" w14:textId="77777777" w:rsidR="00CF2475" w:rsidRPr="009A3182" w:rsidRDefault="00CF2475" w:rsidP="00CF2475">
      <w:pPr>
        <w:numPr>
          <w:ilvl w:val="1"/>
          <w:numId w:val="22"/>
        </w:numPr>
        <w:overflowPunct w:val="0"/>
        <w:autoSpaceDE w:val="0"/>
        <w:autoSpaceDN w:val="0"/>
        <w:adjustRightInd w:val="0"/>
        <w:spacing w:before="120" w:after="120" w:line="276" w:lineRule="auto"/>
        <w:jc w:val="both"/>
        <w:textAlignment w:val="baseline"/>
        <w:rPr>
          <w:rFonts w:asciiTheme="minorHAnsi" w:hAnsiTheme="minorHAnsi" w:cstheme="minorHAnsi"/>
          <w:sz w:val="22"/>
          <w:szCs w:val="22"/>
        </w:rPr>
      </w:pPr>
      <w:r w:rsidRPr="009A3182">
        <w:rPr>
          <w:rFonts w:asciiTheme="minorHAnsi" w:hAnsiTheme="minorHAnsi" w:cstheme="minorHAnsi"/>
          <w:sz w:val="22"/>
          <w:szCs w:val="22"/>
        </w:rPr>
        <w:t>Tovar sa považuje za odovzdaný jeho odovzdaním a prevzatím po riadnom</w:t>
      </w:r>
      <w:r>
        <w:rPr>
          <w:rFonts w:asciiTheme="minorHAnsi" w:hAnsiTheme="minorHAnsi" w:cstheme="minorHAnsi"/>
          <w:sz w:val="22"/>
          <w:szCs w:val="22"/>
        </w:rPr>
        <w:t xml:space="preserve"> </w:t>
      </w:r>
      <w:r w:rsidRPr="009A3182">
        <w:rPr>
          <w:rFonts w:asciiTheme="minorHAnsi" w:hAnsiTheme="minorHAnsi" w:cstheme="minorHAnsi"/>
          <w:sz w:val="22"/>
          <w:szCs w:val="22"/>
        </w:rPr>
        <w:t>prekontrolovaní Tovaru a podpisom dodacieho listu zo strany kupujúceho bez akýchkoľvek závad v</w:t>
      </w:r>
      <w:r>
        <w:rPr>
          <w:rFonts w:asciiTheme="minorHAnsi" w:hAnsiTheme="minorHAnsi" w:cstheme="minorHAnsi"/>
          <w:sz w:val="22"/>
          <w:szCs w:val="22"/>
        </w:rPr>
        <w:t> dodacom liste</w:t>
      </w:r>
      <w:r w:rsidRPr="009A3182">
        <w:rPr>
          <w:rFonts w:asciiTheme="minorHAnsi" w:hAnsiTheme="minorHAnsi" w:cstheme="minorHAnsi"/>
          <w:sz w:val="22"/>
          <w:szCs w:val="22"/>
        </w:rPr>
        <w:t xml:space="preserve"> uvedených.</w:t>
      </w:r>
    </w:p>
    <w:p w14:paraId="5EDA3B06" w14:textId="3B7C97E5" w:rsidR="00CF2475" w:rsidRPr="00431D2D" w:rsidRDefault="00CF2475" w:rsidP="00CF2475">
      <w:pPr>
        <w:numPr>
          <w:ilvl w:val="1"/>
          <w:numId w:val="22"/>
        </w:numPr>
        <w:overflowPunct w:val="0"/>
        <w:autoSpaceDE w:val="0"/>
        <w:autoSpaceDN w:val="0"/>
        <w:adjustRightInd w:val="0"/>
        <w:spacing w:before="120" w:after="120" w:line="276" w:lineRule="auto"/>
        <w:jc w:val="both"/>
        <w:textAlignment w:val="baseline"/>
        <w:rPr>
          <w:rFonts w:asciiTheme="minorHAnsi" w:hAnsiTheme="minorHAnsi" w:cstheme="minorHAnsi"/>
          <w:sz w:val="22"/>
          <w:szCs w:val="22"/>
        </w:rPr>
      </w:pPr>
      <w:r w:rsidRPr="009A3182">
        <w:rPr>
          <w:rFonts w:asciiTheme="minorHAnsi" w:hAnsiTheme="minorHAnsi" w:cstheme="minorHAnsi"/>
          <w:sz w:val="22"/>
          <w:szCs w:val="22"/>
        </w:rPr>
        <w:t xml:space="preserve">V dodacom liste bude uvedený spôsob odovzdania, </w:t>
      </w:r>
      <w:r w:rsidR="006E65C0">
        <w:rPr>
          <w:rFonts w:asciiTheme="minorHAnsi" w:hAnsiTheme="minorHAnsi" w:cstheme="minorHAnsi"/>
          <w:sz w:val="22"/>
          <w:szCs w:val="22"/>
        </w:rPr>
        <w:t>dátum odovzdania</w:t>
      </w:r>
      <w:r w:rsidRPr="009A3182">
        <w:rPr>
          <w:rFonts w:asciiTheme="minorHAnsi" w:hAnsiTheme="minorHAnsi" w:cstheme="minorHAnsi"/>
          <w:sz w:val="22"/>
          <w:szCs w:val="22"/>
        </w:rPr>
        <w:t xml:space="preserve">, meno zodpovednej osoby za predávajúceho, meno zodpovednej osoby za kupujúceho, zoznam odovzdávaného Tovaru, zoznam </w:t>
      </w:r>
      <w:r>
        <w:rPr>
          <w:rFonts w:asciiTheme="minorHAnsi" w:hAnsiTheme="minorHAnsi" w:cstheme="minorHAnsi"/>
          <w:sz w:val="22"/>
          <w:szCs w:val="22"/>
        </w:rPr>
        <w:t xml:space="preserve">dokumentácie (prehlásenie o zhode, </w:t>
      </w:r>
      <w:r w:rsidRPr="009A3182">
        <w:rPr>
          <w:rFonts w:asciiTheme="minorHAnsi" w:hAnsiTheme="minorHAnsi" w:cstheme="minorHAnsi"/>
          <w:sz w:val="22"/>
          <w:szCs w:val="22"/>
        </w:rPr>
        <w:t>návod</w:t>
      </w:r>
      <w:r>
        <w:rPr>
          <w:rFonts w:asciiTheme="minorHAnsi" w:hAnsiTheme="minorHAnsi" w:cstheme="minorHAnsi"/>
          <w:sz w:val="22"/>
          <w:szCs w:val="22"/>
        </w:rPr>
        <w:t>y</w:t>
      </w:r>
      <w:r w:rsidRPr="009A3182">
        <w:rPr>
          <w:rFonts w:asciiTheme="minorHAnsi" w:hAnsiTheme="minorHAnsi" w:cstheme="minorHAnsi"/>
          <w:sz w:val="22"/>
          <w:szCs w:val="22"/>
        </w:rPr>
        <w:t xml:space="preserve"> a</w:t>
      </w:r>
      <w:r>
        <w:rPr>
          <w:rFonts w:asciiTheme="minorHAnsi" w:hAnsiTheme="minorHAnsi" w:cstheme="minorHAnsi"/>
          <w:sz w:val="22"/>
          <w:szCs w:val="22"/>
        </w:rPr>
        <w:t> iné relevantné dokumenty)</w:t>
      </w:r>
      <w:r w:rsidR="00386325">
        <w:rPr>
          <w:rFonts w:asciiTheme="minorHAnsi" w:hAnsiTheme="minorHAnsi" w:cstheme="minorHAnsi"/>
          <w:sz w:val="22"/>
          <w:szCs w:val="22"/>
        </w:rPr>
        <w:t>.</w:t>
      </w:r>
    </w:p>
    <w:p w14:paraId="751730D0" w14:textId="77777777" w:rsidR="00CF2475" w:rsidRDefault="00CF2475" w:rsidP="00CF2475">
      <w:pPr>
        <w:tabs>
          <w:tab w:val="num" w:pos="426"/>
        </w:tabs>
        <w:spacing w:before="120" w:after="120" w:line="276" w:lineRule="auto"/>
        <w:ind w:left="426"/>
        <w:jc w:val="center"/>
        <w:rPr>
          <w:rFonts w:asciiTheme="minorHAnsi" w:hAnsiTheme="minorHAnsi" w:cstheme="minorHAnsi"/>
          <w:b/>
          <w:sz w:val="22"/>
          <w:szCs w:val="22"/>
        </w:rPr>
      </w:pPr>
    </w:p>
    <w:p w14:paraId="15B8A163" w14:textId="77777777" w:rsidR="00CF2475" w:rsidRPr="009A3182" w:rsidRDefault="00CF2475" w:rsidP="00CF2475">
      <w:pPr>
        <w:tabs>
          <w:tab w:val="num" w:pos="426"/>
        </w:tabs>
        <w:spacing w:before="120" w:after="120" w:line="276" w:lineRule="auto"/>
        <w:ind w:left="426"/>
        <w:jc w:val="center"/>
        <w:rPr>
          <w:rFonts w:asciiTheme="minorHAnsi" w:hAnsiTheme="minorHAnsi" w:cstheme="minorHAnsi"/>
          <w:b/>
          <w:sz w:val="22"/>
          <w:szCs w:val="22"/>
        </w:rPr>
      </w:pPr>
      <w:r w:rsidRPr="009A3182">
        <w:rPr>
          <w:rFonts w:asciiTheme="minorHAnsi" w:hAnsiTheme="minorHAnsi" w:cstheme="minorHAnsi"/>
          <w:b/>
          <w:sz w:val="22"/>
          <w:szCs w:val="22"/>
        </w:rPr>
        <w:t>Článok 6</w:t>
      </w:r>
    </w:p>
    <w:p w14:paraId="67141653" w14:textId="77777777" w:rsidR="00CF2475" w:rsidRPr="009A3182" w:rsidRDefault="00CF2475" w:rsidP="00CF2475">
      <w:pPr>
        <w:tabs>
          <w:tab w:val="num" w:pos="426"/>
        </w:tabs>
        <w:spacing w:before="120" w:after="120" w:line="276" w:lineRule="auto"/>
        <w:ind w:left="426"/>
        <w:jc w:val="center"/>
        <w:rPr>
          <w:rFonts w:asciiTheme="minorHAnsi" w:hAnsiTheme="minorHAnsi" w:cstheme="minorHAnsi"/>
          <w:b/>
          <w:sz w:val="22"/>
          <w:szCs w:val="22"/>
        </w:rPr>
      </w:pPr>
      <w:r w:rsidRPr="009A3182">
        <w:rPr>
          <w:rFonts w:asciiTheme="minorHAnsi" w:hAnsiTheme="minorHAnsi" w:cstheme="minorHAnsi"/>
          <w:b/>
          <w:sz w:val="22"/>
          <w:szCs w:val="22"/>
        </w:rPr>
        <w:t>Kontrola, audit a overovanie na mieste</w:t>
      </w:r>
    </w:p>
    <w:p w14:paraId="08A9534F" w14:textId="77777777" w:rsidR="00CF2475" w:rsidRPr="006E1DC3" w:rsidRDefault="00CF2475" w:rsidP="00404920">
      <w:pPr>
        <w:pStyle w:val="Odsekzoznamu"/>
        <w:suppressAutoHyphens w:val="0"/>
        <w:spacing w:after="0"/>
        <w:ind w:left="567"/>
        <w:jc w:val="both"/>
        <w:rPr>
          <w:rFonts w:asciiTheme="minorHAnsi" w:hAnsiTheme="minorHAnsi" w:cstheme="minorHAnsi"/>
        </w:rPr>
      </w:pPr>
      <w:r w:rsidRPr="006E1DC3">
        <w:rPr>
          <w:rFonts w:asciiTheme="minorHAnsi" w:hAnsiTheme="minorHAnsi" w:cstheme="minorHAnsi"/>
          <w:color w:val="000000"/>
        </w:rPr>
        <w:t>Predávajúci sa zaväzuje strpieť výkon kontroly/auditu/overovania súvisiaceho s dodávaným tovarom, službami a stavebnými prácami kedykoľvek do uplynutia lehôt podľa Zmluvy o poskytnutí NFP, a to oprávnenými osobami na výkon tejto kontroly/auditu/overovania a poskytnúť im všetku potrebnú súčinnosť. Kupujúci má právo bez akýchkoľvek sankcií odstúpiť od zmluvného vzťahu s Predávajúcim v prípade, kedy ešte nedošlo k plneniu zo zmluvného vzťahu medzi Kupujúcim a Predávajúcim a výsledky finančnej kontroly Poskytovateľa neumožňujú financovanie výdavkov vzniknutých z obstarávania.</w:t>
      </w:r>
    </w:p>
    <w:p w14:paraId="62EDB96A" w14:textId="77777777" w:rsidR="00CF2475" w:rsidRPr="006E1DC3" w:rsidRDefault="00CF2475" w:rsidP="00CF2475">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Oprávnené osoby na výkon kontroly/auditu sú najmä: </w:t>
      </w:r>
    </w:p>
    <w:p w14:paraId="54EF0ECB" w14:textId="77777777" w:rsidR="00CF2475" w:rsidRPr="006E1DC3" w:rsidRDefault="00CF2475" w:rsidP="00CF2475">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a) Poskytovateľ a ním poverené osoby, </w:t>
      </w:r>
    </w:p>
    <w:p w14:paraId="7217622D" w14:textId="77777777" w:rsidR="00CF2475" w:rsidRPr="006E1DC3" w:rsidRDefault="00CF2475" w:rsidP="00CF2475">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b) Útvar vnútorného auditu Riadiaceho orgánu alebo Sprostredkovateľského orgánu a nimi poverené osoby, </w:t>
      </w:r>
    </w:p>
    <w:p w14:paraId="061E4FCA" w14:textId="77777777" w:rsidR="00CF2475" w:rsidRPr="006E1DC3" w:rsidRDefault="00CF2475" w:rsidP="00CF2475">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c) Najvyšší kontrolný úrad SR a ním poverené osoby, </w:t>
      </w:r>
    </w:p>
    <w:p w14:paraId="53E79A2D" w14:textId="77777777" w:rsidR="00CF2475" w:rsidRPr="006E1DC3" w:rsidRDefault="00CF2475" w:rsidP="00CF2475">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d) Orgán auditu, jeho spolupracujúce orgány (Úrad vládneho auditu) a osoby poverené na výkon kontroly/auditu, </w:t>
      </w:r>
    </w:p>
    <w:p w14:paraId="7712871D" w14:textId="77777777" w:rsidR="00CF2475" w:rsidRPr="006E1DC3" w:rsidRDefault="00CF2475" w:rsidP="00CF2475">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e) Splnomocnení zástupcovia Európskej Komisie a Európskeho dvora audítorov, </w:t>
      </w:r>
    </w:p>
    <w:p w14:paraId="1CD64A6A" w14:textId="77777777" w:rsidR="00CF2475" w:rsidRPr="006E1DC3" w:rsidRDefault="00CF2475" w:rsidP="00CF2475">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f) Orgán zabezpečujúci ochranu finančných záujmov EÚ, </w:t>
      </w:r>
    </w:p>
    <w:p w14:paraId="63F1871E" w14:textId="77777777" w:rsidR="00CF2475" w:rsidRPr="00431D2D" w:rsidRDefault="00CF2475" w:rsidP="00CF2475">
      <w:pPr>
        <w:pStyle w:val="Hlavika"/>
        <w:tabs>
          <w:tab w:val="clear" w:pos="9072"/>
          <w:tab w:val="right" w:pos="9639"/>
        </w:tabs>
        <w:suppressAutoHyphens/>
        <w:spacing w:line="276" w:lineRule="auto"/>
        <w:ind w:left="851" w:hanging="284"/>
        <w:jc w:val="both"/>
        <w:rPr>
          <w:rFonts w:asciiTheme="minorHAnsi" w:hAnsiTheme="minorHAnsi" w:cstheme="minorHAnsi"/>
          <w:color w:val="000000"/>
          <w:sz w:val="22"/>
          <w:szCs w:val="22"/>
          <w:lang w:eastAsia="sk-SK"/>
        </w:rPr>
      </w:pPr>
      <w:r w:rsidRPr="006E1DC3">
        <w:rPr>
          <w:rFonts w:asciiTheme="minorHAnsi" w:hAnsiTheme="minorHAnsi" w:cstheme="minorHAnsi"/>
          <w:color w:val="000000"/>
          <w:sz w:val="22"/>
          <w:szCs w:val="22"/>
        </w:rPr>
        <w:t>g) Osoby prizvané orgánmi uvedenými v písm. a) až f) v súlade s príslušnými Právnymi predpismi SR a právnymi aktmi EÚ</w:t>
      </w:r>
    </w:p>
    <w:p w14:paraId="14219988" w14:textId="77777777" w:rsidR="008F7993" w:rsidRDefault="008F7993" w:rsidP="00CF2475">
      <w:pPr>
        <w:spacing w:before="120" w:after="120" w:line="276" w:lineRule="auto"/>
        <w:jc w:val="center"/>
        <w:rPr>
          <w:rFonts w:asciiTheme="minorHAnsi" w:hAnsiTheme="minorHAnsi" w:cstheme="minorHAnsi"/>
          <w:b/>
          <w:bCs/>
          <w:sz w:val="22"/>
          <w:szCs w:val="22"/>
        </w:rPr>
      </w:pPr>
    </w:p>
    <w:p w14:paraId="43D97618" w14:textId="77777777" w:rsidR="00CF2475" w:rsidRPr="009A3182" w:rsidRDefault="00CF2475" w:rsidP="00CF2475">
      <w:pPr>
        <w:spacing w:before="120" w:after="120" w:line="276" w:lineRule="auto"/>
        <w:jc w:val="center"/>
        <w:rPr>
          <w:rFonts w:asciiTheme="minorHAnsi" w:hAnsiTheme="minorHAnsi" w:cstheme="minorHAnsi"/>
          <w:b/>
          <w:bCs/>
          <w:sz w:val="22"/>
          <w:szCs w:val="22"/>
        </w:rPr>
      </w:pPr>
      <w:r w:rsidRPr="009A3182">
        <w:rPr>
          <w:rFonts w:asciiTheme="minorHAnsi" w:hAnsiTheme="minorHAnsi" w:cstheme="minorHAnsi"/>
          <w:b/>
          <w:bCs/>
          <w:sz w:val="22"/>
          <w:szCs w:val="22"/>
        </w:rPr>
        <w:t>Článok 7</w:t>
      </w:r>
    </w:p>
    <w:p w14:paraId="08945BA7" w14:textId="77777777" w:rsidR="00CF2475" w:rsidRPr="009A3182" w:rsidRDefault="00CF2475" w:rsidP="00CF2475">
      <w:pPr>
        <w:spacing w:before="120" w:after="120" w:line="276" w:lineRule="auto"/>
        <w:jc w:val="center"/>
        <w:rPr>
          <w:rFonts w:asciiTheme="minorHAnsi" w:hAnsiTheme="minorHAnsi" w:cstheme="minorHAnsi"/>
          <w:b/>
          <w:bCs/>
          <w:sz w:val="22"/>
          <w:szCs w:val="22"/>
        </w:rPr>
      </w:pPr>
      <w:r w:rsidRPr="009A3182">
        <w:rPr>
          <w:rFonts w:asciiTheme="minorHAnsi" w:hAnsiTheme="minorHAnsi" w:cstheme="minorHAnsi"/>
          <w:b/>
          <w:bCs/>
          <w:sz w:val="22"/>
          <w:szCs w:val="22"/>
        </w:rPr>
        <w:t>Vyššia moc</w:t>
      </w:r>
    </w:p>
    <w:p w14:paraId="3E8CBC7B" w14:textId="77777777" w:rsidR="00CF2475" w:rsidRPr="009A3182" w:rsidRDefault="00CF2475" w:rsidP="00CF2475">
      <w:pPr>
        <w:pStyle w:val="Odsekzoznamu"/>
        <w:numPr>
          <w:ilvl w:val="1"/>
          <w:numId w:val="23"/>
        </w:numPr>
        <w:suppressAutoHyphens w:val="0"/>
        <w:spacing w:before="120"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Zmluvné strany sa oslobodzujú od zodpovednosti za </w:t>
      </w:r>
      <w:r>
        <w:rPr>
          <w:rFonts w:asciiTheme="minorHAnsi" w:hAnsiTheme="minorHAnsi" w:cstheme="minorHAnsi"/>
          <w:color w:val="000000"/>
        </w:rPr>
        <w:t>nesplnenie zmluvného záväzku</w:t>
      </w:r>
      <w:r w:rsidRPr="009A3182">
        <w:rPr>
          <w:rFonts w:asciiTheme="minorHAnsi" w:hAnsiTheme="minorHAnsi" w:cstheme="minorHAnsi"/>
          <w:color w:val="000000"/>
        </w:rPr>
        <w:t>, ak sa tak stalo v dôsledku vyššej moci. Za vyššiu moc sa pokladajú okolnosti, ktoré vznikli po uzavretí Zmluvy v dôsledku zmluvnými stranami nepredvídateľných a neodvrátiteľných udalostí mimoriadnej povahy a ktoré majú bezprostredný vplyv na plnenie zmluvných záväzkov účastníkov. Za vyššiu moc nie sú považované hlavne nepredvídateľné zmeny ekonomického, finančného alebo menového rázu a bežné obchodné rizika.</w:t>
      </w:r>
    </w:p>
    <w:p w14:paraId="382797F8" w14:textId="77777777" w:rsidR="00CF2475" w:rsidRPr="009A3182" w:rsidRDefault="00CF2475" w:rsidP="00CF2475">
      <w:pPr>
        <w:pStyle w:val="Odsekzoznamu"/>
        <w:numPr>
          <w:ilvl w:val="1"/>
          <w:numId w:val="23"/>
        </w:numPr>
        <w:suppressAutoHyphens w:val="0"/>
        <w:spacing w:before="120" w:after="120"/>
        <w:contextualSpacing w:val="0"/>
        <w:jc w:val="both"/>
        <w:rPr>
          <w:rFonts w:asciiTheme="minorHAnsi" w:hAnsiTheme="minorHAnsi" w:cstheme="minorHAnsi"/>
          <w:color w:val="000000"/>
        </w:rPr>
      </w:pPr>
      <w:r w:rsidRPr="009A3182">
        <w:rPr>
          <w:rFonts w:asciiTheme="minorHAnsi" w:hAnsiTheme="minorHAnsi" w:cstheme="minorHAnsi"/>
          <w:color w:val="000000"/>
        </w:rPr>
        <w:t>V prípade vyššej moci sa predlžujú lehoty ku splneniu zmluvných záväzkov o dobu, po ktorú budú účinky a následky vyššej moci trvať.</w:t>
      </w:r>
    </w:p>
    <w:p w14:paraId="61FDE467" w14:textId="77777777" w:rsidR="00CF2475" w:rsidRPr="00431D2D" w:rsidRDefault="00CF2475" w:rsidP="00CF2475">
      <w:pPr>
        <w:pStyle w:val="Odsekzoznamu"/>
        <w:numPr>
          <w:ilvl w:val="1"/>
          <w:numId w:val="23"/>
        </w:numPr>
        <w:suppressAutoHyphens w:val="0"/>
        <w:spacing w:before="120"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Zmluvná strana, u ktorej nastal prípad vyššej moci, je povinná o tom najneskôr do 72 hodín </w:t>
      </w:r>
      <w:r w:rsidRPr="009A3182">
        <w:rPr>
          <w:rFonts w:asciiTheme="minorHAnsi" w:hAnsiTheme="minorHAnsi" w:cstheme="minorHAnsi"/>
          <w:color w:val="000000"/>
        </w:rPr>
        <w:br/>
        <w:t xml:space="preserve">po jej vzniku a do 72 hodín po jej ukončení písomne upovedomiť druhého účastníka zmluvy. </w:t>
      </w:r>
      <w:r w:rsidRPr="009A3182">
        <w:rPr>
          <w:rFonts w:asciiTheme="minorHAnsi" w:hAnsiTheme="minorHAnsi" w:cstheme="minorHAnsi"/>
          <w:color w:val="000000"/>
        </w:rPr>
        <w:br/>
        <w:t>Ak nebudú tieto lehoty dodržané, nemôže sa zmluvný účastník vyššej moci dovolávať.</w:t>
      </w:r>
    </w:p>
    <w:p w14:paraId="64301F0E" w14:textId="77777777" w:rsidR="00CF2475" w:rsidRPr="009A3182" w:rsidRDefault="00CF2475" w:rsidP="00CF2475">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lastRenderedPageBreak/>
        <w:t>Článok 8</w:t>
      </w:r>
    </w:p>
    <w:p w14:paraId="25243B8C" w14:textId="77777777" w:rsidR="00CF2475" w:rsidRPr="009A3182" w:rsidRDefault="00CF2475" w:rsidP="00CF2475">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Majetkové sankcie</w:t>
      </w:r>
    </w:p>
    <w:p w14:paraId="7A0D2D11" w14:textId="77777777" w:rsidR="00CF2475" w:rsidRPr="009A3182" w:rsidRDefault="00CF2475" w:rsidP="00CF2475">
      <w:pPr>
        <w:pStyle w:val="Odsekzoznamu"/>
        <w:numPr>
          <w:ilvl w:val="1"/>
          <w:numId w:val="14"/>
        </w:numPr>
        <w:suppressAutoHyphens w:val="0"/>
        <w:spacing w:before="120"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Kupujúci je oprávnený od predávajúceho požadovať zaplatenie zmluvnej pokuty pre prípad omeškania s dodaním Tovaru vo výške 0,01 % z ceny tejto časti za každý deň omeškania. </w:t>
      </w:r>
    </w:p>
    <w:p w14:paraId="6686E2C1" w14:textId="77777777" w:rsidR="00CF2475" w:rsidRPr="009A3182" w:rsidRDefault="00CF2475" w:rsidP="00CF2475">
      <w:pPr>
        <w:pStyle w:val="Odsekzoznamu"/>
        <w:numPr>
          <w:ilvl w:val="1"/>
          <w:numId w:val="14"/>
        </w:numPr>
        <w:suppressAutoHyphens w:val="0"/>
        <w:spacing w:before="120" w:after="120"/>
        <w:contextualSpacing w:val="0"/>
        <w:jc w:val="both"/>
        <w:rPr>
          <w:rFonts w:asciiTheme="minorHAnsi" w:hAnsiTheme="minorHAnsi" w:cstheme="minorHAnsi"/>
          <w:color w:val="000000"/>
        </w:rPr>
      </w:pPr>
      <w:r w:rsidRPr="009A3182">
        <w:rPr>
          <w:rFonts w:asciiTheme="minorHAnsi" w:hAnsiTheme="minorHAnsi" w:cstheme="minorHAnsi"/>
          <w:color w:val="000000"/>
        </w:rPr>
        <w:t>Predávajúci je oprávnený uplatniť u kupujúceho úroky z omeškania vo výške 0,01% z fakturovanej čiastky za každý deň, ktorý je kupujúci v omeškaní s úhradou faktúry podľa bodu 4.8 tejto Zmluvy.</w:t>
      </w:r>
    </w:p>
    <w:p w14:paraId="5FB5F06F" w14:textId="77777777" w:rsidR="00CF2475" w:rsidRPr="009A3182" w:rsidRDefault="00CF2475" w:rsidP="00CF2475">
      <w:pPr>
        <w:pStyle w:val="Default"/>
        <w:spacing w:before="120" w:after="120" w:line="276" w:lineRule="auto"/>
        <w:jc w:val="center"/>
        <w:rPr>
          <w:rFonts w:asciiTheme="minorHAnsi" w:hAnsiTheme="minorHAnsi" w:cstheme="minorHAnsi"/>
          <w:b/>
          <w:sz w:val="22"/>
          <w:szCs w:val="22"/>
          <w:lang w:val="sk-SK"/>
        </w:rPr>
      </w:pPr>
    </w:p>
    <w:p w14:paraId="61D5C8DC" w14:textId="77777777" w:rsidR="00CF2475" w:rsidRPr="009A3182" w:rsidRDefault="00CF2475" w:rsidP="00CF2475">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Článok 9</w:t>
      </w:r>
    </w:p>
    <w:p w14:paraId="61878765" w14:textId="77777777" w:rsidR="00CF2475" w:rsidRPr="009A3182" w:rsidRDefault="00CF2475" w:rsidP="00CF2475">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Zodpovednosť za vady, záruka za kvalitu</w:t>
      </w:r>
    </w:p>
    <w:p w14:paraId="276227FA" w14:textId="77777777" w:rsidR="00CF2475" w:rsidRPr="009A3182" w:rsidRDefault="00CF2475" w:rsidP="008F7993">
      <w:pPr>
        <w:pStyle w:val="Odsekzoznamu"/>
        <w:numPr>
          <w:ilvl w:val="1"/>
          <w:numId w:val="15"/>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Predávajúci zodpovedá za to, že Tovar bude dodaný a bude mať vlastnosti v súlade s Prílohou č. 1 tejto Zmluvy.</w:t>
      </w:r>
    </w:p>
    <w:p w14:paraId="7BA46614" w14:textId="77777777" w:rsidR="00CF2475" w:rsidRPr="009A3182" w:rsidRDefault="00CF2475" w:rsidP="00CF2475">
      <w:pPr>
        <w:pStyle w:val="Odsekzoznamu"/>
        <w:numPr>
          <w:ilvl w:val="1"/>
          <w:numId w:val="15"/>
        </w:numPr>
        <w:suppressAutoHyphens w:val="0"/>
        <w:spacing w:after="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Tovar má vady ak: </w:t>
      </w:r>
    </w:p>
    <w:p w14:paraId="6CECF94F" w14:textId="77777777" w:rsidR="00CF2475" w:rsidRPr="009A3182" w:rsidRDefault="00CF2475" w:rsidP="00CF2475">
      <w:pPr>
        <w:pStyle w:val="Default"/>
        <w:spacing w:line="276" w:lineRule="auto"/>
        <w:ind w:left="56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a) nie je dodaný v dohodnutej kvalite, </w:t>
      </w:r>
    </w:p>
    <w:p w14:paraId="5A254934" w14:textId="77777777" w:rsidR="00CF2475" w:rsidRPr="009A3182" w:rsidRDefault="00CF2475" w:rsidP="00CF2475">
      <w:pPr>
        <w:pStyle w:val="Default"/>
        <w:spacing w:line="276" w:lineRule="auto"/>
        <w:ind w:left="56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b) vykazuje nedorobky, t.j. nie je dodaný a namontovaný v celom dohodnutom rozsahu, </w:t>
      </w:r>
    </w:p>
    <w:p w14:paraId="63763352" w14:textId="77777777" w:rsidR="00CF2475" w:rsidRPr="009A3182" w:rsidRDefault="00CF2475" w:rsidP="00CF2475">
      <w:pPr>
        <w:pStyle w:val="Default"/>
        <w:spacing w:line="276" w:lineRule="auto"/>
        <w:ind w:left="56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c) má právne vady v zmysle § 433 Obchodného zákonníka v platnom znení. </w:t>
      </w:r>
    </w:p>
    <w:p w14:paraId="489BAC0D" w14:textId="77777777" w:rsidR="00CF2475" w:rsidRPr="00431D2D" w:rsidRDefault="00CF2475" w:rsidP="008F7993">
      <w:pPr>
        <w:pStyle w:val="Default"/>
        <w:spacing w:after="120" w:line="276" w:lineRule="auto"/>
        <w:ind w:left="567"/>
        <w:jc w:val="both"/>
        <w:rPr>
          <w:rFonts w:asciiTheme="minorHAnsi" w:hAnsiTheme="minorHAnsi" w:cstheme="minorHAnsi"/>
          <w:color w:val="000000" w:themeColor="text1"/>
          <w:sz w:val="22"/>
          <w:szCs w:val="22"/>
          <w:lang w:val="sk-SK"/>
        </w:rPr>
      </w:pPr>
      <w:r w:rsidRPr="00431D2D">
        <w:rPr>
          <w:rFonts w:asciiTheme="minorHAnsi" w:hAnsiTheme="minorHAnsi" w:cstheme="minorHAnsi"/>
          <w:color w:val="000000" w:themeColor="text1"/>
          <w:sz w:val="22"/>
          <w:szCs w:val="22"/>
          <w:lang w:val="sk-SK" w:eastAsia="sk-SK"/>
        </w:rPr>
        <w:t xml:space="preserve">Tieto vady je kupujúci povinný uviesť do dodacieho listu a predávajúci je povinný ich odstrániť. </w:t>
      </w:r>
      <w:r w:rsidRPr="00431D2D">
        <w:rPr>
          <w:rFonts w:asciiTheme="minorHAnsi" w:hAnsiTheme="minorHAnsi" w:cstheme="minorHAnsi"/>
          <w:color w:val="000000" w:themeColor="text1"/>
          <w:sz w:val="22"/>
          <w:szCs w:val="22"/>
          <w:lang w:val="sk-SK" w:eastAsia="sk-SK"/>
        </w:rPr>
        <w:br/>
        <w:t>Do okamihu ich odstránenia má kupujúci právo nepodpísať dodací list a nevzniká mu tak povinnosť prevziať faktúru podľa bodu 4.3.3 za dodávku. Vadou sa rozumie odchýlka v kvalite, rozsahu a parametroch Tovaru stanovených v špecifikácii tovaru, ktorá tvorí Prílohu č. 1 tejto Zmluvy a platnými predpismi a technickými  normami.</w:t>
      </w:r>
    </w:p>
    <w:p w14:paraId="172451B5" w14:textId="77777777" w:rsidR="00CF2475" w:rsidRPr="009A3182" w:rsidRDefault="00CF2475" w:rsidP="008F7993">
      <w:pPr>
        <w:pStyle w:val="Odsekzoznamu"/>
        <w:numPr>
          <w:ilvl w:val="1"/>
          <w:numId w:val="15"/>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Pre nároky zo zodpovednosti za vady platia ustanovenia Obchodného zákonníka v platnom znení. </w:t>
      </w:r>
    </w:p>
    <w:p w14:paraId="675F3E34" w14:textId="77777777" w:rsidR="00CF2475" w:rsidRPr="009A3182" w:rsidRDefault="00CF2475" w:rsidP="008F7993">
      <w:pPr>
        <w:pStyle w:val="Odsekzoznamu"/>
        <w:numPr>
          <w:ilvl w:val="1"/>
          <w:numId w:val="15"/>
        </w:numPr>
        <w:suppressAutoHyphens w:val="0"/>
        <w:spacing w:after="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Predávajúci  poskytuje kupujúcemu záruku na Tovar 24 mesiacov od dátumu </w:t>
      </w:r>
      <w:r>
        <w:rPr>
          <w:rFonts w:asciiTheme="minorHAnsi" w:hAnsiTheme="minorHAnsi" w:cstheme="minorHAnsi"/>
          <w:color w:val="000000"/>
        </w:rPr>
        <w:t>po uvedení do prevádzky a prevzatí</w:t>
      </w:r>
      <w:r w:rsidRPr="009A3182">
        <w:rPr>
          <w:rFonts w:asciiTheme="minorHAnsi" w:hAnsiTheme="minorHAnsi" w:cstheme="minorHAnsi"/>
          <w:color w:val="000000"/>
        </w:rPr>
        <w:t xml:space="preserve"> Tovaru špecifikovaného v Prílohe č. 1 tejto Zmluvy. Záruka sa nevzťahuje na vady spôsobené nesprávnou manipuláciou s Tovarom, nedodržaním prevádzkových podmienok výrobcu, živelnou pohromou alebo vyššou mocou. </w:t>
      </w:r>
    </w:p>
    <w:p w14:paraId="4BE24C99" w14:textId="77777777" w:rsidR="00CF2475" w:rsidRPr="009A3182" w:rsidRDefault="00CF2475" w:rsidP="008F7993">
      <w:pPr>
        <w:spacing w:line="276" w:lineRule="auto"/>
        <w:ind w:left="567"/>
        <w:jc w:val="both"/>
        <w:rPr>
          <w:rFonts w:asciiTheme="minorHAnsi" w:hAnsiTheme="minorHAnsi" w:cstheme="minorHAnsi"/>
          <w:sz w:val="22"/>
          <w:szCs w:val="22"/>
        </w:rPr>
      </w:pPr>
      <w:r w:rsidRPr="009A3182">
        <w:rPr>
          <w:rFonts w:asciiTheme="minorHAnsi" w:hAnsiTheme="minorHAnsi" w:cstheme="minorHAnsi"/>
          <w:sz w:val="22"/>
          <w:szCs w:val="22"/>
        </w:rPr>
        <w:t>Do doby záruky sa nezapočítava čas nevyhnutný na opravu/odstránenie záručnej závady. O tento nevyhnutný čas sa záručná doba predlžuje.</w:t>
      </w:r>
    </w:p>
    <w:p w14:paraId="43A15F26" w14:textId="77777777" w:rsidR="00CF2475" w:rsidRPr="009A3182" w:rsidRDefault="00CF2475" w:rsidP="008F7993">
      <w:pPr>
        <w:spacing w:line="276" w:lineRule="auto"/>
        <w:ind w:left="207" w:firstLine="360"/>
        <w:jc w:val="both"/>
        <w:rPr>
          <w:rFonts w:asciiTheme="minorHAnsi" w:hAnsiTheme="minorHAnsi" w:cstheme="minorHAnsi"/>
          <w:sz w:val="22"/>
          <w:szCs w:val="22"/>
        </w:rPr>
      </w:pPr>
      <w:r w:rsidRPr="009A3182">
        <w:rPr>
          <w:rFonts w:asciiTheme="minorHAnsi" w:hAnsiTheme="minorHAnsi" w:cstheme="minorHAnsi"/>
          <w:sz w:val="22"/>
          <w:szCs w:val="22"/>
        </w:rPr>
        <w:t>Po túto dobu predávajúci zodpovedá kupujúcemu:</w:t>
      </w:r>
    </w:p>
    <w:p w14:paraId="20CC1F48" w14:textId="77777777" w:rsidR="00CF2475" w:rsidRPr="009A3182" w:rsidRDefault="00CF2475" w:rsidP="008F7993">
      <w:pPr>
        <w:numPr>
          <w:ilvl w:val="0"/>
          <w:numId w:val="16"/>
        </w:numPr>
        <w:spacing w:line="276" w:lineRule="auto"/>
        <w:ind w:left="1494"/>
        <w:jc w:val="both"/>
        <w:rPr>
          <w:rFonts w:asciiTheme="minorHAnsi" w:hAnsiTheme="minorHAnsi" w:cstheme="minorHAnsi"/>
          <w:sz w:val="22"/>
          <w:szCs w:val="22"/>
        </w:rPr>
      </w:pPr>
      <w:r w:rsidRPr="009A3182">
        <w:rPr>
          <w:rFonts w:asciiTheme="minorHAnsi" w:hAnsiTheme="minorHAnsi" w:cstheme="minorHAnsi"/>
          <w:sz w:val="22"/>
          <w:szCs w:val="22"/>
        </w:rPr>
        <w:t>že si Tovar uchová bezchybnú akosť, vzhľad a bezporuchovosť</w:t>
      </w:r>
    </w:p>
    <w:p w14:paraId="51D8C4E7" w14:textId="77777777" w:rsidR="00CF2475" w:rsidRPr="009A3182" w:rsidRDefault="00CF2475" w:rsidP="008F7993">
      <w:pPr>
        <w:numPr>
          <w:ilvl w:val="0"/>
          <w:numId w:val="16"/>
        </w:numPr>
        <w:spacing w:line="276" w:lineRule="auto"/>
        <w:ind w:left="1494"/>
        <w:jc w:val="both"/>
        <w:rPr>
          <w:rFonts w:asciiTheme="minorHAnsi" w:hAnsiTheme="minorHAnsi" w:cstheme="minorHAnsi"/>
          <w:sz w:val="22"/>
          <w:szCs w:val="22"/>
        </w:rPr>
      </w:pPr>
      <w:r w:rsidRPr="009A3182">
        <w:rPr>
          <w:rFonts w:asciiTheme="minorHAnsi" w:hAnsiTheme="minorHAnsi" w:cstheme="minorHAnsi"/>
          <w:sz w:val="22"/>
          <w:szCs w:val="22"/>
        </w:rPr>
        <w:t>že bude plne zodpovedať podmienkam tejto Zmluvy, platným normám a predpisom</w:t>
      </w:r>
    </w:p>
    <w:p w14:paraId="0406B128" w14:textId="77777777" w:rsidR="00CF2475" w:rsidRPr="009A3182" w:rsidRDefault="00CF2475" w:rsidP="008F7993">
      <w:pPr>
        <w:numPr>
          <w:ilvl w:val="0"/>
          <w:numId w:val="16"/>
        </w:numPr>
        <w:spacing w:after="120" w:line="276" w:lineRule="auto"/>
        <w:ind w:left="1494"/>
        <w:jc w:val="both"/>
        <w:rPr>
          <w:rFonts w:asciiTheme="minorHAnsi" w:hAnsiTheme="minorHAnsi" w:cstheme="minorHAnsi"/>
          <w:sz w:val="22"/>
          <w:szCs w:val="22"/>
        </w:rPr>
      </w:pPr>
      <w:r w:rsidRPr="009A3182">
        <w:rPr>
          <w:rFonts w:asciiTheme="minorHAnsi" w:hAnsiTheme="minorHAnsi" w:cstheme="minorHAnsi"/>
          <w:sz w:val="22"/>
          <w:szCs w:val="22"/>
        </w:rPr>
        <w:t>že Tovar bude plne zodpovedať tejto Zmluve, jej prílohám</w:t>
      </w:r>
    </w:p>
    <w:p w14:paraId="0FC6F9D7" w14:textId="77777777" w:rsidR="00CF2475" w:rsidRPr="009A3182" w:rsidRDefault="00CF2475" w:rsidP="008F7993">
      <w:pPr>
        <w:pStyle w:val="Odsekzoznamu"/>
        <w:numPr>
          <w:ilvl w:val="1"/>
          <w:numId w:val="15"/>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Kupujúci je povinný reklamáciu vady Tovaru písomne uplatniť bezodkladne po jej zistení. </w:t>
      </w:r>
      <w:r w:rsidRPr="009A3182">
        <w:rPr>
          <w:rFonts w:asciiTheme="minorHAnsi" w:hAnsiTheme="minorHAnsi" w:cstheme="minorHAnsi"/>
          <w:color w:val="000000"/>
        </w:rPr>
        <w:br/>
        <w:t xml:space="preserve">Za písomne uplatnenú reklamáciu sa považuje aj reklamácia, ktorú kupujúci zašle predávajúcemu spôsobom uvedeným v bode 11.1 tejto Zmluvy. </w:t>
      </w:r>
    </w:p>
    <w:p w14:paraId="5F6B6A52" w14:textId="77777777" w:rsidR="00CF2475" w:rsidRPr="009A3182" w:rsidRDefault="00CF2475" w:rsidP="008F7993">
      <w:pPr>
        <w:pStyle w:val="Odsekzoznamu"/>
        <w:numPr>
          <w:ilvl w:val="1"/>
          <w:numId w:val="15"/>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Predávajúci sa zaväzuje reklamáciu vybaviť v čo najkratšom možnom čase. Predávajúci sa zaväzuje vady/poruchy odstraňovať v servisných strediskách predávajúceho alebo v strediskách zmluvných partnerov alebo u kupujúceho. </w:t>
      </w:r>
    </w:p>
    <w:p w14:paraId="36DAB4FD" w14:textId="77777777" w:rsidR="00CF2475" w:rsidRPr="009A3182" w:rsidRDefault="00CF2475" w:rsidP="008F7993">
      <w:pPr>
        <w:pStyle w:val="Odsekzoznamu"/>
        <w:numPr>
          <w:ilvl w:val="1"/>
          <w:numId w:val="15"/>
        </w:numPr>
        <w:suppressAutoHyphens w:val="0"/>
        <w:spacing w:after="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Kupujúci sa zaväzuje zabezpečiť nahlasovanie reklamácie bezodkladne a presne, pričom hlásenie musí obsahovať: </w:t>
      </w:r>
    </w:p>
    <w:p w14:paraId="7F5E28A5" w14:textId="77777777" w:rsidR="00CF2475" w:rsidRPr="009A3182" w:rsidRDefault="00CF2475" w:rsidP="008F7993">
      <w:pPr>
        <w:pStyle w:val="Default"/>
        <w:numPr>
          <w:ilvl w:val="0"/>
          <w:numId w:val="17"/>
        </w:numPr>
        <w:suppressAutoHyphens w:val="0"/>
        <w:autoSpaceDE w:val="0"/>
        <w:autoSpaceDN w:val="0"/>
        <w:adjustRightInd w:val="0"/>
        <w:spacing w:line="276" w:lineRule="auto"/>
        <w:ind w:left="1281" w:hanging="35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dátum a čas hlásenia, </w:t>
      </w:r>
    </w:p>
    <w:p w14:paraId="5A4A40DE" w14:textId="77777777" w:rsidR="00CF2475" w:rsidRPr="009A3182" w:rsidRDefault="00CF2475" w:rsidP="008F7993">
      <w:pPr>
        <w:pStyle w:val="Default"/>
        <w:numPr>
          <w:ilvl w:val="0"/>
          <w:numId w:val="17"/>
        </w:numPr>
        <w:suppressAutoHyphens w:val="0"/>
        <w:autoSpaceDE w:val="0"/>
        <w:autoSpaceDN w:val="0"/>
        <w:adjustRightInd w:val="0"/>
        <w:spacing w:line="276" w:lineRule="auto"/>
        <w:ind w:left="1281" w:hanging="35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typ zariadenia (tovaru), </w:t>
      </w:r>
    </w:p>
    <w:p w14:paraId="6DA77976" w14:textId="77777777" w:rsidR="00CF2475" w:rsidRPr="009A3182" w:rsidRDefault="00CF2475" w:rsidP="008F7993">
      <w:pPr>
        <w:pStyle w:val="Default"/>
        <w:numPr>
          <w:ilvl w:val="0"/>
          <w:numId w:val="17"/>
        </w:numPr>
        <w:suppressAutoHyphens w:val="0"/>
        <w:autoSpaceDE w:val="0"/>
        <w:autoSpaceDN w:val="0"/>
        <w:adjustRightInd w:val="0"/>
        <w:spacing w:line="276" w:lineRule="auto"/>
        <w:ind w:left="1281" w:hanging="35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lastRenderedPageBreak/>
        <w:t xml:space="preserve">výrobné číslo zariadenia, </w:t>
      </w:r>
    </w:p>
    <w:p w14:paraId="4CEB8486" w14:textId="77777777" w:rsidR="00CF2475" w:rsidRPr="009A3182" w:rsidRDefault="00CF2475" w:rsidP="008F7993">
      <w:pPr>
        <w:pStyle w:val="Default"/>
        <w:numPr>
          <w:ilvl w:val="0"/>
          <w:numId w:val="17"/>
        </w:numPr>
        <w:suppressAutoHyphens w:val="0"/>
        <w:autoSpaceDE w:val="0"/>
        <w:autoSpaceDN w:val="0"/>
        <w:adjustRightInd w:val="0"/>
        <w:spacing w:line="276" w:lineRule="auto"/>
        <w:ind w:left="1281" w:hanging="35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podrobný popis a prejav vady zariadenia, </w:t>
      </w:r>
    </w:p>
    <w:p w14:paraId="0247EED0" w14:textId="77777777" w:rsidR="00CF2475" w:rsidRPr="009A3182" w:rsidRDefault="00CF2475" w:rsidP="008F7993">
      <w:pPr>
        <w:pStyle w:val="Default"/>
        <w:numPr>
          <w:ilvl w:val="0"/>
          <w:numId w:val="17"/>
        </w:numPr>
        <w:suppressAutoHyphens w:val="0"/>
        <w:autoSpaceDE w:val="0"/>
        <w:autoSpaceDN w:val="0"/>
        <w:adjustRightInd w:val="0"/>
        <w:spacing w:line="276" w:lineRule="auto"/>
        <w:ind w:left="1281" w:hanging="35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umiestnenie zariadenia, </w:t>
      </w:r>
    </w:p>
    <w:p w14:paraId="1CA144C8" w14:textId="77777777" w:rsidR="00CF2475" w:rsidRPr="009A3182" w:rsidRDefault="00CF2475" w:rsidP="008F7993">
      <w:pPr>
        <w:pStyle w:val="Default"/>
        <w:numPr>
          <w:ilvl w:val="0"/>
          <w:numId w:val="17"/>
        </w:numPr>
        <w:suppressAutoHyphens w:val="0"/>
        <w:autoSpaceDE w:val="0"/>
        <w:autoSpaceDN w:val="0"/>
        <w:adjustRightInd w:val="0"/>
        <w:spacing w:line="276" w:lineRule="auto"/>
        <w:ind w:left="1281" w:hanging="35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meno a kontakt nahlasovateľa, </w:t>
      </w:r>
    </w:p>
    <w:p w14:paraId="71D86E5E" w14:textId="533C90EC" w:rsidR="00CF2475" w:rsidRPr="00431D2D" w:rsidRDefault="00CF2475" w:rsidP="008F7993">
      <w:pPr>
        <w:pStyle w:val="Default"/>
        <w:numPr>
          <w:ilvl w:val="0"/>
          <w:numId w:val="17"/>
        </w:numPr>
        <w:suppressAutoHyphens w:val="0"/>
        <w:autoSpaceDE w:val="0"/>
        <w:autoSpaceDN w:val="0"/>
        <w:adjustRightInd w:val="0"/>
        <w:spacing w:after="120" w:line="276" w:lineRule="auto"/>
        <w:ind w:left="1281" w:hanging="357"/>
        <w:jc w:val="both"/>
        <w:rPr>
          <w:rFonts w:asciiTheme="minorHAnsi" w:hAnsiTheme="minorHAnsi" w:cstheme="minorHAnsi"/>
          <w:sz w:val="22"/>
          <w:szCs w:val="22"/>
          <w:lang w:val="sk-SK"/>
        </w:rPr>
      </w:pPr>
      <w:r>
        <w:rPr>
          <w:rFonts w:asciiTheme="minorHAnsi" w:hAnsiTheme="minorHAnsi" w:cstheme="minorHAnsi"/>
          <w:sz w:val="22"/>
          <w:szCs w:val="22"/>
          <w:lang w:val="sk-SK"/>
        </w:rPr>
        <w:t>dátum uzavretia Zmluvy.</w:t>
      </w:r>
    </w:p>
    <w:p w14:paraId="3C9159DD" w14:textId="77777777" w:rsidR="008F7993" w:rsidRDefault="008F7993" w:rsidP="00CF2475">
      <w:pPr>
        <w:pStyle w:val="Default"/>
        <w:spacing w:before="120" w:after="120" w:line="276" w:lineRule="auto"/>
        <w:jc w:val="center"/>
        <w:rPr>
          <w:rFonts w:asciiTheme="minorHAnsi" w:hAnsiTheme="minorHAnsi" w:cstheme="minorHAnsi"/>
          <w:b/>
          <w:sz w:val="22"/>
          <w:szCs w:val="22"/>
          <w:lang w:val="sk-SK"/>
        </w:rPr>
      </w:pPr>
    </w:p>
    <w:p w14:paraId="170F0875" w14:textId="77777777" w:rsidR="00CF2475" w:rsidRPr="009A3182" w:rsidRDefault="00CF2475" w:rsidP="00CF2475">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Článok 10</w:t>
      </w:r>
    </w:p>
    <w:p w14:paraId="36C4312B" w14:textId="77777777" w:rsidR="00CF2475" w:rsidRPr="009A3182" w:rsidRDefault="00CF2475" w:rsidP="00CF2475">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Zodpovednosť za škodu</w:t>
      </w:r>
    </w:p>
    <w:p w14:paraId="1F9F0F19" w14:textId="77777777" w:rsidR="00CF2475" w:rsidRPr="009A3182" w:rsidRDefault="00CF2475" w:rsidP="008F7993">
      <w:pPr>
        <w:pStyle w:val="Odsekzoznamu"/>
        <w:numPr>
          <w:ilvl w:val="1"/>
          <w:numId w:val="18"/>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Predávajúci zodpovedá za všetky škody, ktoré vzniknú kupujúcemu v dôsledku porušenia jeho povinností, vyplývajúcich z tejto Zmluvy.</w:t>
      </w:r>
    </w:p>
    <w:p w14:paraId="3412E8B5" w14:textId="77777777" w:rsidR="00CF2475" w:rsidRPr="00431D2D" w:rsidRDefault="00CF2475" w:rsidP="00CF2475">
      <w:pPr>
        <w:pStyle w:val="Odsekzoznamu"/>
        <w:numPr>
          <w:ilvl w:val="1"/>
          <w:numId w:val="18"/>
        </w:numPr>
        <w:suppressAutoHyphens w:val="0"/>
        <w:spacing w:after="0"/>
        <w:jc w:val="both"/>
        <w:rPr>
          <w:rFonts w:asciiTheme="minorHAnsi" w:hAnsiTheme="minorHAnsi" w:cstheme="minorHAnsi"/>
          <w:color w:val="000000"/>
        </w:rPr>
      </w:pPr>
      <w:r w:rsidRPr="009A3182">
        <w:rPr>
          <w:rFonts w:asciiTheme="minorHAnsi" w:hAnsiTheme="minorHAnsi" w:cstheme="minorHAnsi"/>
          <w:color w:val="000000"/>
        </w:rPr>
        <w:t>V prípade vzniku škody porušením povinností vyplývajúcich z tejto Zmluvy ktorejkoľvek zmluvnej strane, má druhá strana nárok na úhradu vzniknutej škody.</w:t>
      </w:r>
    </w:p>
    <w:p w14:paraId="58110211" w14:textId="77777777" w:rsidR="008F7993" w:rsidRDefault="008F7993" w:rsidP="00CF2475">
      <w:pPr>
        <w:pStyle w:val="Default"/>
        <w:spacing w:before="120" w:after="120" w:line="276" w:lineRule="auto"/>
        <w:jc w:val="center"/>
        <w:rPr>
          <w:rFonts w:asciiTheme="minorHAnsi" w:hAnsiTheme="minorHAnsi" w:cstheme="minorHAnsi"/>
          <w:b/>
          <w:sz w:val="22"/>
          <w:szCs w:val="22"/>
          <w:lang w:val="sk-SK"/>
        </w:rPr>
      </w:pPr>
    </w:p>
    <w:p w14:paraId="54762B30" w14:textId="77777777" w:rsidR="00CF2475" w:rsidRPr="009A3182" w:rsidRDefault="00CF2475" w:rsidP="00CF2475">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Článok 11</w:t>
      </w:r>
    </w:p>
    <w:p w14:paraId="5463BC8F" w14:textId="77777777" w:rsidR="00CF2475" w:rsidRPr="009A3182" w:rsidRDefault="00CF2475" w:rsidP="00CF2475">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Ďalšie zmluvné ustanovenia</w:t>
      </w:r>
    </w:p>
    <w:p w14:paraId="114597EA" w14:textId="77777777" w:rsidR="00CF2475" w:rsidRPr="009A3182" w:rsidRDefault="00CF2475" w:rsidP="008F7993">
      <w:pPr>
        <w:pStyle w:val="Odsekzoznamu"/>
        <w:numPr>
          <w:ilvl w:val="1"/>
          <w:numId w:val="19"/>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Všetky oficiálne oznámenia medzi zmluvnými stranami na základe tejto Zmluvy budú zaslané formou doporučeného listu s doručenkou, ktorý bude podpísaný oprávneným zástupcom zmluvnej strany alebo ním poverenou osobou, ktorá oznámenie odosiela, alebo e-mailom, ktorý bude bezprostredne potvrdený zaslaním listu, resp. doručením iným preukázateľ</w:t>
      </w:r>
      <w:r>
        <w:rPr>
          <w:rFonts w:asciiTheme="minorHAnsi" w:hAnsiTheme="minorHAnsi" w:cstheme="minorHAnsi"/>
          <w:color w:val="000000"/>
        </w:rPr>
        <w:t xml:space="preserve">ným spôsobom na adresy uvedené </w:t>
      </w:r>
      <w:r w:rsidRPr="009A3182">
        <w:rPr>
          <w:rFonts w:asciiTheme="minorHAnsi" w:hAnsiTheme="minorHAnsi" w:cstheme="minorHAnsi"/>
          <w:color w:val="000000"/>
        </w:rPr>
        <w:t xml:space="preserve">v záhlaví tejto Zmluvy a nižšie uvedené zodpovedné osoby: </w:t>
      </w:r>
    </w:p>
    <w:p w14:paraId="35E196F1" w14:textId="77777777" w:rsidR="00CF2475" w:rsidRPr="009A3182" w:rsidRDefault="00CF2475" w:rsidP="008F7993">
      <w:pPr>
        <w:pStyle w:val="Default"/>
        <w:spacing w:after="120"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za predávajúceho: </w:t>
      </w:r>
    </w:p>
    <w:p w14:paraId="2A687877" w14:textId="77777777" w:rsidR="00CF2475" w:rsidRPr="009A3182" w:rsidRDefault="00CF2475" w:rsidP="008F7993">
      <w:pPr>
        <w:pStyle w:val="Default"/>
        <w:spacing w:after="120" w:line="276" w:lineRule="auto"/>
        <w:ind w:left="708"/>
        <w:jc w:val="both"/>
        <w:rPr>
          <w:rFonts w:asciiTheme="minorHAnsi" w:hAnsiTheme="minorHAnsi" w:cstheme="minorHAnsi"/>
          <w:color w:val="auto"/>
          <w:sz w:val="22"/>
          <w:szCs w:val="22"/>
          <w:lang w:val="sk-SK"/>
        </w:rPr>
      </w:pPr>
      <w:r w:rsidRPr="009A3182">
        <w:rPr>
          <w:rFonts w:asciiTheme="minorHAnsi" w:hAnsiTheme="minorHAnsi" w:cstheme="minorHAnsi"/>
          <w:sz w:val="22"/>
          <w:szCs w:val="22"/>
          <w:lang w:val="sk-SK"/>
        </w:rPr>
        <w:t>....................</w:t>
      </w:r>
    </w:p>
    <w:p w14:paraId="04E229B4" w14:textId="77777777" w:rsidR="00CF2475" w:rsidRPr="009A3182" w:rsidRDefault="00CF2475" w:rsidP="008F7993">
      <w:pPr>
        <w:pStyle w:val="Default"/>
        <w:spacing w:after="120"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za kupujúceho: </w:t>
      </w:r>
    </w:p>
    <w:p w14:paraId="736681E7" w14:textId="77777777" w:rsidR="00CF2475" w:rsidRPr="00AF74FC" w:rsidRDefault="00CF2475" w:rsidP="008F7993">
      <w:pPr>
        <w:pStyle w:val="Default"/>
        <w:spacing w:after="120" w:line="276" w:lineRule="auto"/>
        <w:ind w:left="708"/>
        <w:jc w:val="both"/>
        <w:rPr>
          <w:rFonts w:asciiTheme="minorHAnsi" w:hAnsiTheme="minorHAnsi" w:cstheme="minorHAnsi"/>
          <w:color w:val="auto"/>
          <w:sz w:val="22"/>
          <w:szCs w:val="22"/>
          <w:lang w:val="sk-SK"/>
        </w:rPr>
      </w:pPr>
      <w:r w:rsidRPr="00AF74FC">
        <w:rPr>
          <w:rFonts w:asciiTheme="minorHAnsi" w:hAnsiTheme="minorHAnsi" w:cstheme="minorHAnsi"/>
          <w:sz w:val="22"/>
          <w:szCs w:val="22"/>
          <w:lang w:val="sk-SK"/>
        </w:rPr>
        <w:t xml:space="preserve">Ing. Jozef Sommer, </w:t>
      </w:r>
      <w:r w:rsidRPr="00AF74FC">
        <w:rPr>
          <w:rFonts w:asciiTheme="minorHAnsi" w:hAnsiTheme="minorHAnsi" w:cstheme="minorHAnsi"/>
          <w:sz w:val="22"/>
          <w:szCs w:val="22"/>
        </w:rPr>
        <w:t>jozef@cover3s.sk</w:t>
      </w:r>
    </w:p>
    <w:p w14:paraId="3E927EDE" w14:textId="77777777" w:rsidR="00CF2475" w:rsidRPr="009A3182" w:rsidRDefault="00CF2475" w:rsidP="008F7993">
      <w:pPr>
        <w:pStyle w:val="Odsekzoznamu"/>
        <w:numPr>
          <w:ilvl w:val="1"/>
          <w:numId w:val="19"/>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Zmluvné strany sa dohodli, že všetky skutočnosti, ktoré sa v súvislosti s plnením tejto Zmluvy navzájom o druhej zmluvnej strane dozvedia, sa považujú za dôverné.</w:t>
      </w:r>
    </w:p>
    <w:p w14:paraId="1519DF8C" w14:textId="77777777" w:rsidR="00CF2475" w:rsidRPr="009A3182" w:rsidRDefault="00CF2475" w:rsidP="008F7993">
      <w:pPr>
        <w:pStyle w:val="Odsekzoznamu"/>
        <w:numPr>
          <w:ilvl w:val="1"/>
          <w:numId w:val="19"/>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Všetky spory, ktoré vzniknú z tejto Zmluvy, vrátane sporov o jej platnosť, výklad alebo ukončenie sa zmluvné strany zaväzujú prednostne riešiť vzájomnými zmierovacími rokovaniami a dohodami štatutárnych zástupcov oboch zmluvných strán. V prípade, že sa vzájomné spory zmluvných strán vzniknuté v súvislosti s plnením záväzkov podľa Zmluvy alebo v súvislosti s ňou nevyriešia, zmluvné strany sa dohodli a súhlasia, že všetky spory vzniknuté z tejto Zmluvy budú riešené na miestne a vecne príslušnom súde Slovenskej republiky podľa právneho poriadku Slovenskej republiky. </w:t>
      </w:r>
    </w:p>
    <w:p w14:paraId="1CA1A99F" w14:textId="77777777" w:rsidR="00CF2475" w:rsidRPr="009A3182" w:rsidRDefault="00CF2475" w:rsidP="008F7993">
      <w:pPr>
        <w:pStyle w:val="Odsekzoznamu"/>
        <w:numPr>
          <w:ilvl w:val="1"/>
          <w:numId w:val="19"/>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Za okolnosti vylučujúce zodpovednosť zmluvných strán podľa tejto Zmluvy sa považuje prekážka, ktorá nastala nezávisle od vôle zmluvnej strany a bráni jej v 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 </w:t>
      </w:r>
    </w:p>
    <w:p w14:paraId="00F4EF3D" w14:textId="77777777" w:rsidR="00CF2475" w:rsidRPr="009A3182" w:rsidRDefault="00CF2475" w:rsidP="008F7993">
      <w:pPr>
        <w:pStyle w:val="Odsekzoznamu"/>
        <w:numPr>
          <w:ilvl w:val="1"/>
          <w:numId w:val="19"/>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lastRenderedPageBreak/>
        <w:t>Pre počítanie lehôt platí, že do plynutia lehoty sa nezapočítava deň, keď došlo k skutočnosti určujúcej začiatok lehoty. Lehoty určené podľa týždňov, mesiacov alebo rokov končia uplynutím toho dňa, ktorý sa svojím označením zhoduje s dňom, keď došlo k skutočnosti urču</w:t>
      </w:r>
      <w:r>
        <w:rPr>
          <w:rFonts w:asciiTheme="minorHAnsi" w:hAnsiTheme="minorHAnsi" w:cstheme="minorHAnsi"/>
          <w:color w:val="000000"/>
        </w:rPr>
        <w:t xml:space="preserve">júcej začiatok lehoty, a ak ho </w:t>
      </w:r>
      <w:r w:rsidRPr="009A3182">
        <w:rPr>
          <w:rFonts w:asciiTheme="minorHAnsi" w:hAnsiTheme="minorHAnsi" w:cstheme="minorHAnsi"/>
          <w:color w:val="000000"/>
        </w:rPr>
        <w:t>v mesiaci niet, posledným dňom mesiaca. Ak koniec lehoty pripadne na sobotu, nedeľu alebo sviatok, je posledným dňom lehoty najbližší nasledujúci pracovný deň. Lehota je zachovaná, ak sa posledný deň lehoty podanie odovzdá orgánu, ktorý má povinnosť ho doručiť alebo sa odošle emailom.</w:t>
      </w:r>
    </w:p>
    <w:p w14:paraId="4F8AACA9" w14:textId="77777777" w:rsidR="00CF2475" w:rsidRPr="00431D2D" w:rsidRDefault="00CF2475" w:rsidP="00CF2475">
      <w:pPr>
        <w:pStyle w:val="Odsekzoznamu"/>
        <w:numPr>
          <w:ilvl w:val="1"/>
          <w:numId w:val="19"/>
        </w:numPr>
        <w:suppressAutoHyphens w:val="0"/>
        <w:spacing w:after="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Zmeny a doplnky tejto Zmluvy možno uskutočniť len formou písomných a očíslovaných dodatkov </w:t>
      </w:r>
      <w:r w:rsidRPr="009A3182">
        <w:rPr>
          <w:rFonts w:asciiTheme="minorHAnsi" w:hAnsiTheme="minorHAnsi" w:cstheme="minorHAnsi"/>
          <w:color w:val="000000"/>
        </w:rPr>
        <w:br/>
        <w:t xml:space="preserve">k tejto Zmluve po predchádzajúcej dohode oboch zmluvných strán, inak je zmena či doplnenie neplatné. </w:t>
      </w:r>
    </w:p>
    <w:p w14:paraId="123288E0" w14:textId="77777777" w:rsidR="008F7993" w:rsidRDefault="008F7993" w:rsidP="00CF2475">
      <w:pPr>
        <w:pStyle w:val="Default"/>
        <w:spacing w:before="120" w:after="120" w:line="276" w:lineRule="auto"/>
        <w:jc w:val="center"/>
        <w:rPr>
          <w:rFonts w:asciiTheme="minorHAnsi" w:hAnsiTheme="minorHAnsi" w:cstheme="minorHAnsi"/>
          <w:b/>
          <w:sz w:val="22"/>
          <w:szCs w:val="22"/>
          <w:lang w:val="sk-SK"/>
        </w:rPr>
      </w:pPr>
    </w:p>
    <w:p w14:paraId="160E9D66" w14:textId="77777777" w:rsidR="00CF2475" w:rsidRPr="009A3182" w:rsidRDefault="00CF2475" w:rsidP="00CF2475">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Článok 12</w:t>
      </w:r>
    </w:p>
    <w:p w14:paraId="49B9145E" w14:textId="77777777" w:rsidR="00CF2475" w:rsidRPr="009A3182" w:rsidRDefault="00CF2475" w:rsidP="00CF2475">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Odstúpenie od Zmluvy</w:t>
      </w:r>
    </w:p>
    <w:p w14:paraId="5C4F2A78" w14:textId="77777777" w:rsidR="00CF2475" w:rsidRPr="009A3182" w:rsidRDefault="00CF2475" w:rsidP="008F7993">
      <w:pPr>
        <w:pStyle w:val="Odsekzoznamu"/>
        <w:numPr>
          <w:ilvl w:val="1"/>
          <w:numId w:val="20"/>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Riadne ukončenie tohto zmluvného vzťahu nastane splnením záväzkov zmluvných strán.</w:t>
      </w:r>
    </w:p>
    <w:p w14:paraId="641D3301" w14:textId="77777777" w:rsidR="00CF2475" w:rsidRPr="009A3182" w:rsidRDefault="00CF2475" w:rsidP="008F7993">
      <w:pPr>
        <w:pStyle w:val="Odsekzoznamu"/>
        <w:numPr>
          <w:ilvl w:val="1"/>
          <w:numId w:val="20"/>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Mimoriadne ukončenie tohto zmluvného vzťahu nastáva dohodou zmluvných strán alebo odstúpením od Zmluvy.</w:t>
      </w:r>
    </w:p>
    <w:p w14:paraId="4F3A9F67" w14:textId="77777777" w:rsidR="00CF2475" w:rsidRPr="009A3182" w:rsidRDefault="00CF2475" w:rsidP="008F7993">
      <w:pPr>
        <w:pStyle w:val="Odsekzoznamu"/>
        <w:numPr>
          <w:ilvl w:val="1"/>
          <w:numId w:val="20"/>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Od Zmluvy môže ktorákoľvek zo zmluvných strán odstúpiť v prípadoch podstatného porušenia Zmluvy. </w:t>
      </w:r>
    </w:p>
    <w:p w14:paraId="17021DCB" w14:textId="77777777" w:rsidR="00CF2475" w:rsidRPr="009A3182" w:rsidRDefault="00CF2475" w:rsidP="008F7993">
      <w:pPr>
        <w:pStyle w:val="Odsekzoznamu"/>
        <w:numPr>
          <w:ilvl w:val="1"/>
          <w:numId w:val="20"/>
        </w:numPr>
        <w:suppressAutoHyphens w:val="0"/>
        <w:spacing w:after="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Na účely Zmluvy sa za podstatné porušenie Zmluvy sa považuje najmä: </w:t>
      </w:r>
    </w:p>
    <w:p w14:paraId="473DB363" w14:textId="77777777" w:rsidR="00CF2475" w:rsidRPr="009A3182" w:rsidRDefault="00CF2475" w:rsidP="008F7993">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a) preukázané porušenie právnych predpisov SR a EÚ v rámci realizácie predmetu Zmluvy súvisiacich s činnosťou zmluvných strán; </w:t>
      </w:r>
    </w:p>
    <w:p w14:paraId="2517B11C" w14:textId="77777777" w:rsidR="00CF2475" w:rsidRPr="009A3182" w:rsidRDefault="00CF2475" w:rsidP="008F7993">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b) opakované porušenie záväzkov vyplývajúcich z tejto Zmluvy; </w:t>
      </w:r>
    </w:p>
    <w:p w14:paraId="18F25857" w14:textId="77777777" w:rsidR="00CF2475" w:rsidRPr="009A3182" w:rsidRDefault="00CF2475" w:rsidP="008F7993">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c) zastavenie dodania predmetu Zmluvy z dôvodov na strane predávajúceho, pričom toto zastavenie nie je z dôvodov na strane kupujúceho; </w:t>
      </w:r>
    </w:p>
    <w:p w14:paraId="2433BAED" w14:textId="77777777" w:rsidR="00CF2475" w:rsidRPr="009A3182" w:rsidRDefault="00CF2475" w:rsidP="008F7993">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d) vyhlásenie konkurzu alebo reštrukturalizácie na majetok predávajúceho alebo kupujúceho, resp. zastavenie konkurzného konania pre nedostatok majetku, alebo vstup predávajúceho do likvidácie; </w:t>
      </w:r>
    </w:p>
    <w:p w14:paraId="6F96EE36" w14:textId="77777777" w:rsidR="00CF2475" w:rsidRPr="009A3182" w:rsidRDefault="00CF2475" w:rsidP="008F7993">
      <w:pPr>
        <w:pStyle w:val="Default"/>
        <w:spacing w:after="120"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e) opakované dodanie Tovaru predávajúcim s vadami (vady v množ</w:t>
      </w:r>
      <w:r>
        <w:rPr>
          <w:rFonts w:asciiTheme="minorHAnsi" w:hAnsiTheme="minorHAnsi" w:cstheme="minorHAnsi"/>
          <w:sz w:val="22"/>
          <w:szCs w:val="22"/>
          <w:lang w:val="sk-SK"/>
        </w:rPr>
        <w:t xml:space="preserve">stve, v akosti, vo vyhotovení, </w:t>
      </w:r>
      <w:r w:rsidRPr="009A3182">
        <w:rPr>
          <w:rFonts w:asciiTheme="minorHAnsi" w:hAnsiTheme="minorHAnsi" w:cstheme="minorHAnsi"/>
          <w:sz w:val="22"/>
          <w:szCs w:val="22"/>
          <w:lang w:val="sk-SK"/>
        </w:rPr>
        <w:t xml:space="preserve">v dodaní iného tovaru ako určuje Zmluva, vady v dokladoch potrebných k užívaniu) a s právnymi vadami. </w:t>
      </w:r>
    </w:p>
    <w:p w14:paraId="0C3D7ED6" w14:textId="77777777" w:rsidR="00CF2475" w:rsidRPr="009A3182" w:rsidRDefault="00CF2475" w:rsidP="008F7993">
      <w:pPr>
        <w:pStyle w:val="Odsekzoznamu"/>
        <w:numPr>
          <w:ilvl w:val="1"/>
          <w:numId w:val="20"/>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V prípade podstatného porušenia Zmluvy je zmluvná strana oprávnená od Zmluvy odstúpiť okamžite, len čo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zmluvná strana môže postupovať ako pri nepodstatnom porušení Zmluvy. V tomto prípade sa takéto porušenie Zmluvy bude považovať za nepodstatné porušenie Zmluvy. </w:t>
      </w:r>
    </w:p>
    <w:p w14:paraId="2E379CE7" w14:textId="77777777" w:rsidR="00CF2475" w:rsidRPr="009A3182" w:rsidRDefault="00CF2475" w:rsidP="008F7993">
      <w:pPr>
        <w:pStyle w:val="Odsekzoznamu"/>
        <w:numPr>
          <w:ilvl w:val="1"/>
          <w:numId w:val="20"/>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Odstúpenie od Zmluvy je účinné dňom doručenia písomného oznámenia o odstúpení od Zmluvy druhej zmluvnej strane. </w:t>
      </w:r>
    </w:p>
    <w:p w14:paraId="268B167F" w14:textId="77777777" w:rsidR="00CF2475" w:rsidRPr="009A3182" w:rsidRDefault="00CF2475" w:rsidP="008F7993">
      <w:pPr>
        <w:pStyle w:val="Odsekzoznamu"/>
        <w:numPr>
          <w:ilvl w:val="1"/>
          <w:numId w:val="20"/>
        </w:numPr>
        <w:suppressAutoHyphens w:val="0"/>
        <w:spacing w:after="120"/>
        <w:contextualSpacing w:val="0"/>
        <w:jc w:val="both"/>
        <w:rPr>
          <w:rFonts w:asciiTheme="minorHAnsi" w:hAnsiTheme="minorHAnsi" w:cstheme="minorHAnsi"/>
        </w:rPr>
      </w:pPr>
      <w:r w:rsidRPr="009A3182">
        <w:rPr>
          <w:rFonts w:asciiTheme="minorHAnsi" w:hAnsiTheme="minorHAnsi" w:cstheme="minorHAnsi"/>
          <w:color w:val="000000"/>
        </w:rPr>
        <w:t xml:space="preserve">Odstúpením od zmluvy zanikajú všetky práva a povinnosti strán zo zmluvy okrem nárokov </w:t>
      </w:r>
      <w:r w:rsidRPr="009A3182">
        <w:rPr>
          <w:rFonts w:asciiTheme="minorHAnsi" w:hAnsiTheme="minorHAnsi" w:cstheme="minorHAnsi"/>
          <w:color w:val="000000"/>
        </w:rPr>
        <w:br/>
        <w:t>na náhradu škody, nárokov na dovtedy uplatnené zmluvné, resp. zákonné sankcie a nárokov vyplývajúcich z ustanovení tejto Zmluvy a poskytovaní záruky a zodpovednosti za vady tých častí</w:t>
      </w:r>
      <w:r w:rsidRPr="009A3182">
        <w:rPr>
          <w:rFonts w:asciiTheme="minorHAnsi" w:hAnsiTheme="minorHAnsi" w:cstheme="minorHAnsi"/>
        </w:rPr>
        <w:t xml:space="preserve"> predmetu Zmluvy, ktoré boli do odstúpenia dodané. </w:t>
      </w:r>
    </w:p>
    <w:p w14:paraId="40EAD20A" w14:textId="77777777" w:rsidR="00CF2475" w:rsidRPr="009A3182" w:rsidRDefault="00CF2475" w:rsidP="00CF2475">
      <w:pPr>
        <w:pStyle w:val="Odsekzoznamu"/>
        <w:numPr>
          <w:ilvl w:val="1"/>
          <w:numId w:val="20"/>
        </w:numPr>
        <w:suppressAutoHyphens w:val="0"/>
        <w:spacing w:after="120"/>
        <w:jc w:val="both"/>
        <w:rPr>
          <w:rFonts w:asciiTheme="minorHAnsi" w:hAnsiTheme="minorHAnsi" w:cstheme="minorHAnsi"/>
        </w:rPr>
      </w:pPr>
      <w:r w:rsidRPr="009A3182">
        <w:rPr>
          <w:rFonts w:asciiTheme="minorHAnsi" w:hAnsiTheme="minorHAnsi" w:cstheme="minorHAnsi"/>
        </w:rPr>
        <w:t xml:space="preserve">Kupujúci má právo bez akýchkoľvek sankcií odstúpiť od zmluvného vzťahu s predávajúcim </w:t>
      </w:r>
      <w:r w:rsidRPr="009A3182">
        <w:rPr>
          <w:rFonts w:asciiTheme="minorHAnsi" w:hAnsiTheme="minorHAnsi" w:cstheme="minorHAnsi"/>
        </w:rPr>
        <w:br/>
        <w:t xml:space="preserve">v prípade, kedy ešte nedošlo k plneniu zo zmluvného vzťahu medzi kupujúcim a predávajúcim </w:t>
      </w:r>
      <w:r w:rsidRPr="009A3182">
        <w:rPr>
          <w:rFonts w:asciiTheme="minorHAnsi" w:hAnsiTheme="minorHAnsi" w:cstheme="minorHAnsi"/>
        </w:rPr>
        <w:br/>
      </w:r>
      <w:r w:rsidRPr="009A3182">
        <w:rPr>
          <w:rFonts w:asciiTheme="minorHAnsi" w:hAnsiTheme="minorHAnsi" w:cstheme="minorHAnsi"/>
        </w:rPr>
        <w:lastRenderedPageBreak/>
        <w:t>a výsledky finančnej kontroly Poskytovateľa NFP neumožňujú fin</w:t>
      </w:r>
      <w:r>
        <w:rPr>
          <w:rFonts w:asciiTheme="minorHAnsi" w:hAnsiTheme="minorHAnsi" w:cstheme="minorHAnsi"/>
        </w:rPr>
        <w:t xml:space="preserve">ancovanie výdavkov vzniknutých </w:t>
      </w:r>
      <w:r w:rsidRPr="009A3182">
        <w:rPr>
          <w:rFonts w:asciiTheme="minorHAnsi" w:hAnsiTheme="minorHAnsi" w:cstheme="minorHAnsi"/>
        </w:rPr>
        <w:t>z obstarávania.</w:t>
      </w:r>
    </w:p>
    <w:p w14:paraId="0B88A38D" w14:textId="77777777" w:rsidR="00CF2475" w:rsidRDefault="00CF2475" w:rsidP="00CF2475">
      <w:pPr>
        <w:pStyle w:val="Odsekzoznamu"/>
        <w:suppressAutoHyphens w:val="0"/>
        <w:spacing w:after="120"/>
        <w:ind w:left="567"/>
        <w:jc w:val="both"/>
        <w:rPr>
          <w:rFonts w:asciiTheme="minorHAnsi" w:hAnsiTheme="minorHAnsi" w:cstheme="minorHAnsi"/>
        </w:rPr>
      </w:pPr>
    </w:p>
    <w:p w14:paraId="13F70A81" w14:textId="77777777" w:rsidR="00CF2475" w:rsidRPr="009A3182" w:rsidRDefault="00CF2475" w:rsidP="00CF2475">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Článok 13</w:t>
      </w:r>
    </w:p>
    <w:p w14:paraId="075AA5C6" w14:textId="77777777" w:rsidR="00CF2475" w:rsidRPr="009A3182" w:rsidRDefault="00CF2475" w:rsidP="00CF2475">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Záverečné ustanovenia</w:t>
      </w:r>
    </w:p>
    <w:p w14:paraId="3B96452B" w14:textId="77777777" w:rsidR="00CF2475" w:rsidRPr="009A3182" w:rsidRDefault="00CF2475" w:rsidP="00EE0B98">
      <w:pPr>
        <w:pStyle w:val="Odsekzoznamu"/>
        <w:numPr>
          <w:ilvl w:val="1"/>
          <w:numId w:val="24"/>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Na vzťahy medzi zmluvnými stranami vyplývajúce z tejto Zmluvy, ale ňou výslovne neupravené sa vzťahujú príslušné ustanovenia Obchodného zákonníka v platnom znení.</w:t>
      </w:r>
    </w:p>
    <w:p w14:paraId="0EE84ADB" w14:textId="77777777" w:rsidR="00CF2475" w:rsidRPr="009A3182" w:rsidRDefault="00CF2475" w:rsidP="00EE0B98">
      <w:pPr>
        <w:pStyle w:val="Odsekzoznamu"/>
        <w:numPr>
          <w:ilvl w:val="1"/>
          <w:numId w:val="24"/>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Zmluva nadobúda platnosť</w:t>
      </w:r>
      <w:r>
        <w:rPr>
          <w:rFonts w:asciiTheme="minorHAnsi" w:hAnsiTheme="minorHAnsi" w:cstheme="minorHAnsi"/>
          <w:color w:val="000000"/>
        </w:rPr>
        <w:t xml:space="preserve"> a účinnosť</w:t>
      </w:r>
      <w:r w:rsidRPr="009A3182">
        <w:rPr>
          <w:rFonts w:asciiTheme="minorHAnsi" w:hAnsiTheme="minorHAnsi" w:cstheme="minorHAnsi"/>
          <w:color w:val="000000"/>
        </w:rPr>
        <w:t xml:space="preserve"> dňom podpisu obidvoma zmluvnými stranami.</w:t>
      </w:r>
    </w:p>
    <w:p w14:paraId="008C6AEF" w14:textId="77777777" w:rsidR="00CF2475" w:rsidRPr="009A3182" w:rsidRDefault="00CF2475" w:rsidP="00EE0B98">
      <w:pPr>
        <w:pStyle w:val="Odsekzoznamu"/>
        <w:numPr>
          <w:ilvl w:val="1"/>
          <w:numId w:val="24"/>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Zmluva je vyhotovená v štyroch (4) rovnopisoch, z toho dva (2) obdrží kupujúci a dva (2) predávajúci.</w:t>
      </w:r>
    </w:p>
    <w:p w14:paraId="25EF0F38" w14:textId="77777777" w:rsidR="00CF2475" w:rsidRPr="009A3182" w:rsidRDefault="00CF2475" w:rsidP="00EE0B98">
      <w:pPr>
        <w:pStyle w:val="Odsekzoznamu"/>
        <w:numPr>
          <w:ilvl w:val="1"/>
          <w:numId w:val="24"/>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ktoré čo najlepšie zodpovedá pôvodne zamýšľanému účelu ustanovenia neplatného alebo neúčinného. Do uzavretia takého dodatku platí zodpovedajúca právna úprava všeobecne záväzných právnych predpisov Slovenskej republiky.</w:t>
      </w:r>
    </w:p>
    <w:p w14:paraId="5F279A41" w14:textId="77777777" w:rsidR="00CF2475" w:rsidRPr="009A3182" w:rsidRDefault="00CF2475" w:rsidP="00EE0B98">
      <w:pPr>
        <w:numPr>
          <w:ilvl w:val="1"/>
          <w:numId w:val="24"/>
        </w:numPr>
        <w:spacing w:after="120" w:line="276" w:lineRule="auto"/>
        <w:jc w:val="both"/>
        <w:rPr>
          <w:rFonts w:asciiTheme="minorHAnsi" w:hAnsiTheme="minorHAnsi" w:cstheme="minorHAnsi"/>
          <w:bCs/>
          <w:sz w:val="22"/>
          <w:szCs w:val="22"/>
        </w:rPr>
      </w:pPr>
      <w:r w:rsidRPr="009A3182">
        <w:rPr>
          <w:rFonts w:asciiTheme="minorHAnsi" w:hAnsiTheme="minorHAnsi" w:cstheme="minorHAnsi"/>
          <w:sz w:val="22"/>
          <w:szCs w:val="22"/>
        </w:rPr>
        <w:t>Predávajúci je povinný byť v čase podpisu tejto Zmluvy, ako aj počas celej doby platnosti tejto Zmluvy, zapísaný v registri partnerov verejného sektora</w:t>
      </w:r>
      <w:r>
        <w:rPr>
          <w:rFonts w:asciiTheme="minorHAnsi" w:hAnsiTheme="minorHAnsi" w:cstheme="minorHAnsi"/>
          <w:sz w:val="22"/>
          <w:szCs w:val="22"/>
        </w:rPr>
        <w:t xml:space="preserve"> (RPVS)</w:t>
      </w:r>
      <w:r w:rsidRPr="009A3182">
        <w:rPr>
          <w:rFonts w:asciiTheme="minorHAnsi" w:hAnsiTheme="minorHAnsi" w:cstheme="minorHAnsi"/>
          <w:sz w:val="22"/>
          <w:szCs w:val="22"/>
        </w:rPr>
        <w:t xml:space="preserve">, ktorý vedie Ministerstvo spravodlivosti SR. Doklad o zapísaní do </w:t>
      </w:r>
      <w:r>
        <w:rPr>
          <w:rFonts w:asciiTheme="minorHAnsi" w:hAnsiTheme="minorHAnsi" w:cstheme="minorHAnsi"/>
          <w:sz w:val="22"/>
          <w:szCs w:val="22"/>
        </w:rPr>
        <w:t>RPVS</w:t>
      </w:r>
      <w:r w:rsidRPr="009A3182">
        <w:rPr>
          <w:rFonts w:asciiTheme="minorHAnsi" w:hAnsiTheme="minorHAnsi" w:cstheme="minorHAnsi"/>
          <w:sz w:val="22"/>
          <w:szCs w:val="22"/>
        </w:rPr>
        <w:t xml:space="preserve"> tvorí Prílohu č. 3 tejto Zmluvy. Uvedené ustanovenie musia dodržať aj subdodávatelia</w:t>
      </w:r>
      <w:r>
        <w:rPr>
          <w:rFonts w:asciiTheme="minorHAnsi" w:hAnsiTheme="minorHAnsi" w:cstheme="minorHAnsi"/>
          <w:sz w:val="22"/>
          <w:szCs w:val="22"/>
        </w:rPr>
        <w:t xml:space="preserve"> (ak má predávajúci subdodávateľov)</w:t>
      </w:r>
      <w:r w:rsidRPr="009A3182">
        <w:rPr>
          <w:rFonts w:asciiTheme="minorHAnsi" w:hAnsiTheme="minorHAnsi" w:cstheme="minorHAnsi"/>
          <w:sz w:val="22"/>
          <w:szCs w:val="22"/>
        </w:rPr>
        <w:t>, ak sa ich zápis v zmysle platného príslušného zákona vyžaduje.</w:t>
      </w:r>
      <w:r>
        <w:rPr>
          <w:rFonts w:asciiTheme="minorHAnsi" w:hAnsiTheme="minorHAnsi" w:cstheme="minorHAnsi"/>
          <w:sz w:val="22"/>
          <w:szCs w:val="22"/>
        </w:rPr>
        <w:t xml:space="preserve"> Predávajúci je povinný zaplatiť zmluvnú pokutu vo výške </w:t>
      </w:r>
      <w:r>
        <w:rPr>
          <w:rFonts w:asciiTheme="minorHAnsi" w:hAnsiTheme="minorHAnsi" w:cstheme="minorHAnsi"/>
          <w:bCs/>
          <w:sz w:val="22"/>
          <w:szCs w:val="22"/>
        </w:rPr>
        <w:t>1 000,- EUR</w:t>
      </w:r>
      <w:r>
        <w:rPr>
          <w:rFonts w:asciiTheme="minorHAnsi" w:hAnsiTheme="minorHAnsi" w:cstheme="minorHAnsi"/>
          <w:sz w:val="22"/>
          <w:szCs w:val="22"/>
        </w:rPr>
        <w:t xml:space="preserve"> (tisíc EUR) v prípade porušenia povinnosti byť počas celého trvania Zmluvy zapísaný do RPVS v zmysle zákona o RPVS a dodržiavať podmienky zákona o RPVS.</w:t>
      </w:r>
    </w:p>
    <w:p w14:paraId="0D559CD3" w14:textId="77777777" w:rsidR="00CF2475" w:rsidRPr="009A3182" w:rsidRDefault="00CF2475" w:rsidP="00EE0B98">
      <w:pPr>
        <w:pStyle w:val="Odsekzoznamu"/>
        <w:numPr>
          <w:ilvl w:val="1"/>
          <w:numId w:val="24"/>
        </w:numPr>
        <w:suppressAutoHyphens w:val="0"/>
        <w:spacing w:after="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Neoddeliteľnú súčasť tejto Zmluvy tvorí: </w:t>
      </w:r>
    </w:p>
    <w:p w14:paraId="286E0759" w14:textId="77777777" w:rsidR="00CF2475" w:rsidRPr="009A3182" w:rsidRDefault="00CF2475" w:rsidP="00EE0B98">
      <w:pPr>
        <w:pStyle w:val="Default"/>
        <w:spacing w:line="276" w:lineRule="auto"/>
        <w:ind w:left="56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Príloha č. 1 – Špecifikácia Tovaru </w:t>
      </w:r>
    </w:p>
    <w:p w14:paraId="201C99C1" w14:textId="77777777" w:rsidR="00CF2475" w:rsidRPr="009A3182" w:rsidRDefault="00CF2475" w:rsidP="00EE0B98">
      <w:pPr>
        <w:pStyle w:val="Default"/>
        <w:spacing w:line="276" w:lineRule="auto"/>
        <w:ind w:left="567"/>
        <w:jc w:val="both"/>
        <w:rPr>
          <w:rFonts w:asciiTheme="minorHAnsi" w:hAnsiTheme="minorHAnsi" w:cstheme="minorHAnsi"/>
          <w:sz w:val="22"/>
          <w:szCs w:val="22"/>
          <w:lang w:val="sk-SK"/>
        </w:rPr>
      </w:pPr>
      <w:r>
        <w:rPr>
          <w:rFonts w:asciiTheme="minorHAnsi" w:hAnsiTheme="minorHAnsi" w:cstheme="minorHAnsi"/>
          <w:sz w:val="22"/>
          <w:szCs w:val="22"/>
          <w:lang w:val="sk-SK"/>
        </w:rPr>
        <w:t>Príloha č. 2 – Kalkulácia C</w:t>
      </w:r>
      <w:r w:rsidRPr="009A3182">
        <w:rPr>
          <w:rFonts w:asciiTheme="minorHAnsi" w:hAnsiTheme="minorHAnsi" w:cstheme="minorHAnsi"/>
          <w:sz w:val="22"/>
          <w:szCs w:val="22"/>
          <w:lang w:val="sk-SK"/>
        </w:rPr>
        <w:t>eny</w:t>
      </w:r>
    </w:p>
    <w:p w14:paraId="04435257" w14:textId="77777777" w:rsidR="00CF2475" w:rsidRPr="009A3182" w:rsidRDefault="00CF2475" w:rsidP="00EE0B98">
      <w:pPr>
        <w:pStyle w:val="Default"/>
        <w:spacing w:line="276" w:lineRule="auto"/>
        <w:ind w:left="56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Príloha č. 3 – Doklad(y) o zapísaní do registra partnerov verejného sektora u predávajúceho</w:t>
      </w:r>
      <w:r>
        <w:rPr>
          <w:rFonts w:asciiTheme="minorHAnsi" w:hAnsiTheme="minorHAnsi" w:cstheme="minorHAnsi"/>
          <w:sz w:val="22"/>
          <w:szCs w:val="22"/>
          <w:lang w:val="sk-SK"/>
        </w:rPr>
        <w:t xml:space="preserve"> </w:t>
      </w:r>
      <w:r w:rsidRPr="009A3182">
        <w:rPr>
          <w:rFonts w:asciiTheme="minorHAnsi" w:hAnsiTheme="minorHAnsi" w:cstheme="minorHAnsi"/>
          <w:sz w:val="22"/>
          <w:szCs w:val="22"/>
          <w:lang w:val="sk-SK"/>
        </w:rPr>
        <w:t>a subdodávateľov, ak sa ich zápis v zmysle platného príslušného zákona vyžaduje</w:t>
      </w:r>
      <w:r>
        <w:rPr>
          <w:rFonts w:asciiTheme="minorHAnsi" w:hAnsiTheme="minorHAnsi" w:cstheme="minorHAnsi"/>
          <w:sz w:val="22"/>
          <w:szCs w:val="22"/>
          <w:lang w:val="sk-SK"/>
        </w:rPr>
        <w:t>.</w:t>
      </w:r>
    </w:p>
    <w:p w14:paraId="25BA8330" w14:textId="77777777" w:rsidR="00CF2475" w:rsidRDefault="00CF2475" w:rsidP="00EE0B98">
      <w:pPr>
        <w:pStyle w:val="Default"/>
        <w:spacing w:after="120" w:line="276" w:lineRule="auto"/>
        <w:ind w:left="56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Príloha č. 4 – Zoznam subdodávateľov vrátane spôsobu zmeny subdodávateľa</w:t>
      </w:r>
    </w:p>
    <w:p w14:paraId="7F478906" w14:textId="77777777" w:rsidR="00CF2475" w:rsidRPr="009A3182" w:rsidRDefault="00CF2475" w:rsidP="00CF2475">
      <w:pPr>
        <w:pStyle w:val="Odsekzoznamu"/>
        <w:numPr>
          <w:ilvl w:val="1"/>
          <w:numId w:val="24"/>
        </w:numPr>
        <w:suppressAutoHyphens w:val="0"/>
        <w:spacing w:after="0"/>
        <w:contextualSpacing w:val="0"/>
        <w:jc w:val="both"/>
        <w:rPr>
          <w:rFonts w:asciiTheme="minorHAnsi" w:hAnsiTheme="minorHAnsi" w:cstheme="minorHAnsi"/>
          <w:color w:val="000000"/>
        </w:rPr>
      </w:pPr>
      <w:r w:rsidRPr="009A3182">
        <w:rPr>
          <w:rFonts w:asciiTheme="minorHAnsi" w:hAnsiTheme="minorHAnsi" w:cstheme="minorHAnsi"/>
          <w:color w:val="000000"/>
        </w:rPr>
        <w:t>Zmluvné strany vyhlasujú, že si text tejto Zmluvy riadne a dôsledne pr</w:t>
      </w:r>
      <w:r>
        <w:rPr>
          <w:rFonts w:asciiTheme="minorHAnsi" w:hAnsiTheme="minorHAnsi" w:cstheme="minorHAnsi"/>
          <w:color w:val="000000"/>
        </w:rPr>
        <w:t xml:space="preserve">ečítali, porozumeli jej obsahu </w:t>
      </w:r>
      <w:r w:rsidRPr="009A3182">
        <w:rPr>
          <w:rFonts w:asciiTheme="minorHAnsi" w:hAnsiTheme="minorHAnsi" w:cstheme="minorHAnsi"/>
          <w:color w:val="000000"/>
        </w:rPr>
        <w:t xml:space="preserve">a právnym účinkom z nej vyplývajúcich. Ich zmluvné prejavy sú dostatočne jasné, určité </w:t>
      </w:r>
      <w:r w:rsidRPr="009A3182">
        <w:rPr>
          <w:rFonts w:asciiTheme="minorHAnsi" w:hAnsiTheme="minorHAnsi" w:cstheme="minorHAnsi"/>
          <w:color w:val="000000"/>
        </w:rPr>
        <w:br/>
        <w:t xml:space="preserve">a zrozumiteľné. Podpisujúce osoby sú oprávnené k podpisu tejto Zmluvy a na znak súhlasu ju podpísali. </w:t>
      </w:r>
    </w:p>
    <w:p w14:paraId="76609B0B" w14:textId="77777777" w:rsidR="00CF2475" w:rsidRPr="009A3182" w:rsidRDefault="00CF2475" w:rsidP="00CF2475">
      <w:pPr>
        <w:spacing w:line="276" w:lineRule="auto"/>
        <w:jc w:val="both"/>
        <w:rPr>
          <w:rFonts w:asciiTheme="minorHAnsi" w:hAnsiTheme="minorHAnsi" w:cstheme="minorHAnsi"/>
          <w:sz w:val="22"/>
          <w:szCs w:val="22"/>
        </w:rPr>
      </w:pPr>
    </w:p>
    <w:tbl>
      <w:tblPr>
        <w:tblW w:w="0" w:type="auto"/>
        <w:jc w:val="center"/>
        <w:tblLook w:val="04A0" w:firstRow="1" w:lastRow="0" w:firstColumn="1" w:lastColumn="0" w:noHBand="0" w:noVBand="1"/>
      </w:tblPr>
      <w:tblGrid>
        <w:gridCol w:w="4654"/>
        <w:gridCol w:w="4512"/>
      </w:tblGrid>
      <w:tr w:rsidR="00CF2475" w:rsidRPr="009A3182" w14:paraId="25082226" w14:textId="77777777" w:rsidTr="00CF2475">
        <w:trPr>
          <w:trHeight w:val="631"/>
          <w:jc w:val="center"/>
        </w:trPr>
        <w:tc>
          <w:tcPr>
            <w:tcW w:w="4654" w:type="dxa"/>
          </w:tcPr>
          <w:p w14:paraId="7328FC8A" w14:textId="77777777" w:rsidR="00CF2475" w:rsidRPr="00142462" w:rsidRDefault="00CF2475" w:rsidP="00CF2475">
            <w:pPr>
              <w:spacing w:before="120" w:after="120" w:line="276" w:lineRule="auto"/>
              <w:jc w:val="both"/>
              <w:rPr>
                <w:rFonts w:asciiTheme="minorHAnsi" w:hAnsiTheme="minorHAnsi" w:cstheme="minorHAnsi"/>
                <w:sz w:val="22"/>
                <w:szCs w:val="22"/>
              </w:rPr>
            </w:pPr>
            <w:r w:rsidRPr="00142462">
              <w:rPr>
                <w:rFonts w:asciiTheme="minorHAnsi" w:hAnsiTheme="minorHAnsi" w:cstheme="minorHAnsi"/>
                <w:sz w:val="22"/>
                <w:szCs w:val="22"/>
              </w:rPr>
              <w:t>V Kamanovej, dňa ............................</w:t>
            </w:r>
          </w:p>
        </w:tc>
        <w:tc>
          <w:tcPr>
            <w:tcW w:w="4512" w:type="dxa"/>
          </w:tcPr>
          <w:p w14:paraId="066D2A9B" w14:textId="77777777" w:rsidR="00CF2475" w:rsidRPr="00142462" w:rsidRDefault="00CF2475" w:rsidP="00CF2475">
            <w:pPr>
              <w:spacing w:before="120" w:after="120" w:line="276" w:lineRule="auto"/>
              <w:rPr>
                <w:rFonts w:asciiTheme="minorHAnsi" w:hAnsiTheme="minorHAnsi" w:cstheme="minorHAnsi"/>
                <w:sz w:val="22"/>
                <w:szCs w:val="22"/>
              </w:rPr>
            </w:pPr>
            <w:r w:rsidRPr="00142462">
              <w:rPr>
                <w:rFonts w:asciiTheme="minorHAnsi" w:hAnsiTheme="minorHAnsi" w:cstheme="minorHAnsi"/>
                <w:sz w:val="22"/>
                <w:szCs w:val="22"/>
              </w:rPr>
              <w:t>V ............................. dňa............................</w:t>
            </w:r>
          </w:p>
        </w:tc>
      </w:tr>
      <w:tr w:rsidR="00CF2475" w:rsidRPr="009A3182" w14:paraId="45A45AE8" w14:textId="77777777" w:rsidTr="00CF2475">
        <w:trPr>
          <w:jc w:val="center"/>
        </w:trPr>
        <w:tc>
          <w:tcPr>
            <w:tcW w:w="4654" w:type="dxa"/>
          </w:tcPr>
          <w:p w14:paraId="22712E97" w14:textId="77777777" w:rsidR="00CF2475" w:rsidRPr="00142462" w:rsidRDefault="00CF2475" w:rsidP="00CF2475">
            <w:pPr>
              <w:spacing w:before="120" w:after="120" w:line="276" w:lineRule="auto"/>
              <w:jc w:val="both"/>
              <w:rPr>
                <w:rFonts w:asciiTheme="minorHAnsi" w:hAnsiTheme="minorHAnsi" w:cstheme="minorHAnsi"/>
                <w:sz w:val="22"/>
                <w:szCs w:val="22"/>
              </w:rPr>
            </w:pPr>
            <w:r w:rsidRPr="00142462">
              <w:rPr>
                <w:rFonts w:asciiTheme="minorHAnsi" w:hAnsiTheme="minorHAnsi" w:cstheme="minorHAnsi"/>
                <w:sz w:val="22"/>
                <w:szCs w:val="22"/>
              </w:rPr>
              <w:t>V mene kupujúceho:</w:t>
            </w:r>
          </w:p>
        </w:tc>
        <w:tc>
          <w:tcPr>
            <w:tcW w:w="4512" w:type="dxa"/>
          </w:tcPr>
          <w:p w14:paraId="268413A4" w14:textId="77777777" w:rsidR="00CF2475" w:rsidRPr="00142462" w:rsidRDefault="00CF2475" w:rsidP="00CF2475">
            <w:pPr>
              <w:spacing w:before="120" w:after="120" w:line="276" w:lineRule="auto"/>
              <w:rPr>
                <w:rFonts w:asciiTheme="minorHAnsi" w:hAnsiTheme="minorHAnsi" w:cstheme="minorHAnsi"/>
                <w:sz w:val="22"/>
                <w:szCs w:val="22"/>
              </w:rPr>
            </w:pPr>
            <w:r w:rsidRPr="00142462">
              <w:rPr>
                <w:rFonts w:asciiTheme="minorHAnsi" w:hAnsiTheme="minorHAnsi" w:cstheme="minorHAnsi"/>
                <w:sz w:val="22"/>
                <w:szCs w:val="22"/>
              </w:rPr>
              <w:t>V mene predávajúceho:</w:t>
            </w:r>
          </w:p>
          <w:p w14:paraId="6F2246A2" w14:textId="77777777" w:rsidR="00CF2475" w:rsidRPr="00142462" w:rsidRDefault="00CF2475" w:rsidP="00CF2475">
            <w:pPr>
              <w:spacing w:before="120" w:after="120" w:line="276" w:lineRule="auto"/>
              <w:rPr>
                <w:rFonts w:asciiTheme="minorHAnsi" w:hAnsiTheme="minorHAnsi" w:cstheme="minorHAnsi"/>
                <w:sz w:val="22"/>
                <w:szCs w:val="22"/>
              </w:rPr>
            </w:pPr>
          </w:p>
          <w:p w14:paraId="10FC99C8" w14:textId="77777777" w:rsidR="00CF2475" w:rsidRPr="00142462" w:rsidRDefault="00CF2475" w:rsidP="00CF2475">
            <w:pPr>
              <w:spacing w:before="120" w:after="120" w:line="276" w:lineRule="auto"/>
              <w:rPr>
                <w:rFonts w:asciiTheme="minorHAnsi" w:hAnsiTheme="minorHAnsi" w:cstheme="minorHAnsi"/>
                <w:sz w:val="22"/>
                <w:szCs w:val="22"/>
              </w:rPr>
            </w:pPr>
          </w:p>
        </w:tc>
      </w:tr>
      <w:tr w:rsidR="00CF2475" w:rsidRPr="009A3182" w14:paraId="1D4F15D2" w14:textId="77777777" w:rsidTr="00CF2475">
        <w:trPr>
          <w:trHeight w:val="60"/>
          <w:jc w:val="center"/>
        </w:trPr>
        <w:tc>
          <w:tcPr>
            <w:tcW w:w="4654" w:type="dxa"/>
          </w:tcPr>
          <w:p w14:paraId="4D405A89" w14:textId="77777777" w:rsidR="00CF2475" w:rsidRPr="00142462" w:rsidRDefault="00CF2475" w:rsidP="00CF2475">
            <w:pPr>
              <w:pStyle w:val="Bezriadkovania"/>
              <w:spacing w:line="276" w:lineRule="auto"/>
              <w:ind w:left="-61"/>
              <w:rPr>
                <w:rFonts w:asciiTheme="minorHAnsi" w:hAnsiTheme="minorHAnsi" w:cstheme="minorHAnsi"/>
                <w:sz w:val="22"/>
                <w:szCs w:val="22"/>
              </w:rPr>
            </w:pPr>
          </w:p>
          <w:p w14:paraId="38DE14F5" w14:textId="77777777" w:rsidR="00CF2475" w:rsidRPr="00142462" w:rsidRDefault="00CF2475" w:rsidP="00CF2475">
            <w:pPr>
              <w:pStyle w:val="Bezriadkovania"/>
              <w:spacing w:line="276" w:lineRule="auto"/>
              <w:ind w:left="-61"/>
              <w:rPr>
                <w:rFonts w:asciiTheme="minorHAnsi" w:hAnsiTheme="minorHAnsi" w:cstheme="minorHAnsi"/>
                <w:sz w:val="22"/>
                <w:szCs w:val="22"/>
              </w:rPr>
            </w:pPr>
            <w:r w:rsidRPr="00142462">
              <w:rPr>
                <w:rFonts w:asciiTheme="minorHAnsi" w:hAnsiTheme="minorHAnsi" w:cstheme="minorHAnsi"/>
                <w:sz w:val="22"/>
                <w:szCs w:val="22"/>
              </w:rPr>
              <w:t>.........................................................</w:t>
            </w:r>
          </w:p>
          <w:p w14:paraId="3AD6D704" w14:textId="77777777" w:rsidR="00CF2475" w:rsidRPr="00142462" w:rsidRDefault="00CF2475" w:rsidP="00CF2475">
            <w:pPr>
              <w:pStyle w:val="Bezriadkovania"/>
              <w:spacing w:line="276" w:lineRule="auto"/>
              <w:ind w:left="-61"/>
              <w:rPr>
                <w:rFonts w:asciiTheme="minorHAnsi" w:hAnsiTheme="minorHAnsi" w:cstheme="minorHAnsi"/>
                <w:sz w:val="22"/>
                <w:szCs w:val="22"/>
              </w:rPr>
            </w:pPr>
            <w:r w:rsidRPr="00142462">
              <w:rPr>
                <w:rFonts w:asciiTheme="minorHAnsi" w:hAnsiTheme="minorHAnsi" w:cstheme="minorHAnsi"/>
                <w:sz w:val="22"/>
                <w:szCs w:val="22"/>
              </w:rPr>
              <w:t>Ing. Jozef Sommer</w:t>
            </w:r>
          </w:p>
          <w:p w14:paraId="5F039063" w14:textId="77777777" w:rsidR="00CF2475" w:rsidRPr="00142462" w:rsidRDefault="00CF2475" w:rsidP="00CF2475">
            <w:pPr>
              <w:pStyle w:val="Bezriadkovania"/>
              <w:spacing w:line="276" w:lineRule="auto"/>
              <w:ind w:left="-61"/>
              <w:rPr>
                <w:rFonts w:asciiTheme="minorHAnsi" w:hAnsiTheme="minorHAnsi" w:cstheme="minorHAnsi"/>
                <w:sz w:val="22"/>
                <w:szCs w:val="22"/>
              </w:rPr>
            </w:pPr>
            <w:r w:rsidRPr="00142462">
              <w:rPr>
                <w:rFonts w:asciiTheme="minorHAnsi" w:hAnsiTheme="minorHAnsi" w:cstheme="minorHAnsi"/>
                <w:sz w:val="22"/>
                <w:szCs w:val="22"/>
              </w:rPr>
              <w:t>COVER 3S, s.r.o. - konateľ</w:t>
            </w:r>
          </w:p>
        </w:tc>
        <w:tc>
          <w:tcPr>
            <w:tcW w:w="4512" w:type="dxa"/>
          </w:tcPr>
          <w:p w14:paraId="26C7214C" w14:textId="77777777" w:rsidR="00CF2475" w:rsidRPr="00142462" w:rsidRDefault="00CF2475" w:rsidP="00CF2475">
            <w:pPr>
              <w:pStyle w:val="Bezriadkovania"/>
              <w:spacing w:line="276" w:lineRule="auto"/>
              <w:rPr>
                <w:rFonts w:asciiTheme="minorHAnsi" w:hAnsiTheme="minorHAnsi" w:cstheme="minorHAnsi"/>
                <w:sz w:val="22"/>
                <w:szCs w:val="22"/>
              </w:rPr>
            </w:pPr>
          </w:p>
          <w:p w14:paraId="405539B3" w14:textId="77777777" w:rsidR="00CF2475" w:rsidRPr="00142462" w:rsidRDefault="00CF2475" w:rsidP="00CF2475">
            <w:pPr>
              <w:pStyle w:val="Bezriadkovania"/>
              <w:spacing w:line="276" w:lineRule="auto"/>
              <w:ind w:left="-30"/>
              <w:rPr>
                <w:rFonts w:asciiTheme="minorHAnsi" w:hAnsiTheme="minorHAnsi" w:cstheme="minorHAnsi"/>
                <w:sz w:val="22"/>
                <w:szCs w:val="22"/>
              </w:rPr>
            </w:pPr>
            <w:r w:rsidRPr="00142462">
              <w:rPr>
                <w:rFonts w:asciiTheme="minorHAnsi" w:hAnsiTheme="minorHAnsi" w:cstheme="minorHAnsi"/>
                <w:sz w:val="22"/>
                <w:szCs w:val="22"/>
              </w:rPr>
              <w:t>.........................................................</w:t>
            </w:r>
          </w:p>
          <w:p w14:paraId="209360BF" w14:textId="77777777" w:rsidR="00CF2475" w:rsidRPr="00142462" w:rsidRDefault="00CF2475" w:rsidP="00CF2475">
            <w:pPr>
              <w:pStyle w:val="Bezriadkovania"/>
              <w:spacing w:line="276" w:lineRule="auto"/>
              <w:ind w:left="-30"/>
              <w:rPr>
                <w:rFonts w:asciiTheme="minorHAnsi" w:hAnsiTheme="minorHAnsi" w:cstheme="minorHAnsi"/>
                <w:sz w:val="22"/>
                <w:szCs w:val="22"/>
              </w:rPr>
            </w:pPr>
            <w:r w:rsidRPr="00142462">
              <w:rPr>
                <w:rFonts w:asciiTheme="minorHAnsi" w:hAnsiTheme="minorHAnsi" w:cstheme="minorHAnsi"/>
                <w:sz w:val="22"/>
                <w:szCs w:val="22"/>
              </w:rPr>
              <w:t>Meno a priezvisko</w:t>
            </w:r>
          </w:p>
          <w:p w14:paraId="50F33542" w14:textId="77777777" w:rsidR="00CF2475" w:rsidRPr="00142462" w:rsidRDefault="00CF2475" w:rsidP="00CF2475">
            <w:pPr>
              <w:pStyle w:val="Bezriadkovania"/>
              <w:spacing w:line="276" w:lineRule="auto"/>
              <w:ind w:left="-30"/>
              <w:rPr>
                <w:rFonts w:asciiTheme="minorHAnsi" w:hAnsiTheme="minorHAnsi" w:cstheme="minorHAnsi"/>
                <w:sz w:val="22"/>
                <w:szCs w:val="22"/>
              </w:rPr>
            </w:pPr>
            <w:r w:rsidRPr="00142462">
              <w:rPr>
                <w:rFonts w:asciiTheme="minorHAnsi" w:hAnsiTheme="minorHAnsi" w:cstheme="minorHAnsi"/>
                <w:sz w:val="22"/>
                <w:szCs w:val="22"/>
              </w:rPr>
              <w:t>Funkcia</w:t>
            </w:r>
          </w:p>
        </w:tc>
      </w:tr>
    </w:tbl>
    <w:p w14:paraId="7E04E1E4" w14:textId="77777777" w:rsidR="00CF2475" w:rsidRDefault="00CF2475" w:rsidP="00CF2475"/>
    <w:p w14:paraId="1395EE73" w14:textId="1C9B8872" w:rsidR="00CF2475" w:rsidRPr="00F863F9" w:rsidRDefault="00CF2475" w:rsidP="00CF2475">
      <w:pPr>
        <w:spacing w:line="276" w:lineRule="auto"/>
        <w:jc w:val="center"/>
        <w:rPr>
          <w:b/>
        </w:rPr>
      </w:pPr>
      <w:r w:rsidRPr="00F863F9">
        <w:rPr>
          <w:rFonts w:asciiTheme="minorHAnsi" w:hAnsiTheme="minorHAnsi" w:cstheme="minorHAnsi"/>
          <w:b/>
          <w:sz w:val="22"/>
          <w:szCs w:val="22"/>
        </w:rPr>
        <w:t xml:space="preserve">Príloha č. 1 – </w:t>
      </w:r>
      <w:r w:rsidR="00F863F9">
        <w:rPr>
          <w:rFonts w:asciiTheme="minorHAnsi" w:hAnsiTheme="minorHAnsi" w:cstheme="minorHAnsi"/>
          <w:b/>
          <w:sz w:val="22"/>
          <w:szCs w:val="22"/>
        </w:rPr>
        <w:t>Š</w:t>
      </w:r>
      <w:r w:rsidRPr="00F863F9">
        <w:rPr>
          <w:rFonts w:asciiTheme="minorHAnsi" w:hAnsiTheme="minorHAnsi" w:cstheme="minorHAnsi"/>
          <w:b/>
        </w:rPr>
        <w:t xml:space="preserve">pecifikácia </w:t>
      </w:r>
      <w:r w:rsidR="00F863F9">
        <w:rPr>
          <w:rFonts w:asciiTheme="minorHAnsi" w:hAnsiTheme="minorHAnsi" w:cstheme="minorHAnsi"/>
          <w:b/>
        </w:rPr>
        <w:t>T</w:t>
      </w:r>
      <w:r w:rsidRPr="00F863F9">
        <w:rPr>
          <w:rFonts w:asciiTheme="minorHAnsi" w:hAnsiTheme="minorHAnsi" w:cstheme="minorHAnsi"/>
          <w:b/>
        </w:rPr>
        <w:t>ovaru</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
        <w:gridCol w:w="3679"/>
        <w:gridCol w:w="1418"/>
        <w:gridCol w:w="1701"/>
        <w:gridCol w:w="2126"/>
      </w:tblGrid>
      <w:tr w:rsidR="00CF2475" w:rsidRPr="009309EB" w14:paraId="23AA1103" w14:textId="77777777" w:rsidTr="00623DBB">
        <w:trPr>
          <w:trHeight w:hRule="exact" w:val="300"/>
          <w:jc w:val="center"/>
        </w:trPr>
        <w:tc>
          <w:tcPr>
            <w:tcW w:w="432" w:type="dxa"/>
            <w:tcBorders>
              <w:top w:val="nil"/>
              <w:left w:val="nil"/>
              <w:bottom w:val="single" w:sz="4" w:space="0" w:color="auto"/>
              <w:right w:val="nil"/>
            </w:tcBorders>
            <w:shd w:val="clear" w:color="auto" w:fill="auto"/>
            <w:vAlign w:val="bottom"/>
          </w:tcPr>
          <w:p w14:paraId="08ECCB27" w14:textId="77777777" w:rsidR="00CF2475" w:rsidRPr="00AB06C7" w:rsidRDefault="00CF2475" w:rsidP="00CF2475">
            <w:pPr>
              <w:rPr>
                <w:rFonts w:asciiTheme="minorHAnsi" w:hAnsiTheme="minorHAnsi" w:cstheme="minorHAnsi"/>
                <w:b/>
                <w:bCs/>
                <w:sz w:val="20"/>
                <w:szCs w:val="20"/>
              </w:rPr>
            </w:pPr>
          </w:p>
        </w:tc>
        <w:tc>
          <w:tcPr>
            <w:tcW w:w="3679" w:type="dxa"/>
            <w:tcBorders>
              <w:top w:val="nil"/>
              <w:left w:val="nil"/>
              <w:bottom w:val="single" w:sz="4" w:space="0" w:color="auto"/>
              <w:right w:val="nil"/>
            </w:tcBorders>
            <w:shd w:val="clear" w:color="auto" w:fill="auto"/>
            <w:vAlign w:val="bottom"/>
          </w:tcPr>
          <w:p w14:paraId="7F3A4B3D" w14:textId="77777777" w:rsidR="00CF2475" w:rsidRPr="00AB06C7" w:rsidRDefault="00CF2475" w:rsidP="00CF2475">
            <w:pPr>
              <w:rPr>
                <w:rFonts w:asciiTheme="minorHAnsi" w:hAnsiTheme="minorHAnsi" w:cstheme="minorHAnsi"/>
                <w:sz w:val="20"/>
                <w:szCs w:val="20"/>
              </w:rPr>
            </w:pPr>
          </w:p>
        </w:tc>
        <w:tc>
          <w:tcPr>
            <w:tcW w:w="1418" w:type="dxa"/>
            <w:tcBorders>
              <w:top w:val="nil"/>
              <w:left w:val="nil"/>
              <w:bottom w:val="single" w:sz="4" w:space="0" w:color="auto"/>
              <w:right w:val="nil"/>
            </w:tcBorders>
            <w:shd w:val="clear" w:color="auto" w:fill="auto"/>
            <w:vAlign w:val="bottom"/>
          </w:tcPr>
          <w:p w14:paraId="7A656C93" w14:textId="77777777" w:rsidR="00CF2475" w:rsidRPr="00AB06C7" w:rsidRDefault="00CF2475" w:rsidP="00CF2475">
            <w:pPr>
              <w:rPr>
                <w:rFonts w:asciiTheme="minorHAnsi" w:hAnsiTheme="minorHAnsi" w:cstheme="minorHAnsi"/>
                <w:sz w:val="20"/>
                <w:szCs w:val="20"/>
              </w:rPr>
            </w:pPr>
          </w:p>
        </w:tc>
        <w:tc>
          <w:tcPr>
            <w:tcW w:w="1701" w:type="dxa"/>
            <w:tcBorders>
              <w:top w:val="nil"/>
              <w:left w:val="nil"/>
              <w:bottom w:val="single" w:sz="4" w:space="0" w:color="auto"/>
              <w:right w:val="nil"/>
            </w:tcBorders>
            <w:shd w:val="clear" w:color="auto" w:fill="auto"/>
            <w:vAlign w:val="bottom"/>
          </w:tcPr>
          <w:p w14:paraId="200348B4" w14:textId="77777777" w:rsidR="00CF2475" w:rsidRPr="00AB06C7" w:rsidRDefault="00CF2475" w:rsidP="00CF2475">
            <w:pPr>
              <w:jc w:val="center"/>
              <w:rPr>
                <w:rFonts w:asciiTheme="minorHAnsi" w:hAnsiTheme="minorHAnsi" w:cstheme="minorHAnsi"/>
                <w:sz w:val="20"/>
                <w:szCs w:val="20"/>
              </w:rPr>
            </w:pPr>
          </w:p>
        </w:tc>
        <w:tc>
          <w:tcPr>
            <w:tcW w:w="2126" w:type="dxa"/>
            <w:tcBorders>
              <w:top w:val="nil"/>
              <w:left w:val="nil"/>
              <w:bottom w:val="single" w:sz="4" w:space="0" w:color="auto"/>
              <w:right w:val="nil"/>
            </w:tcBorders>
            <w:shd w:val="clear" w:color="auto" w:fill="auto"/>
            <w:vAlign w:val="bottom"/>
          </w:tcPr>
          <w:p w14:paraId="3908DA43" w14:textId="77777777" w:rsidR="00CF2475" w:rsidRPr="00AB06C7" w:rsidRDefault="00CF2475" w:rsidP="00CF2475">
            <w:pPr>
              <w:rPr>
                <w:rFonts w:asciiTheme="minorHAnsi" w:hAnsiTheme="minorHAnsi" w:cstheme="minorHAnsi"/>
                <w:sz w:val="20"/>
                <w:szCs w:val="20"/>
              </w:rPr>
            </w:pPr>
          </w:p>
        </w:tc>
      </w:tr>
      <w:tr w:rsidR="00CF2475" w:rsidRPr="009309EB" w14:paraId="2217628A" w14:textId="77777777" w:rsidTr="00CF2475">
        <w:trPr>
          <w:trHeight w:val="737"/>
          <w:jc w:val="center"/>
        </w:trPr>
        <w:tc>
          <w:tcPr>
            <w:tcW w:w="935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65" w:type="dxa"/>
            </w:tcMar>
          </w:tcPr>
          <w:p w14:paraId="4E5B5D4E" w14:textId="77777777" w:rsidR="00CF2475" w:rsidRPr="0021131A" w:rsidRDefault="00CF2475" w:rsidP="00CF2475">
            <w:pPr>
              <w:jc w:val="both"/>
              <w:rPr>
                <w:rFonts w:asciiTheme="minorHAnsi" w:hAnsiTheme="minorHAnsi" w:cstheme="minorHAnsi"/>
                <w:color w:val="00000A"/>
                <w:sz w:val="18"/>
                <w:szCs w:val="18"/>
              </w:rPr>
            </w:pPr>
            <w:r w:rsidRPr="0021131A">
              <w:rPr>
                <w:rFonts w:asciiTheme="minorHAnsi" w:hAnsiTheme="minorHAnsi" w:cstheme="minorHAnsi"/>
                <w:color w:val="00000A"/>
                <w:sz w:val="18"/>
                <w:szCs w:val="18"/>
              </w:rPr>
              <w:t xml:space="preserve">Predmetom </w:t>
            </w:r>
            <w:r>
              <w:rPr>
                <w:rFonts w:asciiTheme="minorHAnsi" w:hAnsiTheme="minorHAnsi" w:cstheme="minorHAnsi"/>
                <w:color w:val="00000A"/>
                <w:sz w:val="18"/>
                <w:szCs w:val="18"/>
              </w:rPr>
              <w:t>zmluvy</w:t>
            </w:r>
            <w:r w:rsidRPr="0021131A">
              <w:rPr>
                <w:rFonts w:asciiTheme="minorHAnsi" w:hAnsiTheme="minorHAnsi" w:cstheme="minorHAnsi"/>
                <w:color w:val="00000A"/>
                <w:sz w:val="18"/>
                <w:szCs w:val="18"/>
              </w:rPr>
              <w:t xml:space="preserve"> je dodávka automatizovaného In-line vysekávacieho stroja (rotačný výsek) s potlačou, lepením a robotizáciou – linka in-line konvertuje hárky z vlnitej lepenky na potlačené prírezy, ktoré sú ďalej spájané lepením a roboticky ukladané podľa špecifikácie zákazníka s výrobným informačným systémom s prepojením na podnikový informačný systém.  </w:t>
            </w:r>
          </w:p>
        </w:tc>
      </w:tr>
      <w:tr w:rsidR="00CF2475" w:rsidRPr="009309EB" w14:paraId="1C4637B6" w14:textId="77777777" w:rsidTr="00623DBB">
        <w:trPr>
          <w:trHeight w:hRule="exact" w:val="300"/>
          <w:jc w:val="center"/>
        </w:trPr>
        <w:tc>
          <w:tcPr>
            <w:tcW w:w="432" w:type="dxa"/>
            <w:tcBorders>
              <w:top w:val="single" w:sz="4" w:space="0" w:color="auto"/>
              <w:left w:val="nil"/>
              <w:bottom w:val="single" w:sz="4" w:space="0" w:color="auto"/>
              <w:right w:val="nil"/>
            </w:tcBorders>
            <w:shd w:val="clear" w:color="auto" w:fill="auto"/>
            <w:vAlign w:val="bottom"/>
          </w:tcPr>
          <w:p w14:paraId="762BFC81" w14:textId="77777777" w:rsidR="00CF2475" w:rsidRPr="00AB06C7" w:rsidRDefault="00CF2475" w:rsidP="00CF2475">
            <w:pPr>
              <w:rPr>
                <w:rFonts w:asciiTheme="minorHAnsi" w:hAnsiTheme="minorHAnsi" w:cstheme="minorHAnsi"/>
                <w:color w:val="00000A"/>
                <w:sz w:val="20"/>
                <w:szCs w:val="20"/>
              </w:rPr>
            </w:pPr>
          </w:p>
        </w:tc>
        <w:tc>
          <w:tcPr>
            <w:tcW w:w="3679" w:type="dxa"/>
            <w:tcBorders>
              <w:top w:val="single" w:sz="4" w:space="0" w:color="auto"/>
              <w:left w:val="nil"/>
              <w:bottom w:val="single" w:sz="4" w:space="0" w:color="auto"/>
              <w:right w:val="nil"/>
            </w:tcBorders>
            <w:shd w:val="clear" w:color="auto" w:fill="auto"/>
            <w:vAlign w:val="bottom"/>
          </w:tcPr>
          <w:p w14:paraId="1082DFCC" w14:textId="77777777" w:rsidR="00CF2475" w:rsidRPr="00AB06C7" w:rsidRDefault="00CF2475" w:rsidP="00CF2475">
            <w:pPr>
              <w:rPr>
                <w:rFonts w:asciiTheme="minorHAnsi" w:hAnsiTheme="minorHAnsi" w:cstheme="minorHAnsi"/>
                <w:sz w:val="20"/>
                <w:szCs w:val="20"/>
              </w:rPr>
            </w:pPr>
          </w:p>
        </w:tc>
        <w:tc>
          <w:tcPr>
            <w:tcW w:w="1418" w:type="dxa"/>
            <w:tcBorders>
              <w:top w:val="single" w:sz="4" w:space="0" w:color="auto"/>
              <w:left w:val="nil"/>
              <w:bottom w:val="single" w:sz="4" w:space="0" w:color="auto"/>
              <w:right w:val="nil"/>
            </w:tcBorders>
            <w:shd w:val="clear" w:color="auto" w:fill="auto"/>
            <w:vAlign w:val="bottom"/>
          </w:tcPr>
          <w:p w14:paraId="07D03D33" w14:textId="77777777" w:rsidR="00CF2475" w:rsidRPr="00AB06C7" w:rsidRDefault="00CF2475" w:rsidP="00CF2475">
            <w:pPr>
              <w:rPr>
                <w:rFonts w:asciiTheme="minorHAnsi" w:hAnsiTheme="minorHAnsi" w:cstheme="minorHAnsi"/>
                <w:sz w:val="20"/>
                <w:szCs w:val="20"/>
              </w:rPr>
            </w:pPr>
          </w:p>
        </w:tc>
        <w:tc>
          <w:tcPr>
            <w:tcW w:w="1701" w:type="dxa"/>
            <w:tcBorders>
              <w:top w:val="single" w:sz="4" w:space="0" w:color="auto"/>
              <w:left w:val="nil"/>
              <w:bottom w:val="single" w:sz="4" w:space="0" w:color="auto"/>
              <w:right w:val="nil"/>
            </w:tcBorders>
            <w:shd w:val="clear" w:color="auto" w:fill="auto"/>
            <w:vAlign w:val="bottom"/>
          </w:tcPr>
          <w:p w14:paraId="5AC887D2" w14:textId="77777777" w:rsidR="00CF2475" w:rsidRPr="00AB06C7" w:rsidRDefault="00CF2475" w:rsidP="00CF2475">
            <w:pPr>
              <w:jc w:val="center"/>
              <w:rPr>
                <w:rFonts w:asciiTheme="minorHAnsi" w:hAnsiTheme="minorHAnsi" w:cstheme="minorHAnsi"/>
                <w:sz w:val="20"/>
                <w:szCs w:val="20"/>
              </w:rPr>
            </w:pPr>
          </w:p>
        </w:tc>
        <w:tc>
          <w:tcPr>
            <w:tcW w:w="2126" w:type="dxa"/>
            <w:tcBorders>
              <w:top w:val="single" w:sz="4" w:space="0" w:color="auto"/>
              <w:left w:val="nil"/>
              <w:bottom w:val="single" w:sz="4" w:space="0" w:color="auto"/>
              <w:right w:val="nil"/>
            </w:tcBorders>
            <w:shd w:val="clear" w:color="auto" w:fill="auto"/>
            <w:vAlign w:val="bottom"/>
          </w:tcPr>
          <w:p w14:paraId="5A0F6944" w14:textId="77777777" w:rsidR="00CF2475" w:rsidRPr="00AB06C7" w:rsidRDefault="00CF2475" w:rsidP="00CF2475">
            <w:pPr>
              <w:rPr>
                <w:rFonts w:asciiTheme="minorHAnsi" w:hAnsiTheme="minorHAnsi" w:cstheme="minorHAnsi"/>
                <w:sz w:val="20"/>
                <w:szCs w:val="20"/>
              </w:rPr>
            </w:pPr>
          </w:p>
        </w:tc>
      </w:tr>
      <w:tr w:rsidR="00CF2475" w:rsidRPr="009309EB" w14:paraId="0447695D" w14:textId="77777777" w:rsidTr="00CF2475">
        <w:trPr>
          <w:trHeight w:val="439"/>
          <w:jc w:val="center"/>
        </w:trPr>
        <w:tc>
          <w:tcPr>
            <w:tcW w:w="4111" w:type="dxa"/>
            <w:gridSpan w:val="2"/>
            <w:tcBorders>
              <w:top w:val="single" w:sz="4" w:space="0" w:color="auto"/>
            </w:tcBorders>
            <w:shd w:val="clear" w:color="auto" w:fill="D9D9D9" w:themeFill="background1" w:themeFillShade="D9"/>
            <w:tcMar>
              <w:left w:w="65" w:type="dxa"/>
            </w:tcMar>
            <w:vAlign w:val="center"/>
          </w:tcPr>
          <w:p w14:paraId="4CD40B12" w14:textId="77777777" w:rsidR="00CF2475" w:rsidRPr="0021131A" w:rsidRDefault="00CF2475" w:rsidP="00CF2475">
            <w:pPr>
              <w:rPr>
                <w:rFonts w:asciiTheme="minorHAnsi" w:hAnsiTheme="minorHAnsi" w:cstheme="minorHAnsi"/>
                <w:b/>
                <w:color w:val="000000"/>
                <w:sz w:val="18"/>
                <w:szCs w:val="18"/>
              </w:rPr>
            </w:pPr>
            <w:r w:rsidRPr="0021131A">
              <w:rPr>
                <w:rFonts w:asciiTheme="minorHAnsi" w:hAnsiTheme="minorHAnsi" w:cstheme="minorHAnsi"/>
                <w:b/>
                <w:color w:val="000000"/>
                <w:sz w:val="18"/>
                <w:szCs w:val="18"/>
              </w:rPr>
              <w:t>Automatizovaný In-line vysekávací stroj (rotačný výsek) s potlačou, lepením a robotizáciou</w:t>
            </w:r>
          </w:p>
          <w:p w14:paraId="7DB99617" w14:textId="77777777" w:rsidR="00CF2475" w:rsidRPr="0021131A" w:rsidRDefault="00CF2475" w:rsidP="00CF2475">
            <w:pPr>
              <w:rPr>
                <w:rFonts w:asciiTheme="minorHAnsi" w:hAnsiTheme="minorHAnsi" w:cstheme="minorHAnsi"/>
                <w:b/>
                <w:color w:val="000000"/>
                <w:sz w:val="18"/>
                <w:szCs w:val="18"/>
              </w:rPr>
            </w:pPr>
            <w:r w:rsidRPr="0021131A">
              <w:rPr>
                <w:rFonts w:asciiTheme="minorHAnsi" w:hAnsiTheme="minorHAnsi" w:cstheme="minorHAnsi"/>
                <w:b/>
                <w:color w:val="000000"/>
                <w:sz w:val="18"/>
                <w:szCs w:val="18"/>
              </w:rPr>
              <w:t>Počet: 1ks</w:t>
            </w:r>
          </w:p>
        </w:tc>
        <w:tc>
          <w:tcPr>
            <w:tcW w:w="5245" w:type="dxa"/>
            <w:gridSpan w:val="3"/>
            <w:tcBorders>
              <w:top w:val="single" w:sz="4" w:space="0" w:color="auto"/>
            </w:tcBorders>
            <w:shd w:val="clear" w:color="auto" w:fill="D9D9D9" w:themeFill="background1" w:themeFillShade="D9"/>
            <w:vAlign w:val="center"/>
          </w:tcPr>
          <w:p w14:paraId="53BFE76A" w14:textId="77777777" w:rsidR="00CF2475" w:rsidRPr="00C72BE4" w:rsidRDefault="00CF2475" w:rsidP="00CF2475">
            <w:pPr>
              <w:jc w:val="center"/>
              <w:rPr>
                <w:rFonts w:asciiTheme="minorHAnsi" w:hAnsiTheme="minorHAnsi" w:cstheme="minorHAnsi"/>
                <w:b/>
                <w:sz w:val="18"/>
                <w:szCs w:val="18"/>
              </w:rPr>
            </w:pPr>
            <w:r>
              <w:rPr>
                <w:rFonts w:asciiTheme="minorHAnsi" w:hAnsiTheme="minorHAnsi" w:cstheme="minorHAnsi"/>
                <w:b/>
                <w:sz w:val="18"/>
                <w:szCs w:val="18"/>
              </w:rPr>
              <w:t>Predávajúci</w:t>
            </w:r>
            <w:r w:rsidRPr="00C72BE4">
              <w:rPr>
                <w:rFonts w:asciiTheme="minorHAnsi" w:hAnsiTheme="minorHAnsi" w:cstheme="minorHAnsi"/>
                <w:b/>
                <w:sz w:val="18"/>
                <w:szCs w:val="18"/>
              </w:rPr>
              <w:t xml:space="preserve"> je sem povinný uviesť: výrobcu, typové označenie </w:t>
            </w:r>
          </w:p>
          <w:p w14:paraId="041DBF7A" w14:textId="77777777" w:rsidR="00CF2475" w:rsidRPr="0021131A" w:rsidRDefault="00CF2475" w:rsidP="00CF2475">
            <w:pPr>
              <w:jc w:val="center"/>
              <w:rPr>
                <w:rFonts w:asciiTheme="minorHAnsi" w:hAnsiTheme="minorHAnsi" w:cstheme="minorHAnsi"/>
                <w:b/>
                <w:color w:val="0070C0"/>
                <w:sz w:val="18"/>
                <w:szCs w:val="18"/>
              </w:rPr>
            </w:pPr>
            <w:r w:rsidRPr="00C72BE4">
              <w:rPr>
                <w:rFonts w:asciiTheme="minorHAnsi" w:hAnsiTheme="minorHAnsi" w:cstheme="minorHAnsi"/>
                <w:b/>
                <w:sz w:val="18"/>
                <w:szCs w:val="18"/>
              </w:rPr>
              <w:t>a značku (resp. obchodný názov)  ponúkaného vysekávacého stroja</w:t>
            </w:r>
          </w:p>
        </w:tc>
      </w:tr>
      <w:tr w:rsidR="00CF2475" w14:paraId="2E3ADFF3" w14:textId="77777777" w:rsidTr="00623DBB">
        <w:trPr>
          <w:trHeight w:val="941"/>
          <w:jc w:val="center"/>
        </w:trPr>
        <w:tc>
          <w:tcPr>
            <w:tcW w:w="432" w:type="dxa"/>
            <w:shd w:val="clear" w:color="auto" w:fill="D9D9D9" w:themeFill="background1" w:themeFillShade="D9"/>
            <w:tcMar>
              <w:left w:w="65" w:type="dxa"/>
            </w:tcMar>
            <w:vAlign w:val="center"/>
          </w:tcPr>
          <w:p w14:paraId="42A1D78C" w14:textId="77777777" w:rsidR="00CF2475" w:rsidRPr="0021131A" w:rsidRDefault="00CF2475" w:rsidP="00CF2475">
            <w:pPr>
              <w:jc w:val="center"/>
              <w:rPr>
                <w:rFonts w:asciiTheme="minorHAnsi" w:hAnsiTheme="minorHAnsi" w:cstheme="minorHAnsi"/>
                <w:b/>
                <w:bCs/>
                <w:sz w:val="18"/>
                <w:szCs w:val="18"/>
              </w:rPr>
            </w:pPr>
            <w:r w:rsidRPr="0021131A">
              <w:rPr>
                <w:rFonts w:asciiTheme="minorHAnsi" w:hAnsiTheme="minorHAnsi" w:cstheme="minorHAnsi"/>
                <w:b/>
                <w:bCs/>
                <w:sz w:val="18"/>
                <w:szCs w:val="18"/>
              </w:rPr>
              <w:t>p.č.</w:t>
            </w:r>
          </w:p>
        </w:tc>
        <w:tc>
          <w:tcPr>
            <w:tcW w:w="3679" w:type="dxa"/>
            <w:shd w:val="clear" w:color="auto" w:fill="D9D9D9" w:themeFill="background1" w:themeFillShade="D9"/>
            <w:vAlign w:val="center"/>
          </w:tcPr>
          <w:p w14:paraId="55D6E9A1" w14:textId="77777777" w:rsidR="00CF2475" w:rsidRPr="0021131A" w:rsidRDefault="00CF2475" w:rsidP="00CF2475">
            <w:pPr>
              <w:jc w:val="center"/>
              <w:rPr>
                <w:rFonts w:asciiTheme="minorHAnsi" w:hAnsiTheme="minorHAnsi" w:cstheme="minorHAnsi"/>
                <w:b/>
                <w:bCs/>
                <w:sz w:val="18"/>
                <w:szCs w:val="18"/>
              </w:rPr>
            </w:pPr>
            <w:r w:rsidRPr="0021131A">
              <w:rPr>
                <w:rFonts w:asciiTheme="minorHAnsi" w:hAnsiTheme="minorHAnsi" w:cstheme="minorHAnsi"/>
                <w:b/>
                <w:bCs/>
                <w:sz w:val="18"/>
                <w:szCs w:val="18"/>
              </w:rPr>
              <w:t>Parameter/časť položky</w:t>
            </w:r>
          </w:p>
        </w:tc>
        <w:tc>
          <w:tcPr>
            <w:tcW w:w="1418" w:type="dxa"/>
            <w:shd w:val="clear" w:color="auto" w:fill="D9D9D9" w:themeFill="background1" w:themeFillShade="D9"/>
            <w:vAlign w:val="center"/>
          </w:tcPr>
          <w:p w14:paraId="30CDA22D" w14:textId="77777777" w:rsidR="00CF2475" w:rsidRPr="0021131A" w:rsidRDefault="00CF2475" w:rsidP="00CF2475">
            <w:pPr>
              <w:jc w:val="center"/>
              <w:rPr>
                <w:rFonts w:asciiTheme="minorHAnsi" w:hAnsiTheme="minorHAnsi" w:cstheme="minorHAnsi"/>
                <w:b/>
                <w:bCs/>
                <w:sz w:val="18"/>
                <w:szCs w:val="18"/>
              </w:rPr>
            </w:pPr>
            <w:r w:rsidRPr="0021131A">
              <w:rPr>
                <w:rFonts w:asciiTheme="minorHAnsi" w:hAnsiTheme="minorHAnsi" w:cstheme="minorHAnsi"/>
                <w:b/>
                <w:bCs/>
                <w:sz w:val="18"/>
                <w:szCs w:val="18"/>
              </w:rPr>
              <w:t>MJ požadovaného parametra</w:t>
            </w:r>
          </w:p>
        </w:tc>
        <w:tc>
          <w:tcPr>
            <w:tcW w:w="1701" w:type="dxa"/>
            <w:shd w:val="clear" w:color="auto" w:fill="D9D9D9" w:themeFill="background1" w:themeFillShade="D9"/>
            <w:vAlign w:val="center"/>
          </w:tcPr>
          <w:p w14:paraId="5BD36646" w14:textId="77777777" w:rsidR="00CF2475" w:rsidRPr="0021131A" w:rsidRDefault="00CF2475" w:rsidP="00CF2475">
            <w:pPr>
              <w:jc w:val="center"/>
              <w:rPr>
                <w:rFonts w:asciiTheme="minorHAnsi" w:hAnsiTheme="minorHAnsi" w:cstheme="minorHAnsi"/>
                <w:b/>
                <w:bCs/>
                <w:sz w:val="18"/>
                <w:szCs w:val="18"/>
              </w:rPr>
            </w:pPr>
            <w:r w:rsidRPr="0021131A">
              <w:rPr>
                <w:rFonts w:asciiTheme="minorHAnsi" w:hAnsiTheme="minorHAnsi" w:cstheme="minorHAnsi"/>
                <w:b/>
                <w:bCs/>
                <w:sz w:val="18"/>
                <w:szCs w:val="18"/>
              </w:rPr>
              <w:t>Požiadavky na parametre/opis</w:t>
            </w:r>
          </w:p>
        </w:tc>
        <w:tc>
          <w:tcPr>
            <w:tcW w:w="2126" w:type="dxa"/>
            <w:shd w:val="clear" w:color="auto" w:fill="D9D9D9" w:themeFill="background1" w:themeFillShade="D9"/>
            <w:vAlign w:val="center"/>
          </w:tcPr>
          <w:p w14:paraId="580761AC" w14:textId="77777777" w:rsidR="00CF2475" w:rsidRPr="0021131A" w:rsidRDefault="00CF2475" w:rsidP="00CF2475">
            <w:pPr>
              <w:jc w:val="center"/>
              <w:rPr>
                <w:rFonts w:asciiTheme="minorHAnsi" w:hAnsiTheme="minorHAnsi" w:cstheme="minorHAnsi"/>
                <w:b/>
                <w:bCs/>
                <w:sz w:val="18"/>
                <w:szCs w:val="18"/>
              </w:rPr>
            </w:pPr>
            <w:r w:rsidRPr="0021131A">
              <w:rPr>
                <w:rFonts w:asciiTheme="minorHAnsi" w:hAnsiTheme="minorHAnsi" w:cstheme="minorHAnsi"/>
                <w:b/>
                <w:bCs/>
                <w:sz w:val="18"/>
                <w:szCs w:val="18"/>
              </w:rPr>
              <w:t xml:space="preserve">Parametre ponúkané </w:t>
            </w:r>
            <w:r>
              <w:rPr>
                <w:rFonts w:asciiTheme="minorHAnsi" w:hAnsiTheme="minorHAnsi" w:cstheme="minorHAnsi"/>
                <w:b/>
                <w:bCs/>
                <w:sz w:val="18"/>
                <w:szCs w:val="18"/>
              </w:rPr>
              <w:t>predávajúcim</w:t>
            </w:r>
          </w:p>
        </w:tc>
      </w:tr>
      <w:tr w:rsidR="00CF2475" w14:paraId="7848509D" w14:textId="77777777" w:rsidTr="00623DBB">
        <w:trPr>
          <w:trHeight w:val="300"/>
          <w:jc w:val="center"/>
        </w:trPr>
        <w:tc>
          <w:tcPr>
            <w:tcW w:w="432" w:type="dxa"/>
            <w:shd w:val="clear" w:color="auto" w:fill="auto"/>
            <w:tcMar>
              <w:left w:w="65" w:type="dxa"/>
            </w:tcMar>
            <w:vAlign w:val="center"/>
          </w:tcPr>
          <w:p w14:paraId="23AE264D"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1</w:t>
            </w:r>
          </w:p>
        </w:tc>
        <w:tc>
          <w:tcPr>
            <w:tcW w:w="3679" w:type="dxa"/>
            <w:shd w:val="clear" w:color="auto" w:fill="auto"/>
            <w:vAlign w:val="center"/>
          </w:tcPr>
          <w:p w14:paraId="6B001436" w14:textId="77777777" w:rsidR="00CF2475" w:rsidRDefault="00CF2475" w:rsidP="00CF2475">
            <w:pPr>
              <w:rPr>
                <w:rFonts w:asciiTheme="minorHAnsi" w:hAnsiTheme="minorHAnsi" w:cstheme="minorHAnsi"/>
                <w:sz w:val="18"/>
                <w:szCs w:val="18"/>
              </w:rPr>
            </w:pPr>
            <w:r w:rsidRPr="0021131A">
              <w:rPr>
                <w:rFonts w:asciiTheme="minorHAnsi" w:hAnsiTheme="minorHAnsi" w:cstheme="minorHAnsi"/>
                <w:sz w:val="18"/>
                <w:szCs w:val="18"/>
              </w:rPr>
              <w:t xml:space="preserve">Možnosť spracovať vlnitú lepenku </w:t>
            </w:r>
          </w:p>
          <w:p w14:paraId="7D145D51" w14:textId="77777777" w:rsidR="00CF2475" w:rsidRPr="0021131A" w:rsidRDefault="00CF2475" w:rsidP="00CF2475">
            <w:pPr>
              <w:rPr>
                <w:rFonts w:asciiTheme="minorHAnsi" w:hAnsiTheme="minorHAnsi" w:cstheme="minorHAnsi"/>
                <w:sz w:val="18"/>
                <w:szCs w:val="18"/>
                <w:lang w:eastAsia="sk-SK"/>
              </w:rPr>
            </w:pPr>
            <w:r w:rsidRPr="0021131A">
              <w:rPr>
                <w:rFonts w:asciiTheme="minorHAnsi" w:hAnsiTheme="minorHAnsi" w:cstheme="minorHAnsi"/>
                <w:sz w:val="18"/>
                <w:szCs w:val="18"/>
              </w:rPr>
              <w:t>hrubú v rozsahu</w:t>
            </w:r>
          </w:p>
        </w:tc>
        <w:tc>
          <w:tcPr>
            <w:tcW w:w="1418" w:type="dxa"/>
            <w:shd w:val="clear" w:color="auto" w:fill="auto"/>
            <w:vAlign w:val="center"/>
          </w:tcPr>
          <w:p w14:paraId="114CD674"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mm</w:t>
            </w:r>
          </w:p>
        </w:tc>
        <w:tc>
          <w:tcPr>
            <w:tcW w:w="1701" w:type="dxa"/>
            <w:shd w:val="clear" w:color="auto" w:fill="auto"/>
            <w:vAlign w:val="center"/>
          </w:tcPr>
          <w:p w14:paraId="4BCBD484"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od min. (od 3 do 8)</w:t>
            </w:r>
          </w:p>
        </w:tc>
        <w:tc>
          <w:tcPr>
            <w:tcW w:w="2126" w:type="dxa"/>
            <w:shd w:val="clear" w:color="auto" w:fill="auto"/>
            <w:vAlign w:val="center"/>
          </w:tcPr>
          <w:p w14:paraId="65A4A484" w14:textId="77777777" w:rsidR="00CF2475" w:rsidRPr="00C71FCD" w:rsidRDefault="00CF2475" w:rsidP="00CF2475">
            <w:pPr>
              <w:jc w:val="center"/>
              <w:rPr>
                <w:rFonts w:asciiTheme="minorHAnsi" w:hAnsiTheme="minorHAnsi" w:cstheme="minorHAnsi"/>
                <w:b/>
                <w:bCs/>
                <w:sz w:val="18"/>
                <w:szCs w:val="18"/>
              </w:rPr>
            </w:pPr>
            <w:r w:rsidRPr="00C71FCD">
              <w:rPr>
                <w:rFonts w:asciiTheme="minorHAnsi" w:hAnsiTheme="minorHAnsi" w:cstheme="minorHAnsi"/>
                <w:b/>
                <w:bCs/>
                <w:sz w:val="18"/>
                <w:szCs w:val="18"/>
              </w:rPr>
              <w:t>uveďte rozsah</w:t>
            </w:r>
          </w:p>
        </w:tc>
      </w:tr>
      <w:tr w:rsidR="00CF2475" w14:paraId="60E20E87" w14:textId="77777777" w:rsidTr="00623DBB">
        <w:trPr>
          <w:trHeight w:val="300"/>
          <w:jc w:val="center"/>
        </w:trPr>
        <w:tc>
          <w:tcPr>
            <w:tcW w:w="432" w:type="dxa"/>
            <w:shd w:val="clear" w:color="auto" w:fill="auto"/>
            <w:tcMar>
              <w:left w:w="65" w:type="dxa"/>
            </w:tcMar>
            <w:vAlign w:val="center"/>
          </w:tcPr>
          <w:p w14:paraId="0949901F"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2.</w:t>
            </w:r>
          </w:p>
        </w:tc>
        <w:tc>
          <w:tcPr>
            <w:tcW w:w="3679" w:type="dxa"/>
            <w:shd w:val="clear" w:color="auto" w:fill="auto"/>
            <w:vAlign w:val="center"/>
          </w:tcPr>
          <w:p w14:paraId="662ABD1E" w14:textId="77777777" w:rsidR="00CF2475" w:rsidRPr="0021131A" w:rsidRDefault="00CF2475" w:rsidP="00CF2475">
            <w:pPr>
              <w:rPr>
                <w:rFonts w:asciiTheme="minorHAnsi" w:hAnsiTheme="minorHAnsi" w:cstheme="minorHAnsi"/>
                <w:sz w:val="18"/>
                <w:szCs w:val="18"/>
              </w:rPr>
            </w:pPr>
            <w:r w:rsidRPr="0021131A">
              <w:rPr>
                <w:rFonts w:asciiTheme="minorHAnsi" w:hAnsiTheme="minorHAnsi" w:cstheme="minorHAnsi"/>
                <w:sz w:val="18"/>
                <w:szCs w:val="18"/>
              </w:rPr>
              <w:t>Rýchlosť stroja v rozsahu</w:t>
            </w:r>
          </w:p>
        </w:tc>
        <w:tc>
          <w:tcPr>
            <w:tcW w:w="1418" w:type="dxa"/>
            <w:shd w:val="clear" w:color="auto" w:fill="auto"/>
            <w:vAlign w:val="center"/>
          </w:tcPr>
          <w:p w14:paraId="10A60929"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ks/min.</w:t>
            </w:r>
          </w:p>
        </w:tc>
        <w:tc>
          <w:tcPr>
            <w:tcW w:w="1701" w:type="dxa"/>
            <w:shd w:val="clear" w:color="auto" w:fill="auto"/>
            <w:vAlign w:val="center"/>
          </w:tcPr>
          <w:p w14:paraId="19B26672" w14:textId="46D77B95" w:rsidR="00CF2475" w:rsidRPr="0021131A" w:rsidRDefault="00CF2475" w:rsidP="00623DBB">
            <w:pPr>
              <w:jc w:val="center"/>
              <w:rPr>
                <w:rFonts w:asciiTheme="minorHAnsi" w:hAnsiTheme="minorHAnsi" w:cstheme="minorHAnsi"/>
                <w:sz w:val="18"/>
                <w:szCs w:val="18"/>
              </w:rPr>
            </w:pPr>
            <w:r w:rsidRPr="0021131A">
              <w:rPr>
                <w:rFonts w:asciiTheme="minorHAnsi" w:hAnsiTheme="minorHAnsi" w:cstheme="minorHAnsi"/>
                <w:sz w:val="18"/>
                <w:szCs w:val="18"/>
              </w:rPr>
              <w:t>min. (od 40 do 200)</w:t>
            </w:r>
          </w:p>
        </w:tc>
        <w:tc>
          <w:tcPr>
            <w:tcW w:w="2126" w:type="dxa"/>
            <w:shd w:val="clear" w:color="auto" w:fill="auto"/>
            <w:vAlign w:val="center"/>
          </w:tcPr>
          <w:p w14:paraId="6C10F05D" w14:textId="77777777" w:rsidR="00CF2475" w:rsidRPr="00C71FCD" w:rsidRDefault="00CF2475" w:rsidP="00CF2475">
            <w:pPr>
              <w:jc w:val="center"/>
              <w:rPr>
                <w:rFonts w:asciiTheme="minorHAnsi" w:hAnsiTheme="minorHAnsi" w:cstheme="minorHAnsi"/>
                <w:b/>
                <w:bCs/>
                <w:sz w:val="18"/>
                <w:szCs w:val="18"/>
              </w:rPr>
            </w:pPr>
            <w:r w:rsidRPr="00C71FCD">
              <w:rPr>
                <w:rFonts w:asciiTheme="minorHAnsi" w:hAnsiTheme="minorHAnsi" w:cstheme="minorHAnsi"/>
                <w:b/>
                <w:bCs/>
                <w:sz w:val="18"/>
                <w:szCs w:val="18"/>
              </w:rPr>
              <w:t>uveďte rozsah</w:t>
            </w:r>
          </w:p>
        </w:tc>
      </w:tr>
      <w:tr w:rsidR="00CF2475" w14:paraId="52C58D7D" w14:textId="77777777" w:rsidTr="00623DBB">
        <w:trPr>
          <w:trHeight w:val="315"/>
          <w:jc w:val="center"/>
        </w:trPr>
        <w:tc>
          <w:tcPr>
            <w:tcW w:w="432" w:type="dxa"/>
            <w:shd w:val="clear" w:color="auto" w:fill="auto"/>
            <w:tcMar>
              <w:left w:w="65" w:type="dxa"/>
            </w:tcMar>
            <w:vAlign w:val="center"/>
          </w:tcPr>
          <w:p w14:paraId="5B543CDD"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3.</w:t>
            </w:r>
          </w:p>
        </w:tc>
        <w:tc>
          <w:tcPr>
            <w:tcW w:w="3679" w:type="dxa"/>
            <w:shd w:val="clear" w:color="auto" w:fill="auto"/>
            <w:vAlign w:val="center"/>
          </w:tcPr>
          <w:p w14:paraId="49AFD2BC" w14:textId="77777777" w:rsidR="00CF2475" w:rsidRDefault="00CF2475" w:rsidP="00CF2475">
            <w:pPr>
              <w:rPr>
                <w:rFonts w:asciiTheme="minorHAnsi" w:hAnsiTheme="minorHAnsi" w:cstheme="minorHAnsi"/>
                <w:sz w:val="18"/>
                <w:szCs w:val="18"/>
              </w:rPr>
            </w:pPr>
            <w:r w:rsidRPr="0021131A">
              <w:rPr>
                <w:rFonts w:asciiTheme="minorHAnsi" w:hAnsiTheme="minorHAnsi" w:cstheme="minorHAnsi"/>
                <w:sz w:val="18"/>
                <w:szCs w:val="18"/>
              </w:rPr>
              <w:t xml:space="preserve">Schopnosť stroja spracovať hárky </w:t>
            </w:r>
          </w:p>
          <w:p w14:paraId="79345813" w14:textId="77777777" w:rsidR="00CF2475" w:rsidRPr="0021131A" w:rsidRDefault="00CF2475" w:rsidP="00CF2475">
            <w:pPr>
              <w:rPr>
                <w:rFonts w:asciiTheme="minorHAnsi" w:hAnsiTheme="minorHAnsi" w:cstheme="minorHAnsi"/>
                <w:sz w:val="18"/>
                <w:szCs w:val="18"/>
              </w:rPr>
            </w:pPr>
            <w:r w:rsidRPr="0021131A">
              <w:rPr>
                <w:rFonts w:asciiTheme="minorHAnsi" w:hAnsiTheme="minorHAnsi" w:cstheme="minorHAnsi"/>
                <w:sz w:val="18"/>
                <w:szCs w:val="18"/>
              </w:rPr>
              <w:t>široké v rozsahu</w:t>
            </w:r>
          </w:p>
        </w:tc>
        <w:tc>
          <w:tcPr>
            <w:tcW w:w="1418" w:type="dxa"/>
            <w:shd w:val="clear" w:color="auto" w:fill="auto"/>
            <w:vAlign w:val="center"/>
          </w:tcPr>
          <w:p w14:paraId="6823D2AD"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mm</w:t>
            </w:r>
          </w:p>
        </w:tc>
        <w:tc>
          <w:tcPr>
            <w:tcW w:w="1701" w:type="dxa"/>
            <w:shd w:val="clear" w:color="auto" w:fill="auto"/>
            <w:vAlign w:val="center"/>
          </w:tcPr>
          <w:p w14:paraId="415627C4" w14:textId="77777777" w:rsidR="00CF2475"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min. (od 500</w:t>
            </w:r>
          </w:p>
          <w:p w14:paraId="214059C7"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 xml:space="preserve"> do 1200) </w:t>
            </w:r>
          </w:p>
        </w:tc>
        <w:tc>
          <w:tcPr>
            <w:tcW w:w="2126" w:type="dxa"/>
            <w:shd w:val="clear" w:color="auto" w:fill="auto"/>
            <w:vAlign w:val="center"/>
          </w:tcPr>
          <w:p w14:paraId="3CC0FD63" w14:textId="77777777" w:rsidR="00CF2475" w:rsidRPr="00C71FCD" w:rsidRDefault="00CF2475" w:rsidP="00CF2475">
            <w:pPr>
              <w:jc w:val="center"/>
              <w:rPr>
                <w:rFonts w:asciiTheme="minorHAnsi" w:hAnsiTheme="minorHAnsi" w:cstheme="minorHAnsi"/>
                <w:b/>
                <w:bCs/>
                <w:sz w:val="18"/>
                <w:szCs w:val="18"/>
              </w:rPr>
            </w:pPr>
            <w:r w:rsidRPr="00C71FCD">
              <w:rPr>
                <w:rFonts w:asciiTheme="minorHAnsi" w:hAnsiTheme="minorHAnsi" w:cstheme="minorHAnsi"/>
                <w:b/>
                <w:bCs/>
                <w:sz w:val="18"/>
                <w:szCs w:val="18"/>
              </w:rPr>
              <w:t>uveďte rozsah</w:t>
            </w:r>
          </w:p>
        </w:tc>
      </w:tr>
      <w:tr w:rsidR="00CF2475" w14:paraId="26DCCB96" w14:textId="77777777" w:rsidTr="00623DBB">
        <w:trPr>
          <w:trHeight w:val="315"/>
          <w:jc w:val="center"/>
        </w:trPr>
        <w:tc>
          <w:tcPr>
            <w:tcW w:w="432" w:type="dxa"/>
            <w:shd w:val="clear" w:color="auto" w:fill="auto"/>
            <w:tcMar>
              <w:left w:w="65" w:type="dxa"/>
            </w:tcMar>
            <w:vAlign w:val="center"/>
          </w:tcPr>
          <w:p w14:paraId="7FD1DC08"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4.</w:t>
            </w:r>
          </w:p>
        </w:tc>
        <w:tc>
          <w:tcPr>
            <w:tcW w:w="3679" w:type="dxa"/>
            <w:shd w:val="clear" w:color="auto" w:fill="auto"/>
            <w:vAlign w:val="center"/>
          </w:tcPr>
          <w:p w14:paraId="30F32721" w14:textId="77777777" w:rsidR="00CF2475" w:rsidRPr="0021131A" w:rsidRDefault="00CF2475" w:rsidP="00CF2475">
            <w:pPr>
              <w:rPr>
                <w:rFonts w:asciiTheme="minorHAnsi" w:hAnsiTheme="minorHAnsi" w:cstheme="minorHAnsi"/>
                <w:sz w:val="18"/>
                <w:szCs w:val="18"/>
              </w:rPr>
            </w:pPr>
            <w:r w:rsidRPr="0021131A">
              <w:rPr>
                <w:rFonts w:asciiTheme="minorHAnsi" w:hAnsiTheme="minorHAnsi" w:cstheme="minorHAnsi"/>
                <w:sz w:val="18"/>
                <w:szCs w:val="18"/>
              </w:rPr>
              <w:t>Schopnosť stroja spracovať hárky dlhé v rozsahu</w:t>
            </w:r>
          </w:p>
        </w:tc>
        <w:tc>
          <w:tcPr>
            <w:tcW w:w="1418" w:type="dxa"/>
            <w:shd w:val="clear" w:color="auto" w:fill="auto"/>
            <w:vAlign w:val="center"/>
          </w:tcPr>
          <w:p w14:paraId="7B30D927"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mm</w:t>
            </w:r>
          </w:p>
        </w:tc>
        <w:tc>
          <w:tcPr>
            <w:tcW w:w="1701" w:type="dxa"/>
            <w:shd w:val="clear" w:color="auto" w:fill="auto"/>
            <w:vAlign w:val="center"/>
          </w:tcPr>
          <w:p w14:paraId="1C07A7E7" w14:textId="77777777" w:rsidR="00CF2475"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min. (od 900</w:t>
            </w:r>
          </w:p>
          <w:p w14:paraId="6CC110C6"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 xml:space="preserve">do 2500) </w:t>
            </w:r>
          </w:p>
        </w:tc>
        <w:tc>
          <w:tcPr>
            <w:tcW w:w="2126" w:type="dxa"/>
            <w:shd w:val="clear" w:color="auto" w:fill="auto"/>
            <w:vAlign w:val="center"/>
          </w:tcPr>
          <w:p w14:paraId="45AD5D30" w14:textId="77777777" w:rsidR="00CF2475" w:rsidRPr="00C71FCD" w:rsidRDefault="00CF2475" w:rsidP="00CF2475">
            <w:pPr>
              <w:jc w:val="center"/>
              <w:rPr>
                <w:rFonts w:asciiTheme="minorHAnsi" w:hAnsiTheme="minorHAnsi" w:cstheme="minorHAnsi"/>
                <w:b/>
                <w:bCs/>
                <w:sz w:val="18"/>
                <w:szCs w:val="18"/>
              </w:rPr>
            </w:pPr>
            <w:r w:rsidRPr="00C71FCD">
              <w:rPr>
                <w:rFonts w:asciiTheme="minorHAnsi" w:hAnsiTheme="minorHAnsi" w:cstheme="minorHAnsi"/>
                <w:b/>
                <w:bCs/>
                <w:sz w:val="18"/>
                <w:szCs w:val="18"/>
              </w:rPr>
              <w:t>uveďte rozsah</w:t>
            </w:r>
          </w:p>
        </w:tc>
      </w:tr>
      <w:tr w:rsidR="00CF2475" w14:paraId="7EA5B176" w14:textId="77777777" w:rsidTr="00623DBB">
        <w:trPr>
          <w:trHeight w:val="315"/>
          <w:jc w:val="center"/>
        </w:trPr>
        <w:tc>
          <w:tcPr>
            <w:tcW w:w="432" w:type="dxa"/>
            <w:shd w:val="clear" w:color="auto" w:fill="auto"/>
            <w:tcMar>
              <w:left w:w="65" w:type="dxa"/>
            </w:tcMar>
            <w:vAlign w:val="center"/>
          </w:tcPr>
          <w:p w14:paraId="7F7B0877"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5.</w:t>
            </w:r>
          </w:p>
        </w:tc>
        <w:tc>
          <w:tcPr>
            <w:tcW w:w="3679" w:type="dxa"/>
            <w:shd w:val="clear" w:color="auto" w:fill="auto"/>
            <w:vAlign w:val="center"/>
          </w:tcPr>
          <w:p w14:paraId="2E00A84E" w14:textId="77777777" w:rsidR="00CF2475" w:rsidRPr="0021131A" w:rsidRDefault="00CF2475" w:rsidP="00CF2475">
            <w:pPr>
              <w:rPr>
                <w:rFonts w:asciiTheme="minorHAnsi" w:hAnsiTheme="minorHAnsi" w:cstheme="minorHAnsi"/>
                <w:sz w:val="18"/>
                <w:szCs w:val="18"/>
              </w:rPr>
            </w:pPr>
            <w:r w:rsidRPr="0021131A">
              <w:rPr>
                <w:rFonts w:asciiTheme="minorHAnsi" w:hAnsiTheme="minorHAnsi" w:cstheme="minorHAnsi"/>
                <w:sz w:val="18"/>
                <w:szCs w:val="18"/>
              </w:rPr>
              <w:t>Schopnosť použit</w:t>
            </w:r>
            <w:r>
              <w:rPr>
                <w:rFonts w:asciiTheme="minorHAnsi" w:hAnsiTheme="minorHAnsi" w:cstheme="minorHAnsi"/>
                <w:sz w:val="18"/>
                <w:szCs w:val="18"/>
              </w:rPr>
              <w:t>i</w:t>
            </w:r>
            <w:r w:rsidRPr="0021131A">
              <w:rPr>
                <w:rFonts w:asciiTheme="minorHAnsi" w:hAnsiTheme="minorHAnsi" w:cstheme="minorHAnsi"/>
                <w:sz w:val="18"/>
                <w:szCs w:val="18"/>
              </w:rPr>
              <w:t>a min. 3 farieb na potlač</w:t>
            </w:r>
          </w:p>
        </w:tc>
        <w:tc>
          <w:tcPr>
            <w:tcW w:w="1418" w:type="dxa"/>
            <w:shd w:val="clear" w:color="auto" w:fill="auto"/>
            <w:vAlign w:val="center"/>
          </w:tcPr>
          <w:p w14:paraId="6A45818A"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 </w:t>
            </w:r>
          </w:p>
        </w:tc>
        <w:tc>
          <w:tcPr>
            <w:tcW w:w="1701" w:type="dxa"/>
            <w:shd w:val="clear" w:color="auto" w:fill="auto"/>
            <w:vAlign w:val="center"/>
          </w:tcPr>
          <w:p w14:paraId="078776BC"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áno</w:t>
            </w:r>
          </w:p>
        </w:tc>
        <w:tc>
          <w:tcPr>
            <w:tcW w:w="2126" w:type="dxa"/>
            <w:shd w:val="clear" w:color="auto" w:fill="auto"/>
            <w:vAlign w:val="center"/>
          </w:tcPr>
          <w:p w14:paraId="72E2B77A" w14:textId="77777777" w:rsidR="00CF2475" w:rsidRPr="00C71FCD" w:rsidRDefault="00CF2475" w:rsidP="00CF2475">
            <w:pPr>
              <w:jc w:val="center"/>
              <w:rPr>
                <w:rFonts w:asciiTheme="minorHAnsi" w:hAnsiTheme="minorHAnsi" w:cstheme="minorHAnsi"/>
                <w:b/>
                <w:bCs/>
                <w:sz w:val="18"/>
                <w:szCs w:val="18"/>
              </w:rPr>
            </w:pPr>
            <w:r w:rsidRPr="00C71FCD">
              <w:rPr>
                <w:rFonts w:asciiTheme="minorHAnsi" w:hAnsiTheme="minorHAnsi" w:cstheme="minorHAnsi"/>
                <w:b/>
                <w:bCs/>
                <w:sz w:val="18"/>
                <w:szCs w:val="18"/>
              </w:rPr>
              <w:t>áno/nie</w:t>
            </w:r>
          </w:p>
        </w:tc>
      </w:tr>
      <w:tr w:rsidR="00CF2475" w14:paraId="4E6283CA" w14:textId="77777777" w:rsidTr="00623DBB">
        <w:trPr>
          <w:trHeight w:val="315"/>
          <w:jc w:val="center"/>
        </w:trPr>
        <w:tc>
          <w:tcPr>
            <w:tcW w:w="432" w:type="dxa"/>
            <w:shd w:val="clear" w:color="auto" w:fill="auto"/>
            <w:tcMar>
              <w:left w:w="65" w:type="dxa"/>
            </w:tcMar>
            <w:vAlign w:val="center"/>
          </w:tcPr>
          <w:p w14:paraId="3595FCAB"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6.</w:t>
            </w:r>
          </w:p>
        </w:tc>
        <w:tc>
          <w:tcPr>
            <w:tcW w:w="3679" w:type="dxa"/>
            <w:shd w:val="clear" w:color="auto" w:fill="auto"/>
            <w:vAlign w:val="center"/>
          </w:tcPr>
          <w:p w14:paraId="560B0F40" w14:textId="77777777" w:rsidR="00CF2475" w:rsidRPr="0021131A" w:rsidRDefault="00CF2475" w:rsidP="00CF2475">
            <w:pPr>
              <w:rPr>
                <w:rFonts w:asciiTheme="minorHAnsi" w:hAnsiTheme="minorHAnsi" w:cstheme="minorHAnsi"/>
                <w:sz w:val="18"/>
                <w:szCs w:val="18"/>
              </w:rPr>
            </w:pPr>
            <w:r w:rsidRPr="0021131A">
              <w:rPr>
                <w:rFonts w:asciiTheme="minorHAnsi" w:hAnsiTheme="minorHAnsi" w:cstheme="minorHAnsi"/>
                <w:sz w:val="18"/>
                <w:szCs w:val="18"/>
              </w:rPr>
              <w:t>Automatický slotrový výsek</w:t>
            </w:r>
          </w:p>
        </w:tc>
        <w:tc>
          <w:tcPr>
            <w:tcW w:w="1418" w:type="dxa"/>
            <w:shd w:val="clear" w:color="auto" w:fill="auto"/>
            <w:vAlign w:val="center"/>
          </w:tcPr>
          <w:p w14:paraId="0154F002"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 </w:t>
            </w:r>
          </w:p>
        </w:tc>
        <w:tc>
          <w:tcPr>
            <w:tcW w:w="1701" w:type="dxa"/>
            <w:shd w:val="clear" w:color="auto" w:fill="auto"/>
            <w:vAlign w:val="center"/>
          </w:tcPr>
          <w:p w14:paraId="32882377"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áno</w:t>
            </w:r>
          </w:p>
        </w:tc>
        <w:tc>
          <w:tcPr>
            <w:tcW w:w="2126" w:type="dxa"/>
            <w:shd w:val="clear" w:color="auto" w:fill="auto"/>
            <w:vAlign w:val="center"/>
          </w:tcPr>
          <w:p w14:paraId="2BC5628D" w14:textId="77777777" w:rsidR="00CF2475" w:rsidRPr="00C71FCD" w:rsidRDefault="00CF2475" w:rsidP="00CF2475">
            <w:pPr>
              <w:jc w:val="center"/>
              <w:rPr>
                <w:rFonts w:asciiTheme="minorHAnsi" w:hAnsiTheme="minorHAnsi" w:cstheme="minorHAnsi"/>
                <w:b/>
                <w:bCs/>
                <w:sz w:val="18"/>
                <w:szCs w:val="18"/>
              </w:rPr>
            </w:pPr>
            <w:r w:rsidRPr="00C71FCD">
              <w:rPr>
                <w:rFonts w:asciiTheme="minorHAnsi" w:hAnsiTheme="minorHAnsi" w:cstheme="minorHAnsi"/>
                <w:b/>
                <w:bCs/>
                <w:sz w:val="18"/>
                <w:szCs w:val="18"/>
              </w:rPr>
              <w:t>áno/nie</w:t>
            </w:r>
          </w:p>
        </w:tc>
      </w:tr>
      <w:tr w:rsidR="00CF2475" w14:paraId="48612785" w14:textId="77777777" w:rsidTr="00623DBB">
        <w:trPr>
          <w:trHeight w:val="315"/>
          <w:jc w:val="center"/>
        </w:trPr>
        <w:tc>
          <w:tcPr>
            <w:tcW w:w="432" w:type="dxa"/>
            <w:shd w:val="clear" w:color="auto" w:fill="auto"/>
            <w:tcMar>
              <w:left w:w="65" w:type="dxa"/>
            </w:tcMar>
            <w:vAlign w:val="center"/>
          </w:tcPr>
          <w:p w14:paraId="3466C64C"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7.</w:t>
            </w:r>
          </w:p>
        </w:tc>
        <w:tc>
          <w:tcPr>
            <w:tcW w:w="3679" w:type="dxa"/>
            <w:shd w:val="clear" w:color="auto" w:fill="auto"/>
            <w:vAlign w:val="center"/>
          </w:tcPr>
          <w:p w14:paraId="65D20E99" w14:textId="77777777" w:rsidR="00CF2475" w:rsidRPr="0021131A" w:rsidRDefault="00CF2475" w:rsidP="00CF2475">
            <w:pPr>
              <w:rPr>
                <w:rFonts w:asciiTheme="minorHAnsi" w:hAnsiTheme="minorHAnsi" w:cstheme="minorHAnsi"/>
                <w:sz w:val="18"/>
                <w:szCs w:val="18"/>
              </w:rPr>
            </w:pPr>
            <w:r w:rsidRPr="0021131A">
              <w:rPr>
                <w:rFonts w:asciiTheme="minorHAnsi" w:hAnsiTheme="minorHAnsi" w:cstheme="minorHAnsi"/>
                <w:sz w:val="18"/>
                <w:szCs w:val="18"/>
              </w:rPr>
              <w:t>Automatický rotačný tvarový výsek</w:t>
            </w:r>
          </w:p>
        </w:tc>
        <w:tc>
          <w:tcPr>
            <w:tcW w:w="1418" w:type="dxa"/>
            <w:shd w:val="clear" w:color="auto" w:fill="auto"/>
            <w:vAlign w:val="center"/>
          </w:tcPr>
          <w:p w14:paraId="4686FE3D"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 </w:t>
            </w:r>
          </w:p>
        </w:tc>
        <w:tc>
          <w:tcPr>
            <w:tcW w:w="1701" w:type="dxa"/>
            <w:shd w:val="clear" w:color="auto" w:fill="auto"/>
            <w:vAlign w:val="center"/>
          </w:tcPr>
          <w:p w14:paraId="43D45143"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áno</w:t>
            </w:r>
          </w:p>
        </w:tc>
        <w:tc>
          <w:tcPr>
            <w:tcW w:w="2126" w:type="dxa"/>
            <w:shd w:val="clear" w:color="auto" w:fill="auto"/>
            <w:vAlign w:val="center"/>
          </w:tcPr>
          <w:p w14:paraId="433E4EC8" w14:textId="77777777" w:rsidR="00CF2475" w:rsidRPr="00C71FCD" w:rsidRDefault="00CF2475" w:rsidP="00CF2475">
            <w:pPr>
              <w:jc w:val="center"/>
              <w:rPr>
                <w:rFonts w:asciiTheme="minorHAnsi" w:hAnsiTheme="minorHAnsi" w:cstheme="minorHAnsi"/>
                <w:b/>
                <w:bCs/>
                <w:sz w:val="18"/>
                <w:szCs w:val="18"/>
              </w:rPr>
            </w:pPr>
            <w:r w:rsidRPr="00C71FCD">
              <w:rPr>
                <w:rFonts w:asciiTheme="minorHAnsi" w:hAnsiTheme="minorHAnsi" w:cstheme="minorHAnsi"/>
                <w:b/>
                <w:bCs/>
                <w:sz w:val="18"/>
                <w:szCs w:val="18"/>
              </w:rPr>
              <w:t>áno/nie</w:t>
            </w:r>
          </w:p>
        </w:tc>
      </w:tr>
      <w:tr w:rsidR="00CF2475" w14:paraId="1A6AD489" w14:textId="77777777" w:rsidTr="00623DBB">
        <w:trPr>
          <w:trHeight w:val="315"/>
          <w:jc w:val="center"/>
        </w:trPr>
        <w:tc>
          <w:tcPr>
            <w:tcW w:w="432" w:type="dxa"/>
            <w:shd w:val="clear" w:color="auto" w:fill="auto"/>
            <w:tcMar>
              <w:left w:w="65" w:type="dxa"/>
            </w:tcMar>
            <w:vAlign w:val="center"/>
          </w:tcPr>
          <w:p w14:paraId="5236037D"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8.</w:t>
            </w:r>
          </w:p>
        </w:tc>
        <w:tc>
          <w:tcPr>
            <w:tcW w:w="3679" w:type="dxa"/>
            <w:shd w:val="clear" w:color="auto" w:fill="auto"/>
            <w:vAlign w:val="center"/>
          </w:tcPr>
          <w:p w14:paraId="7D30BB02" w14:textId="77777777" w:rsidR="00CF2475" w:rsidRPr="0021131A" w:rsidRDefault="00CF2475" w:rsidP="00CF2475">
            <w:pPr>
              <w:rPr>
                <w:rFonts w:asciiTheme="minorHAnsi" w:hAnsiTheme="minorHAnsi" w:cstheme="minorHAnsi"/>
                <w:sz w:val="18"/>
                <w:szCs w:val="18"/>
              </w:rPr>
            </w:pPr>
            <w:r w:rsidRPr="0021131A">
              <w:rPr>
                <w:rFonts w:asciiTheme="minorHAnsi" w:hAnsiTheme="minorHAnsi" w:cstheme="minorHAnsi"/>
                <w:sz w:val="18"/>
                <w:szCs w:val="18"/>
              </w:rPr>
              <w:t>Lepiaca dráha</w:t>
            </w:r>
          </w:p>
        </w:tc>
        <w:tc>
          <w:tcPr>
            <w:tcW w:w="1418" w:type="dxa"/>
            <w:shd w:val="clear" w:color="auto" w:fill="auto"/>
            <w:vAlign w:val="center"/>
          </w:tcPr>
          <w:p w14:paraId="51832B72"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 </w:t>
            </w:r>
          </w:p>
        </w:tc>
        <w:tc>
          <w:tcPr>
            <w:tcW w:w="1701" w:type="dxa"/>
            <w:shd w:val="clear" w:color="auto" w:fill="auto"/>
            <w:vAlign w:val="center"/>
          </w:tcPr>
          <w:p w14:paraId="302687A9"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áno</w:t>
            </w:r>
          </w:p>
        </w:tc>
        <w:tc>
          <w:tcPr>
            <w:tcW w:w="2126" w:type="dxa"/>
            <w:shd w:val="clear" w:color="auto" w:fill="auto"/>
            <w:vAlign w:val="center"/>
          </w:tcPr>
          <w:p w14:paraId="512F30AA" w14:textId="77777777" w:rsidR="00CF2475" w:rsidRPr="00C71FCD" w:rsidRDefault="00CF2475" w:rsidP="00CF2475">
            <w:pPr>
              <w:jc w:val="center"/>
              <w:rPr>
                <w:rFonts w:asciiTheme="minorHAnsi" w:hAnsiTheme="minorHAnsi" w:cstheme="minorHAnsi"/>
                <w:b/>
                <w:bCs/>
                <w:sz w:val="18"/>
                <w:szCs w:val="18"/>
              </w:rPr>
            </w:pPr>
            <w:r w:rsidRPr="00C71FCD">
              <w:rPr>
                <w:rFonts w:asciiTheme="minorHAnsi" w:hAnsiTheme="minorHAnsi" w:cstheme="minorHAnsi"/>
                <w:b/>
                <w:bCs/>
                <w:sz w:val="18"/>
                <w:szCs w:val="18"/>
              </w:rPr>
              <w:t>áno/nie</w:t>
            </w:r>
          </w:p>
        </w:tc>
      </w:tr>
      <w:tr w:rsidR="00CF2475" w14:paraId="31FB1518" w14:textId="77777777" w:rsidTr="00623DBB">
        <w:trPr>
          <w:trHeight w:val="315"/>
          <w:jc w:val="center"/>
        </w:trPr>
        <w:tc>
          <w:tcPr>
            <w:tcW w:w="432" w:type="dxa"/>
            <w:shd w:val="clear" w:color="auto" w:fill="auto"/>
            <w:tcMar>
              <w:left w:w="65" w:type="dxa"/>
            </w:tcMar>
            <w:vAlign w:val="center"/>
          </w:tcPr>
          <w:p w14:paraId="0F683908"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9.</w:t>
            </w:r>
          </w:p>
        </w:tc>
        <w:tc>
          <w:tcPr>
            <w:tcW w:w="3679" w:type="dxa"/>
            <w:shd w:val="clear" w:color="auto" w:fill="auto"/>
            <w:vAlign w:val="center"/>
          </w:tcPr>
          <w:p w14:paraId="2C60904B" w14:textId="77777777" w:rsidR="00CF2475" w:rsidRPr="0021131A" w:rsidRDefault="00CF2475" w:rsidP="00CF2475">
            <w:pPr>
              <w:rPr>
                <w:rFonts w:asciiTheme="minorHAnsi" w:hAnsiTheme="minorHAnsi" w:cstheme="minorHAnsi"/>
                <w:sz w:val="18"/>
                <w:szCs w:val="18"/>
              </w:rPr>
            </w:pPr>
            <w:r w:rsidRPr="0021131A">
              <w:rPr>
                <w:rFonts w:asciiTheme="minorHAnsi" w:hAnsiTheme="minorHAnsi" w:cstheme="minorHAnsi"/>
                <w:sz w:val="18"/>
                <w:szCs w:val="18"/>
              </w:rPr>
              <w:t>Balíkový vykladač s automatickým nastavením kusov</w:t>
            </w:r>
          </w:p>
        </w:tc>
        <w:tc>
          <w:tcPr>
            <w:tcW w:w="1418" w:type="dxa"/>
            <w:shd w:val="clear" w:color="auto" w:fill="auto"/>
            <w:vAlign w:val="center"/>
          </w:tcPr>
          <w:p w14:paraId="0F8C636B"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 </w:t>
            </w:r>
          </w:p>
        </w:tc>
        <w:tc>
          <w:tcPr>
            <w:tcW w:w="1701" w:type="dxa"/>
            <w:shd w:val="clear" w:color="auto" w:fill="auto"/>
            <w:vAlign w:val="center"/>
          </w:tcPr>
          <w:p w14:paraId="17CEAF01"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áno</w:t>
            </w:r>
          </w:p>
        </w:tc>
        <w:tc>
          <w:tcPr>
            <w:tcW w:w="2126" w:type="dxa"/>
            <w:shd w:val="clear" w:color="auto" w:fill="auto"/>
            <w:vAlign w:val="center"/>
          </w:tcPr>
          <w:p w14:paraId="6F1C7681" w14:textId="77777777" w:rsidR="00CF2475" w:rsidRPr="00C71FCD" w:rsidRDefault="00CF2475" w:rsidP="00CF2475">
            <w:pPr>
              <w:jc w:val="center"/>
              <w:rPr>
                <w:rFonts w:asciiTheme="minorHAnsi" w:hAnsiTheme="minorHAnsi" w:cstheme="minorHAnsi"/>
                <w:b/>
                <w:bCs/>
                <w:sz w:val="18"/>
                <w:szCs w:val="18"/>
              </w:rPr>
            </w:pPr>
            <w:r w:rsidRPr="00C71FCD">
              <w:rPr>
                <w:rFonts w:asciiTheme="minorHAnsi" w:hAnsiTheme="minorHAnsi" w:cstheme="minorHAnsi"/>
                <w:b/>
                <w:bCs/>
                <w:sz w:val="18"/>
                <w:szCs w:val="18"/>
              </w:rPr>
              <w:t>áno/nie</w:t>
            </w:r>
          </w:p>
        </w:tc>
      </w:tr>
      <w:tr w:rsidR="00CF2475" w14:paraId="32A7DA08" w14:textId="77777777" w:rsidTr="00623DBB">
        <w:trPr>
          <w:trHeight w:val="315"/>
          <w:jc w:val="center"/>
        </w:trPr>
        <w:tc>
          <w:tcPr>
            <w:tcW w:w="432" w:type="dxa"/>
            <w:shd w:val="clear" w:color="auto" w:fill="auto"/>
            <w:tcMar>
              <w:left w:w="65" w:type="dxa"/>
            </w:tcMar>
            <w:vAlign w:val="center"/>
          </w:tcPr>
          <w:p w14:paraId="086518A8"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10.</w:t>
            </w:r>
          </w:p>
        </w:tc>
        <w:tc>
          <w:tcPr>
            <w:tcW w:w="3679" w:type="dxa"/>
            <w:shd w:val="clear" w:color="auto" w:fill="auto"/>
            <w:vAlign w:val="center"/>
          </w:tcPr>
          <w:p w14:paraId="296F9DD4" w14:textId="77777777" w:rsidR="00CF2475" w:rsidRPr="0021131A" w:rsidRDefault="00CF2475" w:rsidP="00CF2475">
            <w:pPr>
              <w:rPr>
                <w:rFonts w:asciiTheme="minorHAnsi" w:hAnsiTheme="minorHAnsi" w:cstheme="minorHAnsi"/>
                <w:sz w:val="18"/>
                <w:szCs w:val="18"/>
              </w:rPr>
            </w:pPr>
            <w:r w:rsidRPr="0021131A">
              <w:rPr>
                <w:rFonts w:asciiTheme="minorHAnsi" w:hAnsiTheme="minorHAnsi" w:cstheme="minorHAnsi"/>
                <w:sz w:val="18"/>
                <w:szCs w:val="18"/>
              </w:rPr>
              <w:t>Robotizované pracovisko na ukladanie hotových výrobkov</w:t>
            </w:r>
          </w:p>
        </w:tc>
        <w:tc>
          <w:tcPr>
            <w:tcW w:w="1418" w:type="dxa"/>
            <w:shd w:val="clear" w:color="auto" w:fill="auto"/>
            <w:vAlign w:val="center"/>
          </w:tcPr>
          <w:p w14:paraId="3A069BB8"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 </w:t>
            </w:r>
          </w:p>
        </w:tc>
        <w:tc>
          <w:tcPr>
            <w:tcW w:w="1701" w:type="dxa"/>
            <w:shd w:val="clear" w:color="auto" w:fill="auto"/>
            <w:vAlign w:val="center"/>
          </w:tcPr>
          <w:p w14:paraId="2A90A32F"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áno</w:t>
            </w:r>
          </w:p>
        </w:tc>
        <w:tc>
          <w:tcPr>
            <w:tcW w:w="2126" w:type="dxa"/>
            <w:shd w:val="clear" w:color="auto" w:fill="auto"/>
            <w:vAlign w:val="center"/>
          </w:tcPr>
          <w:p w14:paraId="09D1048A" w14:textId="77777777" w:rsidR="00CF2475" w:rsidRPr="00C71FCD" w:rsidRDefault="00CF2475" w:rsidP="00CF2475">
            <w:pPr>
              <w:jc w:val="center"/>
              <w:rPr>
                <w:rFonts w:asciiTheme="minorHAnsi" w:hAnsiTheme="minorHAnsi" w:cstheme="minorHAnsi"/>
                <w:b/>
                <w:bCs/>
                <w:sz w:val="18"/>
                <w:szCs w:val="18"/>
              </w:rPr>
            </w:pPr>
            <w:r w:rsidRPr="00C71FCD">
              <w:rPr>
                <w:rFonts w:asciiTheme="minorHAnsi" w:hAnsiTheme="minorHAnsi" w:cstheme="minorHAnsi"/>
                <w:b/>
                <w:bCs/>
                <w:sz w:val="18"/>
                <w:szCs w:val="18"/>
              </w:rPr>
              <w:t>áno/nie</w:t>
            </w:r>
          </w:p>
        </w:tc>
      </w:tr>
      <w:tr w:rsidR="00CF2475" w14:paraId="2399ED98" w14:textId="77777777" w:rsidTr="00623DBB">
        <w:trPr>
          <w:trHeight w:val="315"/>
          <w:jc w:val="center"/>
        </w:trPr>
        <w:tc>
          <w:tcPr>
            <w:tcW w:w="432" w:type="dxa"/>
            <w:shd w:val="clear" w:color="auto" w:fill="auto"/>
            <w:tcMar>
              <w:left w:w="65" w:type="dxa"/>
            </w:tcMar>
            <w:vAlign w:val="center"/>
          </w:tcPr>
          <w:p w14:paraId="6C642BB6"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11.</w:t>
            </w:r>
          </w:p>
        </w:tc>
        <w:tc>
          <w:tcPr>
            <w:tcW w:w="3679" w:type="dxa"/>
            <w:shd w:val="clear" w:color="auto" w:fill="auto"/>
            <w:vAlign w:val="center"/>
          </w:tcPr>
          <w:p w14:paraId="59EDD7E8" w14:textId="77777777" w:rsidR="00CF2475" w:rsidRPr="0021131A" w:rsidRDefault="00CF2475" w:rsidP="00CF2475">
            <w:pPr>
              <w:rPr>
                <w:rFonts w:asciiTheme="minorHAnsi" w:hAnsiTheme="minorHAnsi" w:cstheme="minorHAnsi"/>
                <w:sz w:val="18"/>
                <w:szCs w:val="18"/>
              </w:rPr>
            </w:pPr>
            <w:r w:rsidRPr="0021131A">
              <w:rPr>
                <w:rFonts w:asciiTheme="minorHAnsi" w:hAnsiTheme="minorHAnsi" w:cstheme="minorHAnsi"/>
                <w:sz w:val="18"/>
                <w:szCs w:val="18"/>
              </w:rPr>
              <w:t xml:space="preserve">Každá jednotka stroja vybavená </w:t>
            </w:r>
            <w:r>
              <w:rPr>
                <w:rFonts w:asciiTheme="minorHAnsi" w:hAnsiTheme="minorHAnsi" w:cstheme="minorHAnsi"/>
                <w:sz w:val="18"/>
                <w:szCs w:val="18"/>
              </w:rPr>
              <w:br/>
            </w:r>
            <w:r w:rsidRPr="0021131A">
              <w:rPr>
                <w:rFonts w:asciiTheme="minorHAnsi" w:hAnsiTheme="minorHAnsi" w:cstheme="minorHAnsi"/>
                <w:sz w:val="18"/>
                <w:szCs w:val="18"/>
              </w:rPr>
              <w:t>so samostatným pohonom a frekvenčným meničom</w:t>
            </w:r>
          </w:p>
        </w:tc>
        <w:tc>
          <w:tcPr>
            <w:tcW w:w="1418" w:type="dxa"/>
            <w:shd w:val="clear" w:color="auto" w:fill="auto"/>
            <w:vAlign w:val="center"/>
          </w:tcPr>
          <w:p w14:paraId="1480C39D"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 </w:t>
            </w:r>
          </w:p>
        </w:tc>
        <w:tc>
          <w:tcPr>
            <w:tcW w:w="1701" w:type="dxa"/>
            <w:shd w:val="clear" w:color="auto" w:fill="auto"/>
            <w:vAlign w:val="center"/>
          </w:tcPr>
          <w:p w14:paraId="2ADD19D4"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áno</w:t>
            </w:r>
          </w:p>
        </w:tc>
        <w:tc>
          <w:tcPr>
            <w:tcW w:w="2126" w:type="dxa"/>
            <w:shd w:val="clear" w:color="auto" w:fill="auto"/>
            <w:vAlign w:val="center"/>
          </w:tcPr>
          <w:p w14:paraId="7F34B1E7" w14:textId="77777777" w:rsidR="00CF2475" w:rsidRPr="00C71FCD" w:rsidRDefault="00CF2475" w:rsidP="00CF2475">
            <w:pPr>
              <w:jc w:val="center"/>
              <w:rPr>
                <w:rFonts w:asciiTheme="minorHAnsi" w:hAnsiTheme="minorHAnsi" w:cstheme="minorHAnsi"/>
                <w:b/>
                <w:bCs/>
                <w:sz w:val="18"/>
                <w:szCs w:val="18"/>
              </w:rPr>
            </w:pPr>
            <w:r w:rsidRPr="00C71FCD">
              <w:rPr>
                <w:rFonts w:asciiTheme="minorHAnsi" w:hAnsiTheme="minorHAnsi" w:cstheme="minorHAnsi"/>
                <w:b/>
                <w:bCs/>
                <w:sz w:val="18"/>
                <w:szCs w:val="18"/>
              </w:rPr>
              <w:t>áno/nie</w:t>
            </w:r>
          </w:p>
        </w:tc>
      </w:tr>
      <w:tr w:rsidR="00CF2475" w14:paraId="6DABF35E" w14:textId="77777777" w:rsidTr="00623DBB">
        <w:trPr>
          <w:trHeight w:val="374"/>
          <w:jc w:val="center"/>
        </w:trPr>
        <w:tc>
          <w:tcPr>
            <w:tcW w:w="432" w:type="dxa"/>
            <w:shd w:val="clear" w:color="auto" w:fill="auto"/>
            <w:tcMar>
              <w:left w:w="65" w:type="dxa"/>
            </w:tcMar>
            <w:vAlign w:val="center"/>
          </w:tcPr>
          <w:p w14:paraId="633CB1AA"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12.</w:t>
            </w:r>
          </w:p>
        </w:tc>
        <w:tc>
          <w:tcPr>
            <w:tcW w:w="3679" w:type="dxa"/>
            <w:shd w:val="clear" w:color="auto" w:fill="auto"/>
            <w:vAlign w:val="center"/>
          </w:tcPr>
          <w:p w14:paraId="2A78B19B" w14:textId="77777777" w:rsidR="00CF2475" w:rsidRPr="0021131A" w:rsidRDefault="00CF2475" w:rsidP="00CF2475">
            <w:pPr>
              <w:rPr>
                <w:rFonts w:asciiTheme="minorHAnsi" w:hAnsiTheme="minorHAnsi" w:cstheme="minorHAnsi"/>
                <w:sz w:val="18"/>
                <w:szCs w:val="18"/>
              </w:rPr>
            </w:pPr>
            <w:r w:rsidRPr="0021131A">
              <w:rPr>
                <w:rFonts w:asciiTheme="minorHAnsi" w:hAnsiTheme="minorHAnsi" w:cstheme="minorHAnsi"/>
                <w:sz w:val="18"/>
                <w:szCs w:val="18"/>
              </w:rPr>
              <w:t>Motorické nastavenie stroja s pamäťou</w:t>
            </w:r>
          </w:p>
        </w:tc>
        <w:tc>
          <w:tcPr>
            <w:tcW w:w="1418" w:type="dxa"/>
            <w:shd w:val="clear" w:color="auto" w:fill="auto"/>
            <w:vAlign w:val="center"/>
          </w:tcPr>
          <w:p w14:paraId="734261E5"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 </w:t>
            </w:r>
          </w:p>
        </w:tc>
        <w:tc>
          <w:tcPr>
            <w:tcW w:w="1701" w:type="dxa"/>
            <w:shd w:val="clear" w:color="auto" w:fill="auto"/>
            <w:vAlign w:val="center"/>
          </w:tcPr>
          <w:p w14:paraId="54B27F2F"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áno</w:t>
            </w:r>
          </w:p>
        </w:tc>
        <w:tc>
          <w:tcPr>
            <w:tcW w:w="2126" w:type="dxa"/>
            <w:shd w:val="clear" w:color="auto" w:fill="auto"/>
            <w:vAlign w:val="center"/>
          </w:tcPr>
          <w:p w14:paraId="5EC6049D" w14:textId="77777777" w:rsidR="00CF2475" w:rsidRPr="00C71FCD" w:rsidRDefault="00CF2475" w:rsidP="00CF2475">
            <w:pPr>
              <w:jc w:val="center"/>
              <w:rPr>
                <w:rFonts w:asciiTheme="minorHAnsi" w:hAnsiTheme="minorHAnsi" w:cstheme="minorHAnsi"/>
                <w:b/>
                <w:bCs/>
                <w:sz w:val="18"/>
                <w:szCs w:val="18"/>
              </w:rPr>
            </w:pPr>
            <w:r w:rsidRPr="00C71FCD">
              <w:rPr>
                <w:rFonts w:asciiTheme="minorHAnsi" w:hAnsiTheme="minorHAnsi" w:cstheme="minorHAnsi"/>
                <w:b/>
                <w:bCs/>
                <w:sz w:val="18"/>
                <w:szCs w:val="18"/>
              </w:rPr>
              <w:t>áno/nie</w:t>
            </w:r>
          </w:p>
        </w:tc>
      </w:tr>
      <w:tr w:rsidR="00CF2475" w14:paraId="54ACC9C2" w14:textId="77777777" w:rsidTr="00623DBB">
        <w:trPr>
          <w:trHeight w:val="374"/>
          <w:jc w:val="center"/>
        </w:trPr>
        <w:tc>
          <w:tcPr>
            <w:tcW w:w="432" w:type="dxa"/>
            <w:shd w:val="clear" w:color="auto" w:fill="auto"/>
            <w:tcMar>
              <w:left w:w="65" w:type="dxa"/>
            </w:tcMar>
            <w:vAlign w:val="center"/>
          </w:tcPr>
          <w:p w14:paraId="78A45268"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13.</w:t>
            </w:r>
          </w:p>
        </w:tc>
        <w:tc>
          <w:tcPr>
            <w:tcW w:w="3679" w:type="dxa"/>
            <w:shd w:val="clear" w:color="auto" w:fill="auto"/>
            <w:vAlign w:val="center"/>
          </w:tcPr>
          <w:p w14:paraId="52FA6A53" w14:textId="77777777" w:rsidR="00CF2475" w:rsidRDefault="00CF2475" w:rsidP="00CF2475">
            <w:pPr>
              <w:rPr>
                <w:rFonts w:asciiTheme="minorHAnsi" w:hAnsiTheme="minorHAnsi" w:cstheme="minorHAnsi"/>
                <w:sz w:val="18"/>
                <w:szCs w:val="18"/>
              </w:rPr>
            </w:pPr>
            <w:r w:rsidRPr="0021131A">
              <w:rPr>
                <w:rFonts w:asciiTheme="minorHAnsi" w:hAnsiTheme="minorHAnsi" w:cstheme="minorHAnsi"/>
                <w:sz w:val="18"/>
                <w:szCs w:val="18"/>
              </w:rPr>
              <w:t xml:space="preserve">Možnosť exportovať dátové zostavy </w:t>
            </w:r>
          </w:p>
          <w:p w14:paraId="6BCDC672" w14:textId="77777777" w:rsidR="00CF2475" w:rsidRPr="0021131A" w:rsidRDefault="00CF2475" w:rsidP="00CF2475">
            <w:pPr>
              <w:rPr>
                <w:rFonts w:asciiTheme="minorHAnsi" w:hAnsiTheme="minorHAnsi" w:cstheme="minorHAnsi"/>
                <w:sz w:val="18"/>
                <w:szCs w:val="18"/>
              </w:rPr>
            </w:pPr>
            <w:r w:rsidRPr="0021131A">
              <w:rPr>
                <w:rFonts w:asciiTheme="minorHAnsi" w:hAnsiTheme="minorHAnsi" w:cstheme="minorHAnsi"/>
                <w:sz w:val="18"/>
                <w:szCs w:val="18"/>
              </w:rPr>
              <w:t>do výrobného informačného systému</w:t>
            </w:r>
          </w:p>
        </w:tc>
        <w:tc>
          <w:tcPr>
            <w:tcW w:w="1418" w:type="dxa"/>
            <w:shd w:val="clear" w:color="auto" w:fill="auto"/>
            <w:vAlign w:val="center"/>
          </w:tcPr>
          <w:p w14:paraId="5042EA84"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 </w:t>
            </w:r>
          </w:p>
        </w:tc>
        <w:tc>
          <w:tcPr>
            <w:tcW w:w="1701" w:type="dxa"/>
            <w:shd w:val="clear" w:color="auto" w:fill="auto"/>
            <w:vAlign w:val="center"/>
          </w:tcPr>
          <w:p w14:paraId="322BA165"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áno</w:t>
            </w:r>
          </w:p>
        </w:tc>
        <w:tc>
          <w:tcPr>
            <w:tcW w:w="2126" w:type="dxa"/>
            <w:shd w:val="clear" w:color="auto" w:fill="auto"/>
            <w:vAlign w:val="center"/>
          </w:tcPr>
          <w:p w14:paraId="4EDB788E" w14:textId="77777777" w:rsidR="00CF2475" w:rsidRPr="00C71FCD" w:rsidRDefault="00CF2475" w:rsidP="00CF2475">
            <w:pPr>
              <w:jc w:val="center"/>
              <w:rPr>
                <w:rFonts w:asciiTheme="minorHAnsi" w:hAnsiTheme="minorHAnsi" w:cstheme="minorHAnsi"/>
                <w:b/>
                <w:bCs/>
                <w:sz w:val="18"/>
                <w:szCs w:val="18"/>
              </w:rPr>
            </w:pPr>
            <w:r w:rsidRPr="00C71FCD">
              <w:rPr>
                <w:rFonts w:asciiTheme="minorHAnsi" w:hAnsiTheme="minorHAnsi" w:cstheme="minorHAnsi"/>
                <w:b/>
                <w:bCs/>
                <w:sz w:val="18"/>
                <w:szCs w:val="18"/>
              </w:rPr>
              <w:t>áno/nie</w:t>
            </w:r>
          </w:p>
        </w:tc>
      </w:tr>
      <w:tr w:rsidR="00CF2475" w14:paraId="302D5333" w14:textId="77777777" w:rsidTr="00623DBB">
        <w:trPr>
          <w:trHeight w:val="374"/>
          <w:jc w:val="center"/>
        </w:trPr>
        <w:tc>
          <w:tcPr>
            <w:tcW w:w="432" w:type="dxa"/>
            <w:shd w:val="clear" w:color="auto" w:fill="auto"/>
            <w:tcMar>
              <w:left w:w="65" w:type="dxa"/>
            </w:tcMar>
            <w:vAlign w:val="center"/>
          </w:tcPr>
          <w:p w14:paraId="03C50015"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14.</w:t>
            </w:r>
          </w:p>
        </w:tc>
        <w:tc>
          <w:tcPr>
            <w:tcW w:w="3679" w:type="dxa"/>
            <w:shd w:val="clear" w:color="auto" w:fill="auto"/>
            <w:vAlign w:val="center"/>
          </w:tcPr>
          <w:p w14:paraId="37A0C89F" w14:textId="77777777" w:rsidR="00CF2475" w:rsidRDefault="00CF2475" w:rsidP="00CF2475">
            <w:pPr>
              <w:rPr>
                <w:rFonts w:asciiTheme="minorHAnsi" w:hAnsiTheme="minorHAnsi" w:cstheme="minorHAnsi"/>
                <w:sz w:val="18"/>
                <w:szCs w:val="18"/>
              </w:rPr>
            </w:pPr>
            <w:r w:rsidRPr="0021131A">
              <w:rPr>
                <w:rFonts w:asciiTheme="minorHAnsi" w:hAnsiTheme="minorHAnsi" w:cstheme="minorHAnsi"/>
                <w:sz w:val="18"/>
                <w:szCs w:val="18"/>
              </w:rPr>
              <w:t xml:space="preserve">Výrobný informačný systém s prepojením </w:t>
            </w:r>
          </w:p>
          <w:p w14:paraId="2E3D4EEF" w14:textId="77777777" w:rsidR="00CF2475" w:rsidRPr="0021131A" w:rsidRDefault="00CF2475" w:rsidP="00CF2475">
            <w:pPr>
              <w:rPr>
                <w:rFonts w:asciiTheme="minorHAnsi" w:hAnsiTheme="minorHAnsi" w:cstheme="minorHAnsi"/>
                <w:sz w:val="18"/>
                <w:szCs w:val="18"/>
              </w:rPr>
            </w:pPr>
            <w:r w:rsidRPr="0021131A">
              <w:rPr>
                <w:rFonts w:asciiTheme="minorHAnsi" w:hAnsiTheme="minorHAnsi" w:cstheme="minorHAnsi"/>
                <w:sz w:val="18"/>
                <w:szCs w:val="18"/>
              </w:rPr>
              <w:t>na podnikový informačný systém</w:t>
            </w:r>
          </w:p>
        </w:tc>
        <w:tc>
          <w:tcPr>
            <w:tcW w:w="1418" w:type="dxa"/>
            <w:shd w:val="clear" w:color="auto" w:fill="auto"/>
            <w:vAlign w:val="center"/>
          </w:tcPr>
          <w:p w14:paraId="0109F222"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 </w:t>
            </w:r>
          </w:p>
        </w:tc>
        <w:tc>
          <w:tcPr>
            <w:tcW w:w="1701" w:type="dxa"/>
            <w:shd w:val="clear" w:color="auto" w:fill="auto"/>
            <w:vAlign w:val="center"/>
          </w:tcPr>
          <w:p w14:paraId="759AA484"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áno</w:t>
            </w:r>
          </w:p>
        </w:tc>
        <w:tc>
          <w:tcPr>
            <w:tcW w:w="2126" w:type="dxa"/>
            <w:shd w:val="clear" w:color="auto" w:fill="auto"/>
            <w:vAlign w:val="center"/>
          </w:tcPr>
          <w:p w14:paraId="48A65590" w14:textId="77777777" w:rsidR="00CF2475" w:rsidRPr="00C71FCD" w:rsidRDefault="00CF2475" w:rsidP="00CF2475">
            <w:pPr>
              <w:jc w:val="center"/>
              <w:rPr>
                <w:rFonts w:asciiTheme="minorHAnsi" w:hAnsiTheme="minorHAnsi" w:cstheme="minorHAnsi"/>
                <w:b/>
                <w:bCs/>
                <w:sz w:val="18"/>
                <w:szCs w:val="18"/>
              </w:rPr>
            </w:pPr>
            <w:r w:rsidRPr="00C71FCD">
              <w:rPr>
                <w:rFonts w:asciiTheme="minorHAnsi" w:hAnsiTheme="minorHAnsi" w:cstheme="minorHAnsi"/>
                <w:b/>
                <w:bCs/>
                <w:sz w:val="18"/>
                <w:szCs w:val="18"/>
              </w:rPr>
              <w:t>áno/nie</w:t>
            </w:r>
          </w:p>
        </w:tc>
      </w:tr>
      <w:tr w:rsidR="00CF2475" w14:paraId="5A35DB44" w14:textId="77777777" w:rsidTr="00623DBB">
        <w:trPr>
          <w:trHeight w:val="374"/>
          <w:jc w:val="center"/>
        </w:trPr>
        <w:tc>
          <w:tcPr>
            <w:tcW w:w="432" w:type="dxa"/>
            <w:shd w:val="clear" w:color="auto" w:fill="auto"/>
            <w:tcMar>
              <w:left w:w="65" w:type="dxa"/>
            </w:tcMar>
            <w:vAlign w:val="center"/>
          </w:tcPr>
          <w:p w14:paraId="55DD95DB"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15.</w:t>
            </w:r>
          </w:p>
        </w:tc>
        <w:tc>
          <w:tcPr>
            <w:tcW w:w="3679" w:type="dxa"/>
            <w:shd w:val="clear" w:color="auto" w:fill="auto"/>
            <w:vAlign w:val="center"/>
          </w:tcPr>
          <w:p w14:paraId="30CAD398" w14:textId="77777777" w:rsidR="00CF2475" w:rsidRPr="0021131A" w:rsidRDefault="00CF2475" w:rsidP="00CF2475">
            <w:pPr>
              <w:rPr>
                <w:rFonts w:asciiTheme="minorHAnsi" w:hAnsiTheme="minorHAnsi" w:cstheme="minorHAnsi"/>
                <w:sz w:val="18"/>
                <w:szCs w:val="18"/>
              </w:rPr>
            </w:pPr>
            <w:r w:rsidRPr="0021131A">
              <w:rPr>
                <w:rFonts w:asciiTheme="minorHAnsi" w:hAnsiTheme="minorHAnsi" w:cstheme="minorHAnsi"/>
                <w:sz w:val="18"/>
                <w:szCs w:val="18"/>
              </w:rPr>
              <w:t>Priemyselný kamerový systém, strojové videnie</w:t>
            </w:r>
          </w:p>
        </w:tc>
        <w:tc>
          <w:tcPr>
            <w:tcW w:w="1418" w:type="dxa"/>
            <w:shd w:val="clear" w:color="auto" w:fill="auto"/>
            <w:vAlign w:val="center"/>
          </w:tcPr>
          <w:p w14:paraId="70242A4F"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 </w:t>
            </w:r>
          </w:p>
        </w:tc>
        <w:tc>
          <w:tcPr>
            <w:tcW w:w="1701" w:type="dxa"/>
            <w:shd w:val="clear" w:color="auto" w:fill="auto"/>
            <w:vAlign w:val="center"/>
          </w:tcPr>
          <w:p w14:paraId="36780C77"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áno</w:t>
            </w:r>
          </w:p>
        </w:tc>
        <w:tc>
          <w:tcPr>
            <w:tcW w:w="2126" w:type="dxa"/>
            <w:shd w:val="clear" w:color="auto" w:fill="auto"/>
            <w:vAlign w:val="center"/>
          </w:tcPr>
          <w:p w14:paraId="3682FD22" w14:textId="77777777" w:rsidR="00CF2475" w:rsidRPr="00C71FCD" w:rsidRDefault="00CF2475" w:rsidP="00CF2475">
            <w:pPr>
              <w:jc w:val="center"/>
              <w:rPr>
                <w:rFonts w:asciiTheme="minorHAnsi" w:hAnsiTheme="minorHAnsi" w:cstheme="minorHAnsi"/>
                <w:b/>
                <w:bCs/>
                <w:sz w:val="18"/>
                <w:szCs w:val="18"/>
              </w:rPr>
            </w:pPr>
            <w:r w:rsidRPr="00C71FCD">
              <w:rPr>
                <w:rFonts w:asciiTheme="minorHAnsi" w:hAnsiTheme="minorHAnsi" w:cstheme="minorHAnsi"/>
                <w:b/>
                <w:bCs/>
                <w:sz w:val="18"/>
                <w:szCs w:val="18"/>
              </w:rPr>
              <w:t>áno/nie</w:t>
            </w:r>
          </w:p>
        </w:tc>
      </w:tr>
      <w:tr w:rsidR="00CF2475" w14:paraId="24B70030" w14:textId="77777777" w:rsidTr="00623DBB">
        <w:trPr>
          <w:trHeight w:val="374"/>
          <w:jc w:val="center"/>
        </w:trPr>
        <w:tc>
          <w:tcPr>
            <w:tcW w:w="432" w:type="dxa"/>
            <w:shd w:val="clear" w:color="auto" w:fill="auto"/>
            <w:tcMar>
              <w:left w:w="65" w:type="dxa"/>
            </w:tcMar>
            <w:vAlign w:val="center"/>
          </w:tcPr>
          <w:p w14:paraId="5F299857"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16.</w:t>
            </w:r>
          </w:p>
        </w:tc>
        <w:tc>
          <w:tcPr>
            <w:tcW w:w="3679" w:type="dxa"/>
            <w:shd w:val="clear" w:color="auto" w:fill="auto"/>
            <w:vAlign w:val="center"/>
          </w:tcPr>
          <w:p w14:paraId="59C63D3C" w14:textId="77777777" w:rsidR="00CF2475" w:rsidRPr="0021131A" w:rsidRDefault="00CF2475" w:rsidP="00CF2475">
            <w:pPr>
              <w:rPr>
                <w:rFonts w:asciiTheme="minorHAnsi" w:hAnsiTheme="minorHAnsi" w:cstheme="minorHAnsi"/>
                <w:sz w:val="18"/>
                <w:szCs w:val="18"/>
              </w:rPr>
            </w:pPr>
            <w:r w:rsidRPr="0021131A">
              <w:rPr>
                <w:rFonts w:asciiTheme="minorHAnsi" w:hAnsiTheme="minorHAnsi" w:cstheme="minorHAnsi"/>
                <w:sz w:val="18"/>
                <w:szCs w:val="18"/>
              </w:rPr>
              <w:t>Výstup spracovaných dát z produkčného procesu v minimálnom rozsahu: počet zhodných výrobkov za časové obdobie,  počet nezhodných výrobkov za časové obdobie, doba chodu, výrobný čas</w:t>
            </w:r>
          </w:p>
        </w:tc>
        <w:tc>
          <w:tcPr>
            <w:tcW w:w="1418" w:type="dxa"/>
            <w:shd w:val="clear" w:color="auto" w:fill="auto"/>
            <w:vAlign w:val="center"/>
          </w:tcPr>
          <w:p w14:paraId="25281BC3"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 </w:t>
            </w:r>
          </w:p>
        </w:tc>
        <w:tc>
          <w:tcPr>
            <w:tcW w:w="1701" w:type="dxa"/>
            <w:shd w:val="clear" w:color="auto" w:fill="auto"/>
            <w:vAlign w:val="center"/>
          </w:tcPr>
          <w:p w14:paraId="0EBDD013"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áno</w:t>
            </w:r>
          </w:p>
        </w:tc>
        <w:tc>
          <w:tcPr>
            <w:tcW w:w="2126" w:type="dxa"/>
            <w:shd w:val="clear" w:color="auto" w:fill="auto"/>
            <w:vAlign w:val="center"/>
          </w:tcPr>
          <w:p w14:paraId="22E42047" w14:textId="77777777" w:rsidR="00CF2475" w:rsidRPr="00C71FCD" w:rsidRDefault="00CF2475" w:rsidP="00CF2475">
            <w:pPr>
              <w:jc w:val="center"/>
              <w:rPr>
                <w:rFonts w:asciiTheme="minorHAnsi" w:hAnsiTheme="minorHAnsi" w:cstheme="minorHAnsi"/>
                <w:b/>
                <w:bCs/>
                <w:sz w:val="18"/>
                <w:szCs w:val="18"/>
              </w:rPr>
            </w:pPr>
            <w:r w:rsidRPr="00C71FCD">
              <w:rPr>
                <w:rFonts w:asciiTheme="minorHAnsi" w:hAnsiTheme="minorHAnsi" w:cstheme="minorHAnsi"/>
                <w:b/>
                <w:bCs/>
                <w:sz w:val="18"/>
                <w:szCs w:val="18"/>
              </w:rPr>
              <w:t>áno/nie</w:t>
            </w:r>
          </w:p>
        </w:tc>
      </w:tr>
      <w:tr w:rsidR="00CF2475" w14:paraId="1417905E" w14:textId="77777777" w:rsidTr="00623DBB">
        <w:trPr>
          <w:trHeight w:val="374"/>
          <w:jc w:val="center"/>
        </w:trPr>
        <w:tc>
          <w:tcPr>
            <w:tcW w:w="432" w:type="dxa"/>
            <w:shd w:val="clear" w:color="auto" w:fill="auto"/>
            <w:tcMar>
              <w:left w:w="65" w:type="dxa"/>
            </w:tcMar>
            <w:vAlign w:val="center"/>
          </w:tcPr>
          <w:p w14:paraId="1B8EF45A"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17.</w:t>
            </w:r>
          </w:p>
        </w:tc>
        <w:tc>
          <w:tcPr>
            <w:tcW w:w="3679" w:type="dxa"/>
            <w:shd w:val="clear" w:color="auto" w:fill="auto"/>
            <w:vAlign w:val="center"/>
          </w:tcPr>
          <w:p w14:paraId="5640DC0A" w14:textId="77777777" w:rsidR="00CF2475" w:rsidRPr="0021131A" w:rsidRDefault="00CF2475" w:rsidP="00CF2475">
            <w:pPr>
              <w:rPr>
                <w:rFonts w:asciiTheme="minorHAnsi" w:hAnsiTheme="minorHAnsi" w:cstheme="minorHAnsi"/>
                <w:sz w:val="18"/>
                <w:szCs w:val="18"/>
              </w:rPr>
            </w:pPr>
            <w:r w:rsidRPr="0021131A">
              <w:rPr>
                <w:rFonts w:asciiTheme="minorHAnsi" w:hAnsiTheme="minorHAnsi" w:cstheme="minorHAnsi"/>
                <w:sz w:val="18"/>
                <w:szCs w:val="18"/>
              </w:rPr>
              <w:t>Montáž a sprevádzkovanie  v mieste dodania</w:t>
            </w:r>
          </w:p>
        </w:tc>
        <w:tc>
          <w:tcPr>
            <w:tcW w:w="1418" w:type="dxa"/>
            <w:shd w:val="clear" w:color="auto" w:fill="auto"/>
            <w:vAlign w:val="center"/>
          </w:tcPr>
          <w:p w14:paraId="11464015"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 </w:t>
            </w:r>
          </w:p>
        </w:tc>
        <w:tc>
          <w:tcPr>
            <w:tcW w:w="1701" w:type="dxa"/>
            <w:shd w:val="clear" w:color="auto" w:fill="auto"/>
            <w:vAlign w:val="center"/>
          </w:tcPr>
          <w:p w14:paraId="4F150DF1"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áno</w:t>
            </w:r>
          </w:p>
        </w:tc>
        <w:tc>
          <w:tcPr>
            <w:tcW w:w="2126" w:type="dxa"/>
            <w:shd w:val="clear" w:color="auto" w:fill="auto"/>
            <w:vAlign w:val="center"/>
          </w:tcPr>
          <w:p w14:paraId="75C4A5BF" w14:textId="77777777" w:rsidR="00CF2475" w:rsidRPr="00C71FCD" w:rsidRDefault="00CF2475" w:rsidP="00CF2475">
            <w:pPr>
              <w:jc w:val="center"/>
              <w:rPr>
                <w:rFonts w:asciiTheme="minorHAnsi" w:hAnsiTheme="minorHAnsi" w:cstheme="minorHAnsi"/>
                <w:b/>
                <w:bCs/>
                <w:sz w:val="18"/>
                <w:szCs w:val="18"/>
              </w:rPr>
            </w:pPr>
            <w:r w:rsidRPr="00C71FCD">
              <w:rPr>
                <w:rFonts w:asciiTheme="minorHAnsi" w:hAnsiTheme="minorHAnsi" w:cstheme="minorHAnsi"/>
                <w:b/>
                <w:bCs/>
                <w:sz w:val="18"/>
                <w:szCs w:val="18"/>
              </w:rPr>
              <w:t>áno/nie</w:t>
            </w:r>
          </w:p>
        </w:tc>
      </w:tr>
      <w:tr w:rsidR="00CF2475" w14:paraId="48CF969A" w14:textId="77777777" w:rsidTr="00623DBB">
        <w:trPr>
          <w:trHeight w:val="374"/>
          <w:jc w:val="center"/>
        </w:trPr>
        <w:tc>
          <w:tcPr>
            <w:tcW w:w="432" w:type="dxa"/>
            <w:shd w:val="clear" w:color="auto" w:fill="auto"/>
            <w:tcMar>
              <w:left w:w="65" w:type="dxa"/>
            </w:tcMar>
            <w:vAlign w:val="center"/>
          </w:tcPr>
          <w:p w14:paraId="670A22EA"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18.</w:t>
            </w:r>
          </w:p>
        </w:tc>
        <w:tc>
          <w:tcPr>
            <w:tcW w:w="3679" w:type="dxa"/>
            <w:shd w:val="clear" w:color="auto" w:fill="auto"/>
            <w:vAlign w:val="center"/>
          </w:tcPr>
          <w:p w14:paraId="0AEA50C4" w14:textId="77777777" w:rsidR="00CF2475" w:rsidRPr="0021131A" w:rsidRDefault="00CF2475" w:rsidP="00CF2475">
            <w:pPr>
              <w:rPr>
                <w:rFonts w:asciiTheme="minorHAnsi" w:hAnsiTheme="minorHAnsi" w:cstheme="minorHAnsi"/>
                <w:sz w:val="18"/>
                <w:szCs w:val="18"/>
              </w:rPr>
            </w:pPr>
            <w:r w:rsidRPr="0021131A">
              <w:rPr>
                <w:rFonts w:asciiTheme="minorHAnsi" w:hAnsiTheme="minorHAnsi" w:cstheme="minorHAnsi"/>
                <w:sz w:val="18"/>
                <w:szCs w:val="18"/>
              </w:rPr>
              <w:t>Doprava</w:t>
            </w:r>
          </w:p>
        </w:tc>
        <w:tc>
          <w:tcPr>
            <w:tcW w:w="1418" w:type="dxa"/>
            <w:shd w:val="clear" w:color="auto" w:fill="auto"/>
            <w:vAlign w:val="center"/>
          </w:tcPr>
          <w:p w14:paraId="5A2915F1"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 </w:t>
            </w:r>
          </w:p>
        </w:tc>
        <w:tc>
          <w:tcPr>
            <w:tcW w:w="1701" w:type="dxa"/>
            <w:shd w:val="clear" w:color="auto" w:fill="auto"/>
            <w:vAlign w:val="center"/>
          </w:tcPr>
          <w:p w14:paraId="753B94DE" w14:textId="77777777" w:rsidR="00CF2475" w:rsidRPr="0021131A" w:rsidRDefault="00CF2475" w:rsidP="00CF2475">
            <w:pPr>
              <w:jc w:val="center"/>
              <w:rPr>
                <w:rFonts w:asciiTheme="minorHAnsi" w:hAnsiTheme="minorHAnsi" w:cstheme="minorHAnsi"/>
                <w:sz w:val="18"/>
                <w:szCs w:val="18"/>
              </w:rPr>
            </w:pPr>
            <w:r w:rsidRPr="0021131A">
              <w:rPr>
                <w:rFonts w:asciiTheme="minorHAnsi" w:hAnsiTheme="minorHAnsi" w:cstheme="minorHAnsi"/>
                <w:sz w:val="18"/>
                <w:szCs w:val="18"/>
              </w:rPr>
              <w:t>áno</w:t>
            </w:r>
          </w:p>
        </w:tc>
        <w:tc>
          <w:tcPr>
            <w:tcW w:w="2126" w:type="dxa"/>
            <w:shd w:val="clear" w:color="auto" w:fill="auto"/>
            <w:vAlign w:val="center"/>
          </w:tcPr>
          <w:p w14:paraId="09CAEC15" w14:textId="77777777" w:rsidR="00CF2475" w:rsidRPr="00C71FCD" w:rsidRDefault="00CF2475" w:rsidP="00CF2475">
            <w:pPr>
              <w:jc w:val="center"/>
              <w:rPr>
                <w:rFonts w:asciiTheme="minorHAnsi" w:hAnsiTheme="minorHAnsi" w:cstheme="minorHAnsi"/>
                <w:b/>
                <w:bCs/>
                <w:sz w:val="18"/>
                <w:szCs w:val="18"/>
              </w:rPr>
            </w:pPr>
            <w:r w:rsidRPr="00C71FCD">
              <w:rPr>
                <w:rFonts w:asciiTheme="minorHAnsi" w:hAnsiTheme="minorHAnsi" w:cstheme="minorHAnsi"/>
                <w:b/>
                <w:bCs/>
                <w:sz w:val="18"/>
                <w:szCs w:val="18"/>
              </w:rPr>
              <w:t>áno/nie</w:t>
            </w:r>
          </w:p>
        </w:tc>
      </w:tr>
    </w:tbl>
    <w:p w14:paraId="5ED17BE4" w14:textId="77777777" w:rsidR="00CF2475" w:rsidRDefault="00CF2475" w:rsidP="00CF2475">
      <w:pPr>
        <w:spacing w:line="276" w:lineRule="auto"/>
        <w:jc w:val="center"/>
        <w:rPr>
          <w:rFonts w:asciiTheme="minorHAnsi" w:hAnsiTheme="minorHAnsi" w:cstheme="minorHAnsi"/>
          <w:b/>
          <w:bCs/>
          <w:smallCaps/>
          <w:sz w:val="22"/>
          <w:szCs w:val="22"/>
        </w:rPr>
      </w:pPr>
    </w:p>
    <w:p w14:paraId="258AD3E3" w14:textId="77777777" w:rsidR="00CF2475" w:rsidRDefault="00CF2475" w:rsidP="00CF2475">
      <w:pPr>
        <w:spacing w:line="276" w:lineRule="auto"/>
        <w:jc w:val="center"/>
        <w:rPr>
          <w:rFonts w:asciiTheme="minorHAnsi" w:hAnsiTheme="minorHAnsi" w:cstheme="minorHAnsi"/>
          <w:b/>
          <w:bCs/>
          <w:smallCaps/>
          <w:sz w:val="22"/>
          <w:szCs w:val="22"/>
        </w:rPr>
      </w:pPr>
    </w:p>
    <w:p w14:paraId="59EF812E" w14:textId="77777777" w:rsidR="00CF2475" w:rsidRDefault="00CF2475" w:rsidP="00CF2475">
      <w:pPr>
        <w:spacing w:line="276" w:lineRule="auto"/>
        <w:jc w:val="center"/>
        <w:rPr>
          <w:rFonts w:asciiTheme="minorHAnsi" w:hAnsiTheme="minorHAnsi" w:cstheme="minorHAnsi"/>
          <w:b/>
          <w:bCs/>
          <w:smallCaps/>
          <w:sz w:val="22"/>
          <w:szCs w:val="22"/>
        </w:rPr>
      </w:pPr>
    </w:p>
    <w:p w14:paraId="543BBA1F" w14:textId="77777777" w:rsidR="00CF2475" w:rsidRDefault="00CF2475" w:rsidP="00CF2475">
      <w:pPr>
        <w:spacing w:line="276" w:lineRule="auto"/>
        <w:jc w:val="center"/>
        <w:rPr>
          <w:rFonts w:asciiTheme="minorHAnsi" w:hAnsiTheme="minorHAnsi" w:cstheme="minorHAnsi"/>
          <w:b/>
          <w:bCs/>
          <w:smallCaps/>
          <w:sz w:val="22"/>
          <w:szCs w:val="22"/>
        </w:rPr>
      </w:pPr>
    </w:p>
    <w:p w14:paraId="12600D22" w14:textId="77777777" w:rsidR="00CF2475" w:rsidRDefault="00CF2475" w:rsidP="00CF2475">
      <w:pPr>
        <w:spacing w:line="276" w:lineRule="auto"/>
        <w:jc w:val="center"/>
        <w:rPr>
          <w:rFonts w:asciiTheme="minorHAnsi" w:hAnsiTheme="minorHAnsi" w:cstheme="minorHAnsi"/>
          <w:b/>
          <w:bCs/>
          <w:smallCaps/>
          <w:sz w:val="22"/>
          <w:szCs w:val="22"/>
        </w:rPr>
      </w:pPr>
    </w:p>
    <w:p w14:paraId="09E48AFA" w14:textId="77777777" w:rsidR="00CF2475" w:rsidRDefault="00CF2475" w:rsidP="00CF2475">
      <w:pPr>
        <w:spacing w:line="276" w:lineRule="auto"/>
        <w:jc w:val="center"/>
        <w:rPr>
          <w:rFonts w:asciiTheme="minorHAnsi" w:hAnsiTheme="minorHAnsi" w:cstheme="minorHAnsi"/>
          <w:b/>
          <w:bCs/>
          <w:smallCaps/>
          <w:sz w:val="22"/>
          <w:szCs w:val="22"/>
        </w:rPr>
      </w:pPr>
    </w:p>
    <w:p w14:paraId="5D538974" w14:textId="77777777" w:rsidR="0097275A" w:rsidRDefault="0097275A" w:rsidP="00CF2475">
      <w:pPr>
        <w:spacing w:line="276" w:lineRule="auto"/>
        <w:jc w:val="center"/>
        <w:rPr>
          <w:rFonts w:asciiTheme="minorHAnsi" w:hAnsiTheme="minorHAnsi" w:cstheme="minorHAnsi"/>
          <w:b/>
          <w:bCs/>
          <w:smallCaps/>
          <w:sz w:val="22"/>
          <w:szCs w:val="22"/>
        </w:rPr>
      </w:pPr>
    </w:p>
    <w:p w14:paraId="1FB44016" w14:textId="77777777" w:rsidR="00CF2475" w:rsidRDefault="00CF2475" w:rsidP="00CF2475">
      <w:pPr>
        <w:spacing w:line="276" w:lineRule="auto"/>
        <w:jc w:val="center"/>
        <w:rPr>
          <w:rFonts w:asciiTheme="minorHAnsi" w:hAnsiTheme="minorHAnsi" w:cstheme="minorHAnsi"/>
          <w:b/>
          <w:bCs/>
          <w:smallCaps/>
          <w:sz w:val="22"/>
          <w:szCs w:val="22"/>
        </w:rPr>
      </w:pPr>
    </w:p>
    <w:p w14:paraId="610B465C" w14:textId="77777777" w:rsidR="00CF2475" w:rsidRDefault="00CF2475" w:rsidP="00CF2475">
      <w:pPr>
        <w:spacing w:line="276" w:lineRule="auto"/>
        <w:jc w:val="both"/>
        <w:rPr>
          <w:rFonts w:asciiTheme="minorHAnsi" w:hAnsiTheme="minorHAnsi" w:cstheme="minorHAnsi"/>
          <w:b/>
          <w:bCs/>
          <w:sz w:val="22"/>
          <w:szCs w:val="22"/>
        </w:rPr>
      </w:pPr>
    </w:p>
    <w:p w14:paraId="0897245F" w14:textId="77777777" w:rsidR="00CF2475" w:rsidRDefault="00CF2475" w:rsidP="00CF2475">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Príloha č. 2 – Kalkulácia Ceny</w:t>
      </w:r>
    </w:p>
    <w:p w14:paraId="24500B9A" w14:textId="77777777" w:rsidR="00CF2475" w:rsidRDefault="00CF2475" w:rsidP="00CF2475">
      <w:pPr>
        <w:spacing w:line="276" w:lineRule="auto"/>
        <w:jc w:val="center"/>
        <w:rPr>
          <w:rFonts w:asciiTheme="minorHAnsi" w:hAnsiTheme="minorHAnsi" w:cstheme="minorHAnsi"/>
          <w:b/>
          <w:sz w:val="22"/>
          <w:szCs w:val="22"/>
        </w:rPr>
      </w:pPr>
    </w:p>
    <w:tbl>
      <w:tblPr>
        <w:tblStyle w:val="Mriekatabuky"/>
        <w:tblW w:w="9628" w:type="dxa"/>
        <w:tblLook w:val="04A0" w:firstRow="1" w:lastRow="0" w:firstColumn="1" w:lastColumn="0" w:noHBand="0" w:noVBand="1"/>
      </w:tblPr>
      <w:tblGrid>
        <w:gridCol w:w="846"/>
        <w:gridCol w:w="3260"/>
        <w:gridCol w:w="1670"/>
        <w:gridCol w:w="1926"/>
        <w:gridCol w:w="1926"/>
      </w:tblGrid>
      <w:tr w:rsidR="00CF2475" w14:paraId="78E9A0E1" w14:textId="77777777" w:rsidTr="00CF2475">
        <w:tc>
          <w:tcPr>
            <w:tcW w:w="846" w:type="dxa"/>
            <w:shd w:val="clear" w:color="auto" w:fill="auto"/>
            <w:tcMar>
              <w:left w:w="108" w:type="dxa"/>
            </w:tcMar>
            <w:vAlign w:val="center"/>
          </w:tcPr>
          <w:p w14:paraId="2DD9CD9E" w14:textId="77777777" w:rsidR="00CF2475" w:rsidRDefault="00CF2475" w:rsidP="00CF2475">
            <w:pPr>
              <w:spacing w:line="276" w:lineRule="auto"/>
              <w:jc w:val="center"/>
              <w:rPr>
                <w:rFonts w:asciiTheme="minorHAnsi" w:hAnsiTheme="minorHAnsi" w:cstheme="minorHAnsi"/>
                <w:b/>
                <w:sz w:val="22"/>
                <w:szCs w:val="22"/>
              </w:rPr>
            </w:pPr>
            <w:r w:rsidRPr="002766C0">
              <w:rPr>
                <w:rFonts w:asciiTheme="minorHAnsi" w:hAnsiTheme="minorHAnsi" w:cstheme="minorHAnsi"/>
                <w:b/>
                <w:sz w:val="20"/>
                <w:szCs w:val="20"/>
              </w:rPr>
              <w:t>p.č.</w:t>
            </w:r>
          </w:p>
        </w:tc>
        <w:tc>
          <w:tcPr>
            <w:tcW w:w="3260" w:type="dxa"/>
            <w:shd w:val="clear" w:color="auto" w:fill="auto"/>
            <w:tcMar>
              <w:left w:w="108" w:type="dxa"/>
            </w:tcMar>
            <w:vAlign w:val="center"/>
          </w:tcPr>
          <w:p w14:paraId="17B1E27E" w14:textId="77777777" w:rsidR="00CF2475" w:rsidRDefault="00CF2475" w:rsidP="00CF2475">
            <w:pPr>
              <w:spacing w:line="276" w:lineRule="auto"/>
              <w:jc w:val="center"/>
              <w:rPr>
                <w:rFonts w:asciiTheme="minorHAnsi" w:hAnsiTheme="minorHAnsi" w:cstheme="minorHAnsi"/>
                <w:b/>
                <w:sz w:val="22"/>
                <w:szCs w:val="22"/>
              </w:rPr>
            </w:pPr>
            <w:r w:rsidRPr="002766C0">
              <w:rPr>
                <w:rFonts w:asciiTheme="minorHAnsi" w:hAnsiTheme="minorHAnsi" w:cstheme="minorHAnsi"/>
                <w:b/>
                <w:sz w:val="20"/>
                <w:szCs w:val="20"/>
              </w:rPr>
              <w:t>Položka</w:t>
            </w:r>
          </w:p>
        </w:tc>
        <w:tc>
          <w:tcPr>
            <w:tcW w:w="1670" w:type="dxa"/>
            <w:shd w:val="clear" w:color="auto" w:fill="auto"/>
            <w:tcMar>
              <w:left w:w="108" w:type="dxa"/>
            </w:tcMar>
            <w:vAlign w:val="center"/>
          </w:tcPr>
          <w:p w14:paraId="1E4AC92D" w14:textId="77777777" w:rsidR="00CF2475" w:rsidRDefault="00CF2475" w:rsidP="00CF2475">
            <w:pPr>
              <w:spacing w:line="276" w:lineRule="auto"/>
              <w:jc w:val="center"/>
              <w:rPr>
                <w:rFonts w:asciiTheme="minorHAnsi" w:hAnsiTheme="minorHAnsi" w:cstheme="minorHAnsi"/>
                <w:b/>
                <w:sz w:val="22"/>
                <w:szCs w:val="22"/>
              </w:rPr>
            </w:pPr>
            <w:r w:rsidRPr="002766C0">
              <w:rPr>
                <w:rFonts w:asciiTheme="minorHAnsi" w:hAnsiTheme="minorHAnsi" w:cstheme="minorHAnsi"/>
                <w:b/>
                <w:sz w:val="20"/>
                <w:szCs w:val="20"/>
              </w:rPr>
              <w:t>Počet ks</w:t>
            </w:r>
          </w:p>
        </w:tc>
        <w:tc>
          <w:tcPr>
            <w:tcW w:w="1926" w:type="dxa"/>
            <w:shd w:val="clear" w:color="auto" w:fill="auto"/>
            <w:tcMar>
              <w:left w:w="108" w:type="dxa"/>
            </w:tcMar>
            <w:vAlign w:val="center"/>
          </w:tcPr>
          <w:p w14:paraId="36148F2D" w14:textId="77777777" w:rsidR="00CF2475" w:rsidRDefault="00CF2475" w:rsidP="00CF2475">
            <w:pPr>
              <w:spacing w:line="276" w:lineRule="auto"/>
              <w:jc w:val="center"/>
              <w:rPr>
                <w:rFonts w:asciiTheme="minorHAnsi" w:hAnsiTheme="minorHAnsi" w:cstheme="minorHAnsi"/>
                <w:b/>
                <w:sz w:val="22"/>
                <w:szCs w:val="22"/>
              </w:rPr>
            </w:pPr>
            <w:r w:rsidRPr="002766C0">
              <w:rPr>
                <w:rFonts w:asciiTheme="minorHAnsi" w:hAnsiTheme="minorHAnsi" w:cstheme="minorHAnsi"/>
                <w:b/>
                <w:sz w:val="20"/>
                <w:szCs w:val="20"/>
              </w:rPr>
              <w:t>Jednotková cena v EUR bez DPH</w:t>
            </w:r>
          </w:p>
        </w:tc>
        <w:tc>
          <w:tcPr>
            <w:tcW w:w="1926" w:type="dxa"/>
            <w:shd w:val="clear" w:color="auto" w:fill="auto"/>
            <w:tcMar>
              <w:left w:w="108" w:type="dxa"/>
            </w:tcMar>
            <w:vAlign w:val="center"/>
          </w:tcPr>
          <w:p w14:paraId="4DC5844B" w14:textId="77777777" w:rsidR="00CF2475" w:rsidRPr="002766C0" w:rsidRDefault="00CF2475" w:rsidP="00CF2475">
            <w:pPr>
              <w:spacing w:line="276" w:lineRule="auto"/>
              <w:jc w:val="center"/>
              <w:rPr>
                <w:rFonts w:asciiTheme="minorHAnsi" w:hAnsiTheme="minorHAnsi" w:cstheme="minorHAnsi"/>
                <w:b/>
                <w:sz w:val="20"/>
                <w:szCs w:val="20"/>
              </w:rPr>
            </w:pPr>
            <w:r w:rsidRPr="002766C0">
              <w:rPr>
                <w:rFonts w:asciiTheme="minorHAnsi" w:hAnsiTheme="minorHAnsi" w:cstheme="minorHAnsi"/>
                <w:b/>
                <w:sz w:val="20"/>
                <w:szCs w:val="20"/>
              </w:rPr>
              <w:t xml:space="preserve">Cena celkom </w:t>
            </w:r>
          </w:p>
          <w:p w14:paraId="2D710E02" w14:textId="77777777" w:rsidR="00CF2475" w:rsidRDefault="00CF2475" w:rsidP="00CF2475">
            <w:pPr>
              <w:spacing w:line="276" w:lineRule="auto"/>
              <w:jc w:val="center"/>
              <w:rPr>
                <w:rFonts w:asciiTheme="minorHAnsi" w:hAnsiTheme="minorHAnsi" w:cstheme="minorHAnsi"/>
                <w:b/>
                <w:sz w:val="20"/>
                <w:szCs w:val="20"/>
              </w:rPr>
            </w:pPr>
            <w:r w:rsidRPr="002766C0">
              <w:rPr>
                <w:rFonts w:asciiTheme="minorHAnsi" w:hAnsiTheme="minorHAnsi" w:cstheme="minorHAnsi"/>
                <w:b/>
                <w:sz w:val="20"/>
                <w:szCs w:val="20"/>
              </w:rPr>
              <w:t>v EUR bez DPH</w:t>
            </w:r>
          </w:p>
          <w:p w14:paraId="6533379E" w14:textId="77777777" w:rsidR="00CF2475" w:rsidRDefault="00CF2475" w:rsidP="00CF2475">
            <w:pPr>
              <w:spacing w:line="276" w:lineRule="auto"/>
              <w:jc w:val="center"/>
              <w:rPr>
                <w:rFonts w:asciiTheme="minorHAnsi" w:hAnsiTheme="minorHAnsi" w:cstheme="minorHAnsi"/>
                <w:b/>
                <w:sz w:val="22"/>
                <w:szCs w:val="22"/>
              </w:rPr>
            </w:pPr>
            <w:r w:rsidRPr="005B4D70">
              <w:rPr>
                <w:rFonts w:asciiTheme="minorHAnsi" w:hAnsiTheme="minorHAnsi" w:cstheme="minorHAnsi"/>
                <w:bCs/>
                <w:i/>
                <w:color w:val="000000"/>
                <w:sz w:val="20"/>
                <w:szCs w:val="20"/>
              </w:rPr>
              <w:t xml:space="preserve">(Za </w:t>
            </w:r>
            <w:r>
              <w:rPr>
                <w:rFonts w:asciiTheme="minorHAnsi" w:hAnsiTheme="minorHAnsi" w:cstheme="minorHAnsi"/>
                <w:bCs/>
                <w:i/>
                <w:color w:val="000000"/>
                <w:sz w:val="20"/>
                <w:szCs w:val="20"/>
              </w:rPr>
              <w:t xml:space="preserve">kompletnú realizáciu (dodávku) </w:t>
            </w:r>
            <w:r w:rsidRPr="005B4D70">
              <w:rPr>
                <w:rFonts w:asciiTheme="minorHAnsi" w:hAnsiTheme="minorHAnsi" w:cstheme="minorHAnsi"/>
                <w:bCs/>
                <w:i/>
                <w:color w:val="000000"/>
                <w:sz w:val="20"/>
                <w:szCs w:val="20"/>
              </w:rPr>
              <w:t xml:space="preserve"> predmetu </w:t>
            </w:r>
            <w:r>
              <w:rPr>
                <w:rFonts w:asciiTheme="minorHAnsi" w:hAnsiTheme="minorHAnsi" w:cstheme="minorHAnsi"/>
                <w:bCs/>
                <w:i/>
                <w:color w:val="000000"/>
                <w:sz w:val="20"/>
                <w:szCs w:val="20"/>
              </w:rPr>
              <w:t>z</w:t>
            </w:r>
            <w:r w:rsidRPr="005B4D70">
              <w:rPr>
                <w:rFonts w:asciiTheme="minorHAnsi" w:hAnsiTheme="minorHAnsi" w:cstheme="minorHAnsi"/>
                <w:bCs/>
                <w:i/>
                <w:color w:val="000000"/>
                <w:sz w:val="20"/>
                <w:szCs w:val="20"/>
              </w:rPr>
              <w:t>ákazky)</w:t>
            </w:r>
          </w:p>
        </w:tc>
      </w:tr>
      <w:tr w:rsidR="00CF2475" w14:paraId="24EB26BF" w14:textId="77777777" w:rsidTr="00CF2475">
        <w:tc>
          <w:tcPr>
            <w:tcW w:w="846" w:type="dxa"/>
            <w:shd w:val="clear" w:color="auto" w:fill="auto"/>
            <w:tcMar>
              <w:left w:w="108" w:type="dxa"/>
            </w:tcMar>
            <w:vAlign w:val="center"/>
          </w:tcPr>
          <w:p w14:paraId="35CDDAF0" w14:textId="77777777" w:rsidR="00CF2475" w:rsidRDefault="00CF2475" w:rsidP="00CF2475">
            <w:pPr>
              <w:spacing w:line="276" w:lineRule="auto"/>
              <w:jc w:val="center"/>
              <w:rPr>
                <w:rFonts w:asciiTheme="minorHAnsi" w:hAnsiTheme="minorHAnsi" w:cstheme="minorHAnsi"/>
                <w:sz w:val="22"/>
                <w:szCs w:val="22"/>
              </w:rPr>
            </w:pPr>
            <w:r w:rsidRPr="002766C0">
              <w:rPr>
                <w:rFonts w:asciiTheme="minorHAnsi" w:hAnsiTheme="minorHAnsi" w:cstheme="minorHAnsi"/>
                <w:sz w:val="20"/>
                <w:szCs w:val="20"/>
              </w:rPr>
              <w:t>1.</w:t>
            </w:r>
          </w:p>
        </w:tc>
        <w:tc>
          <w:tcPr>
            <w:tcW w:w="3260" w:type="dxa"/>
            <w:shd w:val="clear" w:color="auto" w:fill="auto"/>
            <w:tcMar>
              <w:left w:w="108" w:type="dxa"/>
            </w:tcMar>
            <w:vAlign w:val="center"/>
          </w:tcPr>
          <w:p w14:paraId="35550520" w14:textId="77777777" w:rsidR="00CF2475" w:rsidRDefault="00CF2475" w:rsidP="00CF2475">
            <w:pPr>
              <w:spacing w:line="276" w:lineRule="auto"/>
              <w:rPr>
                <w:rFonts w:asciiTheme="minorHAnsi" w:hAnsiTheme="minorHAnsi" w:cstheme="minorHAnsi"/>
                <w:sz w:val="22"/>
                <w:szCs w:val="22"/>
              </w:rPr>
            </w:pPr>
            <w:r w:rsidRPr="002766C0">
              <w:rPr>
                <w:rFonts w:asciiTheme="minorHAnsi" w:hAnsiTheme="minorHAnsi" w:cstheme="minorHAnsi"/>
                <w:bCs/>
                <w:iCs/>
                <w:sz w:val="20"/>
                <w:szCs w:val="20"/>
              </w:rPr>
              <w:t>Automatizovaný In-line vysekávací stroj (rotačný výsek) s potlačou, lepením a robotizáciou</w:t>
            </w:r>
          </w:p>
        </w:tc>
        <w:tc>
          <w:tcPr>
            <w:tcW w:w="1670" w:type="dxa"/>
            <w:shd w:val="clear" w:color="auto" w:fill="auto"/>
            <w:tcMar>
              <w:left w:w="108" w:type="dxa"/>
            </w:tcMar>
            <w:vAlign w:val="center"/>
          </w:tcPr>
          <w:p w14:paraId="19B27199" w14:textId="77777777" w:rsidR="00CF2475" w:rsidRDefault="00CF2475" w:rsidP="00CF2475">
            <w:pPr>
              <w:spacing w:line="276" w:lineRule="auto"/>
              <w:jc w:val="center"/>
              <w:rPr>
                <w:rFonts w:asciiTheme="minorHAnsi" w:hAnsiTheme="minorHAnsi" w:cstheme="minorHAnsi"/>
                <w:sz w:val="22"/>
                <w:szCs w:val="22"/>
              </w:rPr>
            </w:pPr>
            <w:r>
              <w:rPr>
                <w:rFonts w:asciiTheme="minorHAnsi" w:hAnsiTheme="minorHAnsi" w:cstheme="minorHAnsi"/>
                <w:sz w:val="20"/>
                <w:szCs w:val="20"/>
              </w:rPr>
              <w:t>1</w:t>
            </w:r>
          </w:p>
        </w:tc>
        <w:tc>
          <w:tcPr>
            <w:tcW w:w="1926" w:type="dxa"/>
            <w:shd w:val="clear" w:color="auto" w:fill="auto"/>
            <w:tcMar>
              <w:left w:w="108" w:type="dxa"/>
            </w:tcMar>
            <w:vAlign w:val="center"/>
          </w:tcPr>
          <w:p w14:paraId="6DBCAD4E" w14:textId="77777777" w:rsidR="00CF2475" w:rsidRDefault="00CF2475" w:rsidP="00CF2475">
            <w:pPr>
              <w:spacing w:line="276" w:lineRule="auto"/>
              <w:jc w:val="center"/>
              <w:rPr>
                <w:rFonts w:asciiTheme="minorHAnsi" w:hAnsiTheme="minorHAnsi" w:cstheme="minorHAnsi"/>
                <w:sz w:val="22"/>
                <w:szCs w:val="22"/>
              </w:rPr>
            </w:pPr>
          </w:p>
        </w:tc>
        <w:tc>
          <w:tcPr>
            <w:tcW w:w="1926" w:type="dxa"/>
            <w:shd w:val="clear" w:color="auto" w:fill="auto"/>
            <w:tcMar>
              <w:left w:w="108" w:type="dxa"/>
            </w:tcMar>
            <w:vAlign w:val="center"/>
          </w:tcPr>
          <w:p w14:paraId="7A518869" w14:textId="77777777" w:rsidR="00CF2475" w:rsidRDefault="00CF2475" w:rsidP="00CF2475">
            <w:pPr>
              <w:spacing w:line="276" w:lineRule="auto"/>
              <w:jc w:val="center"/>
              <w:rPr>
                <w:rFonts w:asciiTheme="minorHAnsi" w:hAnsiTheme="minorHAnsi" w:cstheme="minorHAnsi"/>
                <w:sz w:val="22"/>
                <w:szCs w:val="22"/>
              </w:rPr>
            </w:pPr>
          </w:p>
        </w:tc>
      </w:tr>
    </w:tbl>
    <w:p w14:paraId="6C3A37F0" w14:textId="77777777" w:rsidR="00CF2475" w:rsidRDefault="00CF2475" w:rsidP="00CF2475">
      <w:pPr>
        <w:spacing w:line="276" w:lineRule="auto"/>
        <w:jc w:val="center"/>
        <w:rPr>
          <w:rFonts w:asciiTheme="minorHAnsi" w:hAnsiTheme="minorHAnsi" w:cstheme="minorHAnsi"/>
          <w:b/>
          <w:sz w:val="22"/>
          <w:szCs w:val="22"/>
        </w:rPr>
      </w:pPr>
    </w:p>
    <w:p w14:paraId="1080E821" w14:textId="77777777" w:rsidR="00CF2475" w:rsidRDefault="00CF2475" w:rsidP="00CF2475">
      <w:pPr>
        <w:spacing w:line="276" w:lineRule="auto"/>
        <w:jc w:val="both"/>
        <w:rPr>
          <w:rFonts w:asciiTheme="minorHAnsi" w:hAnsiTheme="minorHAnsi" w:cstheme="minorHAnsi"/>
          <w:b/>
          <w:sz w:val="22"/>
          <w:szCs w:val="22"/>
        </w:rPr>
      </w:pPr>
    </w:p>
    <w:p w14:paraId="3C55E9DE" w14:textId="77777777" w:rsidR="00CF2475" w:rsidRDefault="00CF2475" w:rsidP="00CF2475">
      <w:pPr>
        <w:spacing w:line="276" w:lineRule="auto"/>
        <w:jc w:val="both"/>
        <w:rPr>
          <w:rFonts w:asciiTheme="minorHAnsi" w:hAnsiTheme="minorHAnsi" w:cstheme="minorHAnsi"/>
          <w:b/>
          <w:sz w:val="22"/>
          <w:szCs w:val="22"/>
        </w:rPr>
      </w:pPr>
    </w:p>
    <w:p w14:paraId="46F9C61C" w14:textId="77777777" w:rsidR="00CF2475" w:rsidRDefault="00CF2475" w:rsidP="00CF2475">
      <w:pPr>
        <w:spacing w:line="276" w:lineRule="auto"/>
        <w:jc w:val="both"/>
        <w:rPr>
          <w:rFonts w:asciiTheme="minorHAnsi" w:hAnsiTheme="minorHAnsi" w:cstheme="minorHAnsi"/>
          <w:b/>
          <w:sz w:val="22"/>
          <w:szCs w:val="22"/>
        </w:rPr>
      </w:pPr>
    </w:p>
    <w:p w14:paraId="7731FF8D" w14:textId="77777777" w:rsidR="00CF2475" w:rsidRDefault="00CF2475" w:rsidP="00CF2475">
      <w:pPr>
        <w:spacing w:line="276" w:lineRule="auto"/>
        <w:jc w:val="both"/>
        <w:rPr>
          <w:rFonts w:asciiTheme="minorHAnsi" w:hAnsiTheme="minorHAnsi" w:cstheme="minorHAnsi"/>
          <w:b/>
          <w:sz w:val="22"/>
          <w:szCs w:val="22"/>
        </w:rPr>
      </w:pPr>
    </w:p>
    <w:p w14:paraId="5425CD31" w14:textId="77777777" w:rsidR="00CF2475" w:rsidRDefault="00CF2475" w:rsidP="00CF2475">
      <w:pPr>
        <w:pStyle w:val="Odsekzoznamu"/>
        <w:tabs>
          <w:tab w:val="left" w:pos="567"/>
        </w:tabs>
        <w:ind w:left="0"/>
        <w:jc w:val="center"/>
        <w:rPr>
          <w:rFonts w:asciiTheme="minorHAnsi" w:hAnsiTheme="minorHAnsi" w:cstheme="minorHAnsi"/>
          <w:b/>
        </w:rPr>
      </w:pPr>
      <w:r>
        <w:rPr>
          <w:rFonts w:cstheme="minorHAnsi"/>
          <w:b/>
        </w:rPr>
        <w:t xml:space="preserve">Príloha č. 3 </w:t>
      </w:r>
    </w:p>
    <w:p w14:paraId="493DAC23" w14:textId="77777777" w:rsidR="00CF2475" w:rsidRDefault="00CF2475" w:rsidP="00CF2475">
      <w:pPr>
        <w:pStyle w:val="Odsekzoznamu"/>
        <w:tabs>
          <w:tab w:val="left" w:pos="567"/>
        </w:tabs>
        <w:ind w:left="0"/>
        <w:jc w:val="both"/>
        <w:rPr>
          <w:rFonts w:asciiTheme="minorHAnsi" w:hAnsiTheme="minorHAnsi" w:cstheme="minorHAnsi"/>
          <w:b/>
        </w:rPr>
      </w:pPr>
    </w:p>
    <w:p w14:paraId="5E01A4A9" w14:textId="77777777" w:rsidR="00CF2475" w:rsidRDefault="00CF2475" w:rsidP="00CF2475">
      <w:pPr>
        <w:pStyle w:val="Odsekzoznamu"/>
        <w:tabs>
          <w:tab w:val="left" w:pos="567"/>
        </w:tabs>
        <w:ind w:left="0"/>
        <w:jc w:val="both"/>
        <w:rPr>
          <w:rFonts w:asciiTheme="minorHAnsi" w:hAnsiTheme="minorHAnsi" w:cstheme="minorHAnsi"/>
        </w:rPr>
      </w:pPr>
      <w:r w:rsidRPr="00C71FCD">
        <w:rPr>
          <w:rFonts w:asciiTheme="minorHAnsi" w:hAnsiTheme="minorHAnsi" w:cstheme="minorHAnsi"/>
          <w:highlight w:val="yellow"/>
        </w:rPr>
        <w:t>Doklad(y) o zapísaní do registra partnerov verejného sektora u predávajúceho a subdodávateľov, ak sa ich zápis v zmysle platného príslušného zákona vyžaduje.</w:t>
      </w:r>
      <w:r>
        <w:rPr>
          <w:rFonts w:cstheme="minorHAnsi"/>
        </w:rPr>
        <w:t xml:space="preserve"> </w:t>
      </w:r>
      <w:r w:rsidRPr="007A5C2C">
        <w:rPr>
          <w:rFonts w:cstheme="minorHAnsi"/>
          <w:i/>
          <w:color w:val="FF0000"/>
        </w:rPr>
        <w:t>Doplní úspešný uchádzač</w:t>
      </w:r>
      <w:r>
        <w:rPr>
          <w:rFonts w:cstheme="minorHAnsi"/>
          <w:i/>
          <w:color w:val="FF0000"/>
        </w:rPr>
        <w:t xml:space="preserve"> I. časti predmetu zákazky v rámci výzvy na riadnu súčinnosť potrebnú na uzavretie zmluvy</w:t>
      </w:r>
      <w:r w:rsidRPr="007A5C2C">
        <w:rPr>
          <w:rFonts w:asciiTheme="minorHAnsi" w:hAnsiTheme="minorHAnsi" w:cstheme="minorHAnsi"/>
          <w:bCs/>
          <w:i/>
          <w:color w:val="FF0000"/>
        </w:rPr>
        <w:t>.</w:t>
      </w:r>
    </w:p>
    <w:p w14:paraId="0016E175" w14:textId="77777777" w:rsidR="00CF2475" w:rsidRDefault="00CF2475" w:rsidP="00CF2475">
      <w:pPr>
        <w:spacing w:line="276" w:lineRule="auto"/>
        <w:jc w:val="both"/>
        <w:rPr>
          <w:rFonts w:asciiTheme="minorHAnsi" w:hAnsiTheme="minorHAnsi" w:cstheme="minorHAnsi"/>
          <w:b/>
          <w:sz w:val="22"/>
          <w:szCs w:val="22"/>
        </w:rPr>
      </w:pPr>
    </w:p>
    <w:p w14:paraId="08D3F4DD" w14:textId="77777777" w:rsidR="00CF2475" w:rsidRDefault="00CF2475" w:rsidP="00CF2475">
      <w:pPr>
        <w:spacing w:line="276" w:lineRule="auto"/>
        <w:jc w:val="both"/>
        <w:rPr>
          <w:rFonts w:asciiTheme="minorHAnsi" w:hAnsiTheme="minorHAnsi" w:cstheme="minorHAnsi"/>
          <w:b/>
          <w:sz w:val="22"/>
          <w:szCs w:val="22"/>
        </w:rPr>
      </w:pPr>
    </w:p>
    <w:p w14:paraId="46656DF8" w14:textId="77777777" w:rsidR="00CF2475" w:rsidRDefault="00CF2475" w:rsidP="00CF2475">
      <w:pPr>
        <w:spacing w:line="276" w:lineRule="auto"/>
        <w:jc w:val="both"/>
        <w:rPr>
          <w:rFonts w:asciiTheme="minorHAnsi" w:hAnsiTheme="minorHAnsi" w:cstheme="minorHAnsi"/>
          <w:b/>
          <w:sz w:val="22"/>
          <w:szCs w:val="22"/>
        </w:rPr>
      </w:pPr>
    </w:p>
    <w:p w14:paraId="3C38A69E" w14:textId="77777777" w:rsidR="00CF2475" w:rsidRDefault="00CF2475" w:rsidP="00CF2475">
      <w:pPr>
        <w:spacing w:line="276" w:lineRule="auto"/>
        <w:jc w:val="both"/>
        <w:rPr>
          <w:rFonts w:asciiTheme="minorHAnsi" w:hAnsiTheme="minorHAnsi" w:cstheme="minorHAnsi"/>
          <w:b/>
          <w:sz w:val="22"/>
          <w:szCs w:val="22"/>
        </w:rPr>
      </w:pPr>
    </w:p>
    <w:p w14:paraId="645CD5C3" w14:textId="77777777" w:rsidR="00CF2475" w:rsidRDefault="00CF2475" w:rsidP="00CF2475">
      <w:pPr>
        <w:spacing w:line="276" w:lineRule="auto"/>
        <w:jc w:val="both"/>
        <w:rPr>
          <w:rFonts w:asciiTheme="minorHAnsi" w:hAnsiTheme="minorHAnsi" w:cstheme="minorHAnsi"/>
          <w:b/>
          <w:sz w:val="22"/>
          <w:szCs w:val="22"/>
        </w:rPr>
      </w:pPr>
    </w:p>
    <w:p w14:paraId="588175ED" w14:textId="77777777" w:rsidR="00CF2475" w:rsidRDefault="00CF2475" w:rsidP="00CF2475">
      <w:pPr>
        <w:spacing w:line="276" w:lineRule="auto"/>
        <w:jc w:val="both"/>
        <w:rPr>
          <w:rFonts w:asciiTheme="minorHAnsi" w:hAnsiTheme="minorHAnsi" w:cstheme="minorHAnsi"/>
          <w:b/>
          <w:sz w:val="22"/>
          <w:szCs w:val="22"/>
        </w:rPr>
      </w:pPr>
    </w:p>
    <w:p w14:paraId="7995E800" w14:textId="77777777" w:rsidR="00CF2475" w:rsidRDefault="00CF2475" w:rsidP="00CF2475">
      <w:pPr>
        <w:spacing w:line="276" w:lineRule="auto"/>
        <w:jc w:val="both"/>
        <w:rPr>
          <w:rFonts w:asciiTheme="minorHAnsi" w:hAnsiTheme="minorHAnsi" w:cstheme="minorHAnsi"/>
          <w:b/>
          <w:sz w:val="22"/>
          <w:szCs w:val="22"/>
        </w:rPr>
      </w:pPr>
    </w:p>
    <w:p w14:paraId="06F23F37" w14:textId="77777777" w:rsidR="00CF2475" w:rsidRDefault="00CF2475" w:rsidP="00CF2475">
      <w:pPr>
        <w:spacing w:line="276" w:lineRule="auto"/>
        <w:jc w:val="both"/>
        <w:rPr>
          <w:rFonts w:asciiTheme="minorHAnsi" w:hAnsiTheme="minorHAnsi" w:cstheme="minorHAnsi"/>
          <w:b/>
          <w:sz w:val="22"/>
          <w:szCs w:val="22"/>
        </w:rPr>
      </w:pPr>
    </w:p>
    <w:p w14:paraId="166FD429" w14:textId="77777777" w:rsidR="00CF2475" w:rsidRDefault="00CF2475" w:rsidP="00CF2475">
      <w:pPr>
        <w:spacing w:line="276" w:lineRule="auto"/>
        <w:jc w:val="both"/>
        <w:rPr>
          <w:rFonts w:asciiTheme="minorHAnsi" w:hAnsiTheme="minorHAnsi" w:cstheme="minorHAnsi"/>
          <w:b/>
          <w:sz w:val="22"/>
          <w:szCs w:val="22"/>
        </w:rPr>
      </w:pPr>
    </w:p>
    <w:p w14:paraId="5B2ADEB1" w14:textId="77777777" w:rsidR="00CF2475" w:rsidRDefault="00CF2475" w:rsidP="00CF2475">
      <w:pPr>
        <w:spacing w:line="276" w:lineRule="auto"/>
        <w:jc w:val="both"/>
        <w:rPr>
          <w:rFonts w:asciiTheme="minorHAnsi" w:hAnsiTheme="minorHAnsi" w:cstheme="minorHAnsi"/>
          <w:b/>
          <w:sz w:val="22"/>
          <w:szCs w:val="22"/>
        </w:rPr>
      </w:pPr>
    </w:p>
    <w:p w14:paraId="16AE162D" w14:textId="77777777" w:rsidR="00CF2475" w:rsidRDefault="00CF2475" w:rsidP="00CF2475">
      <w:pPr>
        <w:spacing w:line="276" w:lineRule="auto"/>
        <w:jc w:val="both"/>
        <w:rPr>
          <w:rFonts w:asciiTheme="minorHAnsi" w:hAnsiTheme="minorHAnsi" w:cstheme="minorHAnsi"/>
          <w:b/>
          <w:sz w:val="22"/>
          <w:szCs w:val="22"/>
        </w:rPr>
      </w:pPr>
    </w:p>
    <w:p w14:paraId="2F958913" w14:textId="77777777" w:rsidR="00CF2475" w:rsidRDefault="00CF2475" w:rsidP="00CF2475">
      <w:pPr>
        <w:spacing w:line="276" w:lineRule="auto"/>
        <w:jc w:val="both"/>
        <w:rPr>
          <w:rFonts w:asciiTheme="minorHAnsi" w:hAnsiTheme="minorHAnsi" w:cstheme="minorHAnsi"/>
          <w:b/>
          <w:sz w:val="22"/>
          <w:szCs w:val="22"/>
        </w:rPr>
      </w:pPr>
    </w:p>
    <w:p w14:paraId="16B877BF" w14:textId="77777777" w:rsidR="00CF2475" w:rsidRDefault="00CF2475" w:rsidP="00CF2475">
      <w:pPr>
        <w:spacing w:line="276" w:lineRule="auto"/>
        <w:jc w:val="both"/>
        <w:rPr>
          <w:rFonts w:asciiTheme="minorHAnsi" w:hAnsiTheme="minorHAnsi" w:cstheme="minorHAnsi"/>
          <w:b/>
          <w:sz w:val="22"/>
          <w:szCs w:val="22"/>
        </w:rPr>
      </w:pPr>
    </w:p>
    <w:p w14:paraId="3DD685B2" w14:textId="77777777" w:rsidR="00CF2475" w:rsidRDefault="00CF2475" w:rsidP="00CF2475">
      <w:pPr>
        <w:spacing w:line="276" w:lineRule="auto"/>
        <w:jc w:val="both"/>
        <w:rPr>
          <w:rFonts w:asciiTheme="minorHAnsi" w:hAnsiTheme="minorHAnsi" w:cstheme="minorHAnsi"/>
          <w:b/>
          <w:sz w:val="22"/>
          <w:szCs w:val="22"/>
        </w:rPr>
      </w:pPr>
    </w:p>
    <w:p w14:paraId="69D3D70D" w14:textId="77777777" w:rsidR="00CF2475" w:rsidRDefault="00CF2475" w:rsidP="00CF2475">
      <w:pPr>
        <w:spacing w:line="276" w:lineRule="auto"/>
        <w:jc w:val="both"/>
        <w:rPr>
          <w:rFonts w:asciiTheme="minorHAnsi" w:hAnsiTheme="minorHAnsi" w:cstheme="minorHAnsi"/>
          <w:b/>
          <w:sz w:val="22"/>
          <w:szCs w:val="22"/>
        </w:rPr>
      </w:pPr>
    </w:p>
    <w:p w14:paraId="7EEE024F" w14:textId="77777777" w:rsidR="00CF2475" w:rsidRDefault="00CF2475" w:rsidP="00CF2475">
      <w:pPr>
        <w:spacing w:line="276" w:lineRule="auto"/>
        <w:jc w:val="both"/>
        <w:rPr>
          <w:rFonts w:asciiTheme="minorHAnsi" w:hAnsiTheme="minorHAnsi" w:cstheme="minorHAnsi"/>
          <w:b/>
          <w:sz w:val="22"/>
          <w:szCs w:val="22"/>
        </w:rPr>
      </w:pPr>
    </w:p>
    <w:p w14:paraId="0BDB82D2" w14:textId="77777777" w:rsidR="00CF2475" w:rsidRDefault="00CF2475" w:rsidP="00CF2475">
      <w:pPr>
        <w:spacing w:line="276" w:lineRule="auto"/>
        <w:jc w:val="both"/>
        <w:rPr>
          <w:rFonts w:asciiTheme="minorHAnsi" w:hAnsiTheme="minorHAnsi" w:cstheme="minorHAnsi"/>
          <w:b/>
          <w:sz w:val="22"/>
          <w:szCs w:val="22"/>
        </w:rPr>
      </w:pPr>
    </w:p>
    <w:p w14:paraId="7F3657F9" w14:textId="77777777" w:rsidR="00CF2475" w:rsidRDefault="00CF2475" w:rsidP="00CF2475">
      <w:pPr>
        <w:spacing w:line="276" w:lineRule="auto"/>
        <w:jc w:val="both"/>
        <w:rPr>
          <w:rFonts w:asciiTheme="minorHAnsi" w:hAnsiTheme="minorHAnsi" w:cstheme="minorHAnsi"/>
          <w:b/>
          <w:sz w:val="22"/>
          <w:szCs w:val="22"/>
        </w:rPr>
      </w:pPr>
    </w:p>
    <w:p w14:paraId="62D9F9AB" w14:textId="77777777" w:rsidR="00CF2475" w:rsidRDefault="00CF2475" w:rsidP="00CF2475">
      <w:pPr>
        <w:spacing w:line="276" w:lineRule="auto"/>
        <w:jc w:val="both"/>
        <w:rPr>
          <w:rFonts w:asciiTheme="minorHAnsi" w:hAnsiTheme="minorHAnsi" w:cstheme="minorHAnsi"/>
          <w:b/>
          <w:sz w:val="22"/>
          <w:szCs w:val="22"/>
        </w:rPr>
      </w:pPr>
    </w:p>
    <w:p w14:paraId="5F4C0C08" w14:textId="77777777" w:rsidR="00CF2475" w:rsidRDefault="00CF2475" w:rsidP="00CF2475">
      <w:pPr>
        <w:spacing w:line="276" w:lineRule="auto"/>
        <w:jc w:val="both"/>
        <w:rPr>
          <w:rFonts w:asciiTheme="minorHAnsi" w:hAnsiTheme="minorHAnsi" w:cstheme="minorHAnsi"/>
          <w:b/>
          <w:sz w:val="22"/>
          <w:szCs w:val="22"/>
        </w:rPr>
      </w:pPr>
    </w:p>
    <w:p w14:paraId="037672DD" w14:textId="77777777" w:rsidR="00CF2475" w:rsidRDefault="00CF2475" w:rsidP="00CF2475">
      <w:pPr>
        <w:spacing w:line="276" w:lineRule="auto"/>
        <w:jc w:val="both"/>
        <w:rPr>
          <w:rFonts w:asciiTheme="minorHAnsi" w:hAnsiTheme="minorHAnsi" w:cstheme="minorHAnsi"/>
          <w:b/>
          <w:sz w:val="22"/>
          <w:szCs w:val="22"/>
        </w:rPr>
      </w:pPr>
    </w:p>
    <w:p w14:paraId="4BBBD8AD" w14:textId="77777777" w:rsidR="00EE0B98" w:rsidRDefault="00EE0B98" w:rsidP="00CF2475">
      <w:pPr>
        <w:spacing w:line="276" w:lineRule="auto"/>
        <w:jc w:val="both"/>
        <w:rPr>
          <w:rFonts w:asciiTheme="minorHAnsi" w:hAnsiTheme="minorHAnsi" w:cstheme="minorHAnsi"/>
          <w:b/>
          <w:sz w:val="22"/>
          <w:szCs w:val="22"/>
        </w:rPr>
      </w:pPr>
    </w:p>
    <w:p w14:paraId="00743746" w14:textId="77777777" w:rsidR="00EE0B98" w:rsidRDefault="00EE0B98" w:rsidP="00CF2475">
      <w:pPr>
        <w:spacing w:line="276" w:lineRule="auto"/>
        <w:jc w:val="both"/>
        <w:rPr>
          <w:rFonts w:asciiTheme="minorHAnsi" w:hAnsiTheme="minorHAnsi" w:cstheme="minorHAnsi"/>
          <w:b/>
          <w:sz w:val="22"/>
          <w:szCs w:val="22"/>
        </w:rPr>
      </w:pPr>
    </w:p>
    <w:p w14:paraId="72214799" w14:textId="77777777" w:rsidR="00CF2475" w:rsidRDefault="00CF2475" w:rsidP="00CF2475">
      <w:pPr>
        <w:spacing w:line="276" w:lineRule="auto"/>
        <w:jc w:val="both"/>
        <w:rPr>
          <w:rFonts w:asciiTheme="minorHAnsi" w:hAnsiTheme="minorHAnsi" w:cstheme="minorHAnsi"/>
          <w:b/>
          <w:sz w:val="22"/>
          <w:szCs w:val="22"/>
        </w:rPr>
      </w:pPr>
    </w:p>
    <w:p w14:paraId="68CD185B" w14:textId="77777777" w:rsidR="0097275A" w:rsidRDefault="0097275A" w:rsidP="00CF2475">
      <w:pPr>
        <w:spacing w:line="276" w:lineRule="auto"/>
        <w:jc w:val="both"/>
        <w:rPr>
          <w:rFonts w:asciiTheme="minorHAnsi" w:hAnsiTheme="minorHAnsi" w:cstheme="minorHAnsi"/>
          <w:b/>
          <w:sz w:val="22"/>
          <w:szCs w:val="22"/>
        </w:rPr>
      </w:pPr>
    </w:p>
    <w:p w14:paraId="01C4A515" w14:textId="77777777" w:rsidR="00CF2475" w:rsidRDefault="00CF2475" w:rsidP="00CF2475">
      <w:pPr>
        <w:spacing w:line="276" w:lineRule="auto"/>
        <w:jc w:val="both"/>
        <w:rPr>
          <w:rFonts w:asciiTheme="minorHAnsi" w:hAnsiTheme="minorHAnsi" w:cstheme="minorHAnsi"/>
          <w:b/>
          <w:sz w:val="22"/>
          <w:szCs w:val="22"/>
        </w:rPr>
      </w:pPr>
    </w:p>
    <w:p w14:paraId="6FFDCAB4" w14:textId="77777777" w:rsidR="00CF2475" w:rsidRDefault="00CF2475" w:rsidP="00CF2475">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Príloha č. 4 – Zoznam subdodávateľov vrátane spôsobu zmeny subdodávateľa</w:t>
      </w:r>
    </w:p>
    <w:p w14:paraId="76563E72" w14:textId="77777777" w:rsidR="00CF2475" w:rsidRDefault="00CF2475" w:rsidP="00CF2475">
      <w:pPr>
        <w:spacing w:line="276" w:lineRule="auto"/>
        <w:jc w:val="both"/>
        <w:rPr>
          <w:rFonts w:asciiTheme="minorHAnsi" w:hAnsiTheme="minorHAnsi" w:cstheme="minorHAnsi"/>
          <w:b/>
          <w:sz w:val="22"/>
          <w:szCs w:val="22"/>
        </w:rPr>
      </w:pPr>
    </w:p>
    <w:p w14:paraId="65A69146" w14:textId="77777777" w:rsidR="00CF2475" w:rsidRDefault="00CF2475" w:rsidP="00CF2475">
      <w:pPr>
        <w:spacing w:after="200" w:line="276" w:lineRule="auto"/>
        <w:jc w:val="both"/>
        <w:rPr>
          <w:rFonts w:asciiTheme="minorHAnsi" w:hAnsiTheme="minorHAnsi" w:cstheme="minorHAnsi"/>
          <w:sz w:val="22"/>
          <w:szCs w:val="22"/>
        </w:rPr>
      </w:pPr>
      <w:r>
        <w:rPr>
          <w:rFonts w:asciiTheme="minorHAnsi" w:hAnsiTheme="minorHAnsi" w:cstheme="minorHAnsi"/>
          <w:sz w:val="22"/>
          <w:szCs w:val="22"/>
        </w:rPr>
        <w:t>Predávajúci v čase podpisu tejto Zmluvy uvedie:</w:t>
      </w:r>
    </w:p>
    <w:p w14:paraId="42201FFE" w14:textId="77777777" w:rsidR="00CF2475" w:rsidRDefault="00CF2475" w:rsidP="00CF2475">
      <w:pPr>
        <w:numPr>
          <w:ilvl w:val="0"/>
          <w:numId w:val="4"/>
        </w:numPr>
        <w:spacing w:after="200" w:line="276" w:lineRule="auto"/>
        <w:ind w:left="284"/>
        <w:jc w:val="both"/>
        <w:rPr>
          <w:rFonts w:asciiTheme="minorHAnsi" w:hAnsiTheme="minorHAnsi" w:cstheme="minorHAnsi"/>
          <w:sz w:val="22"/>
          <w:szCs w:val="22"/>
        </w:rPr>
      </w:pPr>
      <w:r>
        <w:rPr>
          <w:rFonts w:asciiTheme="minorHAnsi" w:hAnsiTheme="minorHAnsi" w:cstheme="minorHAnsi"/>
          <w:sz w:val="22"/>
          <w:szCs w:val="22"/>
        </w:rPr>
        <w:t>Nebudem pri realizácii uvedeného predmetu zákazky zadávať akýkoľvek podiel zákazky subdodávateľom a celý predmet zákazky zrealizujem vlastnými kapacitami.</w:t>
      </w:r>
    </w:p>
    <w:p w14:paraId="65782CE3" w14:textId="77777777" w:rsidR="00CF2475" w:rsidRPr="00A6027F" w:rsidRDefault="00CF2475" w:rsidP="00CF2475">
      <w:pPr>
        <w:pStyle w:val="Odsekzoznamu"/>
        <w:ind w:left="502"/>
        <w:jc w:val="both"/>
        <w:rPr>
          <w:rFonts w:asciiTheme="minorHAnsi" w:hAnsiTheme="minorHAnsi" w:cstheme="minorHAnsi"/>
        </w:rPr>
      </w:pPr>
      <w:r w:rsidRPr="00A6027F">
        <w:rPr>
          <w:rFonts w:asciiTheme="minorHAnsi" w:hAnsiTheme="minorHAnsi" w:cstheme="minorHAnsi"/>
          <w:highlight w:val="yellow"/>
        </w:rPr>
        <w:t>ALEBO (</w:t>
      </w:r>
      <w:r>
        <w:rPr>
          <w:rFonts w:asciiTheme="minorHAnsi" w:hAnsiTheme="minorHAnsi" w:cstheme="minorHAnsi"/>
          <w:highlight w:val="yellow"/>
        </w:rPr>
        <w:t>Predávajúci</w:t>
      </w:r>
      <w:r w:rsidRPr="00A6027F">
        <w:rPr>
          <w:rFonts w:asciiTheme="minorHAnsi" w:hAnsiTheme="minorHAnsi" w:cstheme="minorHAnsi"/>
          <w:highlight w:val="yellow"/>
        </w:rPr>
        <w:t xml:space="preserve"> vyberie buď alternatívu a) alebo b) (</w:t>
      </w:r>
      <w:r w:rsidRPr="00A6027F">
        <w:rPr>
          <w:rFonts w:asciiTheme="minorHAnsi" w:hAnsiTheme="minorHAnsi" w:cstheme="minorHAnsi"/>
          <w:i/>
          <w:highlight w:val="yellow"/>
        </w:rPr>
        <w:t>napr. zakrúžkuje správnu alternatívu, prečiarkne alebo vymaže nesprávnu alternatívu</w:t>
      </w:r>
      <w:r w:rsidRPr="00A6027F">
        <w:rPr>
          <w:rFonts w:asciiTheme="minorHAnsi" w:hAnsiTheme="minorHAnsi" w:cstheme="minorHAnsi"/>
          <w:highlight w:val="yellow"/>
        </w:rPr>
        <w:t>), podľa toho, ktorá v jeho prípade platí)</w:t>
      </w:r>
    </w:p>
    <w:p w14:paraId="4E5EE398" w14:textId="77777777" w:rsidR="00CF2475" w:rsidRDefault="00CF2475" w:rsidP="00CF2475">
      <w:pPr>
        <w:numPr>
          <w:ilvl w:val="0"/>
          <w:numId w:val="4"/>
        </w:num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Mám v úmysle zadať realizáciu podielu zákazky nasledovným subdodávateľom, ktorých zoznam </w:t>
      </w:r>
      <w:r>
        <w:rPr>
          <w:rFonts w:asciiTheme="minorHAnsi" w:hAnsiTheme="minorHAnsi" w:cstheme="minorHAnsi"/>
          <w:sz w:val="22"/>
          <w:szCs w:val="22"/>
        </w:rPr>
        <w:br/>
        <w:t xml:space="preserve">je kompletný tak, aby spolu s kapacitami uchádzača mohol byť realizovaný predmet zákazky riadne a úplne v zmysle stanovených podmienok a túto spoluprácu má s uvedenými subdodávateľmi odkonzultovanú ako z hľadiska podmienok realizácie, tak aj z hľadiska predloženého návrhu na plnenie kritéria cena. </w:t>
      </w:r>
    </w:p>
    <w:p w14:paraId="294E23F9" w14:textId="77777777" w:rsidR="00CF2475" w:rsidRDefault="00CF2475" w:rsidP="00CF2475">
      <w:pPr>
        <w:spacing w:line="276" w:lineRule="auto"/>
        <w:jc w:val="both"/>
        <w:rPr>
          <w:rFonts w:asciiTheme="minorHAnsi" w:hAnsiTheme="minorHAnsi" w:cstheme="minorHAnsi"/>
          <w:sz w:val="22"/>
          <w:szCs w:val="22"/>
        </w:rPr>
      </w:pPr>
    </w:p>
    <w:p w14:paraId="35C6D48F" w14:textId="77777777" w:rsidR="00CF2475" w:rsidRDefault="00CF2475" w:rsidP="00CF2475">
      <w:pPr>
        <w:spacing w:line="276" w:lineRule="auto"/>
        <w:jc w:val="both"/>
        <w:rPr>
          <w:rFonts w:asciiTheme="minorHAnsi" w:hAnsiTheme="minorHAnsi" w:cstheme="minorHAnsi"/>
          <w:sz w:val="22"/>
          <w:szCs w:val="22"/>
        </w:rPr>
      </w:pPr>
      <w:r>
        <w:rPr>
          <w:rFonts w:asciiTheme="minorHAnsi" w:hAnsiTheme="minorHAnsi" w:cstheme="minorHAnsi"/>
          <w:sz w:val="22"/>
          <w:szCs w:val="22"/>
        </w:rPr>
        <w:t>Zoznam subdodávateľov:</w:t>
      </w:r>
    </w:p>
    <w:tbl>
      <w:tblPr>
        <w:tblW w:w="9600"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083"/>
        <w:gridCol w:w="2413"/>
        <w:gridCol w:w="2013"/>
        <w:gridCol w:w="2091"/>
      </w:tblGrid>
      <w:tr w:rsidR="00CF2475" w14:paraId="0DADEA46" w14:textId="77777777" w:rsidTr="00CF2475">
        <w:tc>
          <w:tcPr>
            <w:tcW w:w="3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D54845" w14:textId="77777777" w:rsidR="00CF2475" w:rsidRDefault="00CF2475" w:rsidP="00CF2475">
            <w:pPr>
              <w:spacing w:line="276" w:lineRule="auto"/>
              <w:rPr>
                <w:rFonts w:asciiTheme="minorHAnsi" w:hAnsiTheme="minorHAnsi" w:cstheme="minorHAnsi"/>
                <w:sz w:val="22"/>
                <w:szCs w:val="22"/>
              </w:rPr>
            </w:pPr>
            <w:r>
              <w:rPr>
                <w:rFonts w:asciiTheme="minorHAnsi" w:hAnsiTheme="minorHAnsi" w:cstheme="minorHAnsi"/>
                <w:sz w:val="22"/>
                <w:szCs w:val="22"/>
              </w:rPr>
              <w:t>Názov, sídlo a IČO subdodávateľa</w:t>
            </w:r>
          </w:p>
        </w:tc>
        <w:tc>
          <w:tcPr>
            <w:tcW w:w="2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423C22" w14:textId="77777777" w:rsidR="00CF2475" w:rsidRDefault="00CF2475" w:rsidP="00CF2475">
            <w:pPr>
              <w:spacing w:line="276" w:lineRule="auto"/>
              <w:rPr>
                <w:rFonts w:asciiTheme="minorHAnsi" w:hAnsiTheme="minorHAnsi" w:cstheme="minorHAnsi"/>
                <w:sz w:val="22"/>
                <w:szCs w:val="22"/>
              </w:rPr>
            </w:pPr>
            <w:r>
              <w:rPr>
                <w:rFonts w:asciiTheme="minorHAnsi" w:hAnsiTheme="minorHAnsi" w:cstheme="minorHAnsi"/>
                <w:sz w:val="22"/>
                <w:szCs w:val="22"/>
              </w:rPr>
              <w:t>Osoba oprávnená konať za subdodávateľa, meno a priezvisko</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09BF9D" w14:textId="77777777" w:rsidR="00CF2475" w:rsidRDefault="00CF2475" w:rsidP="00CF2475">
            <w:pPr>
              <w:spacing w:line="276" w:lineRule="auto"/>
              <w:rPr>
                <w:rFonts w:asciiTheme="minorHAnsi" w:hAnsiTheme="minorHAnsi" w:cstheme="minorHAnsi"/>
                <w:sz w:val="22"/>
                <w:szCs w:val="22"/>
              </w:rPr>
            </w:pPr>
            <w:r>
              <w:rPr>
                <w:rFonts w:asciiTheme="minorHAnsi" w:hAnsiTheme="minorHAnsi" w:cstheme="minorHAnsi"/>
                <w:sz w:val="22"/>
                <w:szCs w:val="22"/>
              </w:rPr>
              <w:t xml:space="preserve">Predmet subdodávky </w:t>
            </w:r>
          </w:p>
        </w:tc>
        <w:tc>
          <w:tcPr>
            <w:tcW w:w="2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08CD05" w14:textId="77777777" w:rsidR="00CF2475" w:rsidRDefault="00CF2475" w:rsidP="00CF2475">
            <w:pPr>
              <w:spacing w:line="276" w:lineRule="auto"/>
              <w:rPr>
                <w:rFonts w:asciiTheme="minorHAnsi" w:hAnsiTheme="minorHAnsi" w:cstheme="minorHAnsi"/>
                <w:sz w:val="22"/>
                <w:szCs w:val="22"/>
              </w:rPr>
            </w:pPr>
            <w:r>
              <w:rPr>
                <w:rFonts w:asciiTheme="minorHAnsi" w:hAnsiTheme="minorHAnsi" w:cstheme="minorHAnsi"/>
                <w:sz w:val="22"/>
                <w:szCs w:val="22"/>
              </w:rPr>
              <w:t>Podiel subdodávky z celého predmetu zákazky v EUR bez DPH alebo v %</w:t>
            </w:r>
          </w:p>
        </w:tc>
      </w:tr>
      <w:tr w:rsidR="00CF2475" w14:paraId="4417BBF7" w14:textId="77777777" w:rsidTr="00CF2475">
        <w:tc>
          <w:tcPr>
            <w:tcW w:w="3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012E68" w14:textId="77777777" w:rsidR="00CF2475" w:rsidRDefault="00CF2475" w:rsidP="00CF2475">
            <w:pPr>
              <w:spacing w:line="276" w:lineRule="auto"/>
              <w:rPr>
                <w:rFonts w:asciiTheme="minorHAnsi" w:hAnsiTheme="minorHAnsi" w:cstheme="minorHAnsi"/>
                <w:sz w:val="22"/>
                <w:szCs w:val="22"/>
              </w:rPr>
            </w:pPr>
          </w:p>
        </w:tc>
        <w:tc>
          <w:tcPr>
            <w:tcW w:w="2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5E47B7" w14:textId="77777777" w:rsidR="00CF2475" w:rsidRDefault="00CF2475" w:rsidP="00CF2475">
            <w:pPr>
              <w:spacing w:line="276" w:lineRule="auto"/>
              <w:rPr>
                <w:rFonts w:asciiTheme="minorHAnsi" w:hAnsiTheme="minorHAnsi" w:cstheme="minorHAnsi"/>
                <w:sz w:val="22"/>
                <w:szCs w:val="22"/>
              </w:rPr>
            </w:pP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F1FB97" w14:textId="77777777" w:rsidR="00CF2475" w:rsidRDefault="00CF2475" w:rsidP="00CF2475">
            <w:pPr>
              <w:spacing w:line="276" w:lineRule="auto"/>
              <w:rPr>
                <w:rFonts w:asciiTheme="minorHAnsi" w:hAnsiTheme="minorHAnsi" w:cstheme="minorHAnsi"/>
                <w:sz w:val="22"/>
                <w:szCs w:val="22"/>
              </w:rPr>
            </w:pPr>
          </w:p>
        </w:tc>
        <w:tc>
          <w:tcPr>
            <w:tcW w:w="2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4DADF7" w14:textId="77777777" w:rsidR="00CF2475" w:rsidRDefault="00CF2475" w:rsidP="00CF2475">
            <w:pPr>
              <w:spacing w:line="276" w:lineRule="auto"/>
              <w:rPr>
                <w:rFonts w:asciiTheme="minorHAnsi" w:hAnsiTheme="minorHAnsi" w:cstheme="minorHAnsi"/>
                <w:sz w:val="22"/>
                <w:szCs w:val="22"/>
              </w:rPr>
            </w:pPr>
          </w:p>
        </w:tc>
      </w:tr>
      <w:tr w:rsidR="00CF2475" w14:paraId="57620382" w14:textId="77777777" w:rsidTr="00CF2475">
        <w:tc>
          <w:tcPr>
            <w:tcW w:w="3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92C766" w14:textId="77777777" w:rsidR="00CF2475" w:rsidRDefault="00CF2475" w:rsidP="00CF2475">
            <w:pPr>
              <w:spacing w:line="276" w:lineRule="auto"/>
              <w:rPr>
                <w:rFonts w:asciiTheme="minorHAnsi" w:hAnsiTheme="minorHAnsi" w:cstheme="minorHAnsi"/>
                <w:sz w:val="22"/>
                <w:szCs w:val="22"/>
              </w:rPr>
            </w:pPr>
          </w:p>
        </w:tc>
        <w:tc>
          <w:tcPr>
            <w:tcW w:w="2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F877A2" w14:textId="77777777" w:rsidR="00CF2475" w:rsidRDefault="00CF2475" w:rsidP="00CF2475">
            <w:pPr>
              <w:spacing w:line="276" w:lineRule="auto"/>
              <w:rPr>
                <w:rFonts w:asciiTheme="minorHAnsi" w:hAnsiTheme="minorHAnsi" w:cstheme="minorHAnsi"/>
                <w:sz w:val="22"/>
                <w:szCs w:val="22"/>
              </w:rPr>
            </w:pP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126B0C" w14:textId="77777777" w:rsidR="00CF2475" w:rsidRDefault="00CF2475" w:rsidP="00CF2475">
            <w:pPr>
              <w:spacing w:line="276" w:lineRule="auto"/>
              <w:rPr>
                <w:rFonts w:asciiTheme="minorHAnsi" w:hAnsiTheme="minorHAnsi" w:cstheme="minorHAnsi"/>
                <w:sz w:val="22"/>
                <w:szCs w:val="22"/>
              </w:rPr>
            </w:pPr>
          </w:p>
        </w:tc>
        <w:tc>
          <w:tcPr>
            <w:tcW w:w="2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A1AC75" w14:textId="77777777" w:rsidR="00CF2475" w:rsidRDefault="00CF2475" w:rsidP="00CF2475">
            <w:pPr>
              <w:spacing w:line="276" w:lineRule="auto"/>
              <w:rPr>
                <w:rFonts w:asciiTheme="minorHAnsi" w:hAnsiTheme="minorHAnsi" w:cstheme="minorHAnsi"/>
                <w:sz w:val="22"/>
                <w:szCs w:val="22"/>
              </w:rPr>
            </w:pPr>
          </w:p>
        </w:tc>
      </w:tr>
    </w:tbl>
    <w:p w14:paraId="662D677E" w14:textId="77777777" w:rsidR="00CF2475" w:rsidRDefault="00CF2475" w:rsidP="00CF2475">
      <w:pPr>
        <w:spacing w:line="276" w:lineRule="auto"/>
        <w:jc w:val="both"/>
        <w:rPr>
          <w:rFonts w:asciiTheme="minorHAnsi" w:hAnsiTheme="minorHAnsi" w:cstheme="minorHAnsi"/>
          <w:sz w:val="22"/>
          <w:szCs w:val="22"/>
        </w:rPr>
      </w:pPr>
      <w:r>
        <w:rPr>
          <w:rFonts w:asciiTheme="minorHAnsi" w:hAnsiTheme="minorHAnsi" w:cstheme="minorHAnsi"/>
          <w:sz w:val="22"/>
          <w:szCs w:val="22"/>
          <w:highlight w:val="yellow"/>
        </w:rPr>
        <w:t xml:space="preserve"> (Predávajúci použije toľko riadkov tabuľky, koľko je potrebné z hľadiska počtu subdodávateľov)</w:t>
      </w:r>
    </w:p>
    <w:p w14:paraId="76E841BC" w14:textId="77777777" w:rsidR="00CF2475" w:rsidRDefault="00CF2475" w:rsidP="00CF2475">
      <w:pPr>
        <w:spacing w:line="276" w:lineRule="auto"/>
        <w:jc w:val="both"/>
        <w:rPr>
          <w:rFonts w:asciiTheme="minorHAnsi" w:hAnsiTheme="minorHAnsi" w:cstheme="minorHAnsi"/>
          <w:sz w:val="22"/>
          <w:szCs w:val="22"/>
        </w:rPr>
      </w:pPr>
    </w:p>
    <w:p w14:paraId="472EB7E4" w14:textId="77777777" w:rsidR="00CF2475" w:rsidRDefault="00CF2475" w:rsidP="00CF2475">
      <w:pPr>
        <w:pStyle w:val="Default"/>
        <w:spacing w:after="120" w:line="276" w:lineRule="auto"/>
        <w:rPr>
          <w:rFonts w:asciiTheme="minorHAnsi" w:hAnsiTheme="minorHAnsi" w:cstheme="minorHAnsi"/>
          <w:b/>
          <w:bCs/>
          <w:sz w:val="22"/>
          <w:szCs w:val="22"/>
          <w:lang w:val="sk-SK"/>
        </w:rPr>
      </w:pPr>
      <w:r>
        <w:rPr>
          <w:rFonts w:asciiTheme="minorHAnsi" w:hAnsiTheme="minorHAnsi" w:cstheme="minorHAnsi"/>
          <w:b/>
          <w:bCs/>
          <w:sz w:val="22"/>
          <w:szCs w:val="22"/>
          <w:lang w:val="sk-SK"/>
        </w:rPr>
        <w:t xml:space="preserve">Pravidlá pre zmenu subdodávateľa </w:t>
      </w:r>
    </w:p>
    <w:p w14:paraId="66518390" w14:textId="77777777" w:rsidR="00CF2475" w:rsidRDefault="00CF2475" w:rsidP="00CF2475">
      <w:pPr>
        <w:pStyle w:val="Default"/>
        <w:numPr>
          <w:ilvl w:val="0"/>
          <w:numId w:val="7"/>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V tejto prílohe sú uvedené údaje o všetkých známych subdodávateľoch predávajúceho, ktorí sú známi </w:t>
      </w:r>
      <w:r>
        <w:rPr>
          <w:rFonts w:asciiTheme="minorHAnsi" w:hAnsiTheme="minorHAnsi" w:cstheme="minorHAnsi"/>
          <w:sz w:val="22"/>
          <w:szCs w:val="22"/>
          <w:lang w:val="sk-SK"/>
        </w:rPr>
        <w:br/>
        <w:t xml:space="preserve">v čase uzavierania tejto Zmluvy a údaje o osobe oprávnenej konať za subdodávateľa v rozsahu meno </w:t>
      </w:r>
      <w:r>
        <w:rPr>
          <w:rFonts w:asciiTheme="minorHAnsi" w:hAnsiTheme="minorHAnsi" w:cstheme="minorHAnsi"/>
          <w:sz w:val="22"/>
          <w:szCs w:val="22"/>
          <w:lang w:val="sk-SK"/>
        </w:rPr>
        <w:br/>
        <w:t xml:space="preserve">a priezvisko, adresa pobytu, dátum narodenia. </w:t>
      </w:r>
    </w:p>
    <w:p w14:paraId="60310E11" w14:textId="77777777" w:rsidR="00CF2475" w:rsidRDefault="00CF2475" w:rsidP="00CF2475">
      <w:pPr>
        <w:pStyle w:val="Default"/>
        <w:numPr>
          <w:ilvl w:val="0"/>
          <w:numId w:val="7"/>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Predávajúci je povinný kupujúcemu oznámiť akúkoľvek zmenu údajov u subdodávateľov uvedených v tejto prílohe a to bezodkladne. </w:t>
      </w:r>
    </w:p>
    <w:p w14:paraId="54F58B73" w14:textId="77777777" w:rsidR="00CF2475" w:rsidRDefault="00CF2475" w:rsidP="00CF2475">
      <w:pPr>
        <w:pStyle w:val="Default"/>
        <w:numPr>
          <w:ilvl w:val="0"/>
          <w:numId w:val="7"/>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V prípade zmeny subdodávateľa je predávajúci povinný najneskôr do 5 pracovných dní odo dňa zmeny subdodávateľa predložiť kupujúcemu informácie o novom subdodávateľovi a predmete subdodávok, pričom pri výbere subdodávateľa musí predávajúci postupovať tak, aby vynaložené náklady na zabezpečenie plnenia na základe Zmluvy o subdodávke boli primerané jeho kvalite a cene. </w:t>
      </w:r>
    </w:p>
    <w:p w14:paraId="6AF39C7B" w14:textId="77777777" w:rsidR="00CF2475" w:rsidRDefault="00CF2475" w:rsidP="00CF2475">
      <w:pPr>
        <w:pStyle w:val="Default"/>
        <w:numPr>
          <w:ilvl w:val="0"/>
          <w:numId w:val="7"/>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Subdodávateľ alebo subdodávateľ podľa osobitného predpisu, ktorý podľa § 11 ods. 1 zákona </w:t>
      </w:r>
      <w:r>
        <w:rPr>
          <w:rFonts w:asciiTheme="minorHAnsi" w:hAnsiTheme="minorHAnsi" w:cstheme="minorHAnsi"/>
          <w:sz w:val="22"/>
          <w:szCs w:val="22"/>
          <w:lang w:val="sk-SK"/>
        </w:rPr>
        <w:br/>
        <w:t xml:space="preserve">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w:t>
      </w:r>
      <w:r>
        <w:rPr>
          <w:rFonts w:asciiTheme="minorHAnsi" w:hAnsiTheme="minorHAnsi" w:cstheme="minorHAnsi"/>
          <w:sz w:val="22"/>
          <w:szCs w:val="22"/>
          <w:lang w:val="sk-SK"/>
        </w:rPr>
        <w:br/>
        <w:t xml:space="preserve">a o zmene a doplnení niektorých zákonov. </w:t>
      </w:r>
    </w:p>
    <w:p w14:paraId="1EC7157E" w14:textId="77777777" w:rsidR="00CF2475" w:rsidRDefault="00CF2475" w:rsidP="00CF2475">
      <w:pPr>
        <w:pStyle w:val="Default"/>
        <w:numPr>
          <w:ilvl w:val="0"/>
          <w:numId w:val="7"/>
        </w:numPr>
        <w:suppressAutoHyphens w:val="0"/>
        <w:spacing w:line="276" w:lineRule="auto"/>
        <w:ind w:left="426"/>
        <w:jc w:val="both"/>
        <w:rPr>
          <w:rFonts w:asciiTheme="minorHAnsi" w:hAnsiTheme="minorHAnsi" w:cstheme="minorHAnsi"/>
          <w:color w:val="FF0000"/>
          <w:sz w:val="22"/>
          <w:szCs w:val="22"/>
          <w:lang w:val="sk-SK"/>
        </w:rPr>
      </w:pPr>
      <w:r>
        <w:rPr>
          <w:rFonts w:asciiTheme="minorHAnsi" w:hAnsiTheme="minorHAnsi" w:cstheme="minorHAnsi"/>
          <w:sz w:val="22"/>
          <w:szCs w:val="22"/>
          <w:lang w:val="sk-SK"/>
        </w:rPr>
        <w:t xml:space="preserve">Predávajúci zodpovedá za plnenie zmluvy o subdodávke subdodávateľom tak, ako keby plnenie realizované na základe takejto zmluvy realizoval sám. Predávajúci zodpovedá za odbornú starostlivosť </w:t>
      </w:r>
      <w:r>
        <w:rPr>
          <w:rFonts w:asciiTheme="minorHAnsi" w:hAnsiTheme="minorHAnsi" w:cstheme="minorHAnsi"/>
          <w:sz w:val="22"/>
          <w:szCs w:val="22"/>
          <w:lang w:val="sk-SK"/>
        </w:rPr>
        <w:br/>
        <w:t xml:space="preserve">pri výberu subdodávateľa ako aj za výsledok činnosti/plnenia vykonanej/vykonaného na základe zmluvy o subdodávke. </w:t>
      </w:r>
    </w:p>
    <w:p w14:paraId="4147B45D" w14:textId="77777777" w:rsidR="00B65E47" w:rsidRDefault="00B65E47" w:rsidP="00721CBB">
      <w:pPr>
        <w:spacing w:line="276" w:lineRule="auto"/>
        <w:jc w:val="center"/>
        <w:rPr>
          <w:rFonts w:asciiTheme="minorHAnsi" w:hAnsiTheme="minorHAnsi" w:cstheme="minorHAnsi"/>
          <w:b/>
          <w:bCs/>
          <w:smallCaps/>
          <w:sz w:val="22"/>
          <w:szCs w:val="22"/>
        </w:rPr>
      </w:pPr>
    </w:p>
    <w:p w14:paraId="317FD4AE" w14:textId="0A2A2B33" w:rsidR="00243221" w:rsidRPr="00AC7625" w:rsidRDefault="00243221" w:rsidP="00243221">
      <w:pPr>
        <w:spacing w:line="276" w:lineRule="auto"/>
        <w:jc w:val="center"/>
        <w:rPr>
          <w:rFonts w:asciiTheme="minorHAnsi" w:hAnsiTheme="minorHAnsi" w:cstheme="minorHAnsi"/>
          <w:b/>
          <w:smallCaps/>
          <w:sz w:val="22"/>
          <w:szCs w:val="22"/>
        </w:rPr>
      </w:pPr>
      <w:r w:rsidRPr="00AC7625">
        <w:rPr>
          <w:rFonts w:asciiTheme="minorHAnsi" w:hAnsiTheme="minorHAnsi" w:cstheme="minorHAnsi"/>
          <w:b/>
          <w:smallCaps/>
          <w:sz w:val="22"/>
          <w:szCs w:val="22"/>
        </w:rPr>
        <w:lastRenderedPageBreak/>
        <w:t>Príloha č. 3</w:t>
      </w:r>
      <w:r>
        <w:rPr>
          <w:rFonts w:asciiTheme="minorHAnsi" w:hAnsiTheme="minorHAnsi" w:cstheme="minorHAnsi"/>
          <w:b/>
          <w:smallCaps/>
          <w:sz w:val="22"/>
          <w:szCs w:val="22"/>
        </w:rPr>
        <w:t>b</w:t>
      </w:r>
      <w:r w:rsidRPr="00AC7625">
        <w:rPr>
          <w:rFonts w:asciiTheme="minorHAnsi" w:hAnsiTheme="minorHAnsi" w:cstheme="minorHAnsi"/>
          <w:b/>
          <w:smallCaps/>
          <w:sz w:val="22"/>
          <w:szCs w:val="22"/>
        </w:rPr>
        <w:t xml:space="preserve"> – </w:t>
      </w:r>
      <w:r w:rsidR="00F37C92" w:rsidRPr="00F37C92">
        <w:rPr>
          <w:rFonts w:asciiTheme="minorHAnsi" w:hAnsiTheme="minorHAnsi" w:cstheme="minorHAnsi"/>
          <w:b/>
          <w:smallCaps/>
        </w:rPr>
        <w:t>Z</w:t>
      </w:r>
      <w:r w:rsidRPr="00F37C92">
        <w:rPr>
          <w:rFonts w:asciiTheme="minorHAnsi" w:hAnsiTheme="minorHAnsi" w:cstheme="minorHAnsi"/>
          <w:b/>
          <w:smallCaps/>
        </w:rPr>
        <w:t>mluva</w:t>
      </w:r>
      <w:r w:rsidRPr="002B0551">
        <w:rPr>
          <w:rFonts w:asciiTheme="minorHAnsi" w:hAnsiTheme="minorHAnsi" w:cstheme="minorHAnsi"/>
          <w:b/>
          <w:smallCaps/>
        </w:rPr>
        <w:t xml:space="preserve"> na </w:t>
      </w:r>
      <w:r>
        <w:rPr>
          <w:rFonts w:asciiTheme="minorHAnsi" w:hAnsiTheme="minorHAnsi" w:cstheme="minorHAnsi"/>
          <w:b/>
          <w:smallCaps/>
        </w:rPr>
        <w:t>ii</w:t>
      </w:r>
      <w:r w:rsidRPr="002B0551">
        <w:rPr>
          <w:rFonts w:asciiTheme="minorHAnsi" w:hAnsiTheme="minorHAnsi" w:cstheme="minorHAnsi"/>
          <w:b/>
          <w:smallCaps/>
        </w:rPr>
        <w:t>. časť predmetu zákazky</w:t>
      </w:r>
    </w:p>
    <w:p w14:paraId="5432ED0A" w14:textId="77777777" w:rsidR="00F863F9" w:rsidRPr="009A3182" w:rsidRDefault="00F863F9" w:rsidP="00F863F9">
      <w:pPr>
        <w:pStyle w:val="Nadpis2"/>
        <w:spacing w:line="276" w:lineRule="auto"/>
        <w:jc w:val="center"/>
        <w:rPr>
          <w:rFonts w:asciiTheme="minorHAnsi" w:hAnsiTheme="minorHAnsi" w:cstheme="minorHAnsi"/>
          <w:b w:val="0"/>
          <w:caps/>
          <w:color w:val="auto"/>
          <w:sz w:val="22"/>
          <w:szCs w:val="22"/>
        </w:rPr>
      </w:pPr>
      <w:r w:rsidRPr="009A3182">
        <w:rPr>
          <w:rFonts w:asciiTheme="minorHAnsi" w:hAnsiTheme="minorHAnsi" w:cstheme="minorHAnsi"/>
          <w:color w:val="auto"/>
          <w:sz w:val="22"/>
          <w:szCs w:val="22"/>
        </w:rPr>
        <w:t xml:space="preserve">KÚPNA ZMLUVA </w:t>
      </w:r>
    </w:p>
    <w:p w14:paraId="40BC6908" w14:textId="77777777" w:rsidR="00F863F9" w:rsidRPr="009A3182" w:rsidRDefault="00F863F9" w:rsidP="00F863F9">
      <w:pPr>
        <w:pBdr>
          <w:bottom w:val="single" w:sz="12" w:space="1" w:color="auto"/>
        </w:pBdr>
        <w:spacing w:before="120" w:after="120" w:line="276" w:lineRule="auto"/>
        <w:jc w:val="center"/>
        <w:rPr>
          <w:rFonts w:asciiTheme="minorHAnsi" w:hAnsiTheme="minorHAnsi" w:cstheme="minorHAnsi"/>
          <w:bCs/>
          <w:sz w:val="22"/>
          <w:szCs w:val="22"/>
        </w:rPr>
      </w:pPr>
      <w:r w:rsidRPr="009A3182">
        <w:rPr>
          <w:rFonts w:asciiTheme="minorHAnsi" w:hAnsiTheme="minorHAnsi" w:cstheme="minorHAnsi"/>
          <w:bCs/>
          <w:sz w:val="22"/>
          <w:szCs w:val="22"/>
        </w:rPr>
        <w:t xml:space="preserve">uzavretá podľa § 409 a nasl. zák. č. 513/1991 Zb. Obchodný zákonník v znení neskorších predpisov </w:t>
      </w:r>
    </w:p>
    <w:p w14:paraId="3975866A" w14:textId="77777777" w:rsidR="00F863F9" w:rsidRDefault="00F863F9" w:rsidP="00F863F9">
      <w:pPr>
        <w:spacing w:after="120" w:line="276" w:lineRule="auto"/>
        <w:jc w:val="center"/>
        <w:rPr>
          <w:rFonts w:asciiTheme="minorHAnsi" w:hAnsiTheme="minorHAnsi" w:cstheme="minorHAnsi"/>
          <w:b/>
          <w:bCs/>
          <w:sz w:val="22"/>
          <w:szCs w:val="22"/>
        </w:rPr>
      </w:pPr>
    </w:p>
    <w:p w14:paraId="6CB271FD" w14:textId="77777777" w:rsidR="00F863F9" w:rsidRPr="009A3182" w:rsidRDefault="00F863F9" w:rsidP="00F863F9">
      <w:pPr>
        <w:spacing w:after="120" w:line="276" w:lineRule="auto"/>
        <w:jc w:val="center"/>
        <w:rPr>
          <w:rFonts w:asciiTheme="minorHAnsi" w:hAnsiTheme="minorHAnsi" w:cstheme="minorHAnsi"/>
          <w:b/>
          <w:bCs/>
          <w:sz w:val="22"/>
          <w:szCs w:val="22"/>
        </w:rPr>
      </w:pPr>
      <w:r w:rsidRPr="009A3182">
        <w:rPr>
          <w:rFonts w:asciiTheme="minorHAnsi" w:hAnsiTheme="minorHAnsi" w:cstheme="minorHAnsi"/>
          <w:b/>
          <w:bCs/>
          <w:sz w:val="22"/>
          <w:szCs w:val="22"/>
        </w:rPr>
        <w:t>Článok 1</w:t>
      </w:r>
    </w:p>
    <w:p w14:paraId="14CBDCD1" w14:textId="77777777" w:rsidR="00F863F9" w:rsidRPr="009A3182" w:rsidRDefault="00F863F9" w:rsidP="00F863F9">
      <w:pPr>
        <w:spacing w:before="120" w:after="120" w:line="276" w:lineRule="auto"/>
        <w:jc w:val="center"/>
        <w:rPr>
          <w:rFonts w:asciiTheme="minorHAnsi" w:hAnsiTheme="minorHAnsi" w:cstheme="minorHAnsi"/>
          <w:b/>
          <w:sz w:val="22"/>
          <w:szCs w:val="22"/>
        </w:rPr>
      </w:pPr>
      <w:r w:rsidRPr="009A3182">
        <w:rPr>
          <w:rFonts w:asciiTheme="minorHAnsi" w:hAnsiTheme="minorHAnsi" w:cstheme="minorHAnsi"/>
          <w:b/>
          <w:sz w:val="22"/>
          <w:szCs w:val="22"/>
        </w:rPr>
        <w:t>Zmluvné strany</w:t>
      </w:r>
    </w:p>
    <w:p w14:paraId="6BE2F299" w14:textId="77777777" w:rsidR="00F863F9" w:rsidRPr="009A3182" w:rsidRDefault="00F863F9" w:rsidP="00F863F9">
      <w:pPr>
        <w:spacing w:before="120" w:after="120" w:line="276" w:lineRule="auto"/>
        <w:jc w:val="both"/>
        <w:rPr>
          <w:rFonts w:asciiTheme="minorHAnsi" w:hAnsiTheme="minorHAnsi" w:cstheme="minorHAnsi"/>
          <w:b/>
          <w:sz w:val="22"/>
          <w:szCs w:val="22"/>
        </w:rPr>
      </w:pPr>
      <w:r w:rsidRPr="009A3182">
        <w:rPr>
          <w:rFonts w:asciiTheme="minorHAnsi" w:hAnsiTheme="minorHAnsi" w:cstheme="minorHAnsi"/>
          <w:b/>
          <w:sz w:val="22"/>
          <w:szCs w:val="22"/>
        </w:rPr>
        <w:t>1.1 Kupujúci</w:t>
      </w:r>
      <w:r w:rsidRPr="009A3182">
        <w:rPr>
          <w:rFonts w:asciiTheme="minorHAnsi" w:hAnsiTheme="minorHAnsi" w:cstheme="minorHAnsi"/>
          <w:sz w:val="22"/>
          <w:szCs w:val="22"/>
        </w:rPr>
        <w:t>:</w:t>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b/>
          <w:sz w:val="22"/>
          <w:szCs w:val="22"/>
        </w:rPr>
        <w:tab/>
      </w:r>
      <w:r w:rsidRPr="009A3182">
        <w:rPr>
          <w:rFonts w:asciiTheme="minorHAnsi" w:hAnsiTheme="minorHAnsi" w:cstheme="minorHAnsi"/>
          <w:b/>
          <w:sz w:val="22"/>
          <w:szCs w:val="22"/>
        </w:rPr>
        <w:tab/>
      </w:r>
      <w:r w:rsidRPr="009A3182">
        <w:rPr>
          <w:rFonts w:asciiTheme="minorHAnsi" w:hAnsiTheme="minorHAnsi" w:cstheme="minorHAnsi"/>
          <w:b/>
          <w:sz w:val="22"/>
          <w:szCs w:val="22"/>
        </w:rPr>
        <w:tab/>
      </w:r>
      <w:r w:rsidRPr="009A3182">
        <w:rPr>
          <w:rFonts w:asciiTheme="minorHAnsi" w:hAnsiTheme="minorHAnsi" w:cstheme="minorHAnsi"/>
          <w:b/>
          <w:sz w:val="22"/>
          <w:szCs w:val="22"/>
        </w:rPr>
        <w:tab/>
      </w:r>
      <w:r w:rsidRPr="009A3182">
        <w:rPr>
          <w:rFonts w:asciiTheme="minorHAnsi" w:hAnsiTheme="minorHAnsi" w:cstheme="minorHAnsi"/>
          <w:b/>
          <w:sz w:val="22"/>
          <w:szCs w:val="22"/>
        </w:rPr>
        <w:tab/>
      </w:r>
    </w:p>
    <w:p w14:paraId="7C81CC04" w14:textId="77777777" w:rsidR="00F863F9" w:rsidRPr="00B446EB" w:rsidRDefault="00F863F9" w:rsidP="00F863F9">
      <w:pPr>
        <w:spacing w:line="276" w:lineRule="auto"/>
        <w:jc w:val="both"/>
        <w:rPr>
          <w:rFonts w:asciiTheme="minorHAnsi" w:hAnsiTheme="minorHAnsi" w:cstheme="minorHAnsi"/>
          <w:b/>
          <w:sz w:val="22"/>
          <w:szCs w:val="22"/>
        </w:rPr>
      </w:pPr>
      <w:r w:rsidRPr="00B446EB">
        <w:rPr>
          <w:rFonts w:asciiTheme="minorHAnsi" w:hAnsiTheme="minorHAnsi" w:cstheme="minorHAnsi"/>
          <w:b/>
          <w:sz w:val="22"/>
          <w:szCs w:val="22"/>
        </w:rPr>
        <w:t>Kupujúci:</w:t>
      </w:r>
      <w:r w:rsidRPr="00B446EB">
        <w:rPr>
          <w:rFonts w:asciiTheme="minorHAnsi" w:hAnsiTheme="minorHAnsi" w:cstheme="minorHAnsi"/>
          <w:b/>
          <w:sz w:val="22"/>
          <w:szCs w:val="22"/>
        </w:rPr>
        <w:tab/>
      </w:r>
      <w:r w:rsidRPr="00B446EB">
        <w:rPr>
          <w:rFonts w:asciiTheme="minorHAnsi" w:hAnsiTheme="minorHAnsi" w:cstheme="minorHAnsi"/>
          <w:b/>
          <w:sz w:val="22"/>
          <w:szCs w:val="22"/>
        </w:rPr>
        <w:tab/>
      </w:r>
      <w:r w:rsidRPr="00B446EB">
        <w:rPr>
          <w:rFonts w:asciiTheme="minorHAnsi" w:hAnsiTheme="minorHAnsi" w:cstheme="minorHAnsi"/>
          <w:b/>
          <w:sz w:val="22"/>
          <w:szCs w:val="22"/>
        </w:rPr>
        <w:tab/>
        <w:t>COVER 3S, s.r.o.</w:t>
      </w:r>
    </w:p>
    <w:p w14:paraId="1A7CC026" w14:textId="77777777" w:rsidR="00F863F9" w:rsidRPr="00B446EB" w:rsidRDefault="00F863F9" w:rsidP="00F863F9">
      <w:pPr>
        <w:spacing w:line="276" w:lineRule="auto"/>
        <w:jc w:val="both"/>
        <w:rPr>
          <w:rFonts w:asciiTheme="minorHAnsi" w:hAnsiTheme="minorHAnsi" w:cstheme="minorHAnsi"/>
          <w:sz w:val="22"/>
          <w:szCs w:val="22"/>
        </w:rPr>
      </w:pPr>
      <w:r w:rsidRPr="00B446EB">
        <w:rPr>
          <w:rFonts w:asciiTheme="minorHAnsi" w:hAnsiTheme="minorHAnsi" w:cstheme="minorHAnsi"/>
          <w:sz w:val="22"/>
          <w:szCs w:val="22"/>
        </w:rPr>
        <w:tab/>
      </w:r>
      <w:r w:rsidRPr="00B446EB">
        <w:rPr>
          <w:rFonts w:asciiTheme="minorHAnsi" w:hAnsiTheme="minorHAnsi" w:cstheme="minorHAnsi"/>
          <w:sz w:val="22"/>
          <w:szCs w:val="22"/>
        </w:rPr>
        <w:tab/>
      </w:r>
      <w:r w:rsidRPr="00B446EB">
        <w:rPr>
          <w:rFonts w:asciiTheme="minorHAnsi" w:hAnsiTheme="minorHAnsi" w:cstheme="minorHAnsi"/>
          <w:sz w:val="22"/>
          <w:szCs w:val="22"/>
        </w:rPr>
        <w:tab/>
      </w:r>
      <w:r w:rsidRPr="00B446EB">
        <w:rPr>
          <w:rFonts w:asciiTheme="minorHAnsi" w:hAnsiTheme="minorHAnsi" w:cstheme="minorHAnsi"/>
          <w:sz w:val="22"/>
          <w:szCs w:val="22"/>
        </w:rPr>
        <w:tab/>
        <w:t>Kamanová 254, 956 12 Kamanová</w:t>
      </w:r>
    </w:p>
    <w:p w14:paraId="3EE42DAC" w14:textId="77777777" w:rsidR="00F863F9" w:rsidRPr="00B446EB" w:rsidRDefault="00F863F9" w:rsidP="00F863F9">
      <w:pPr>
        <w:spacing w:line="276" w:lineRule="auto"/>
        <w:ind w:left="2835" w:hanging="2835"/>
        <w:rPr>
          <w:rFonts w:asciiTheme="minorHAnsi" w:hAnsiTheme="minorHAnsi" w:cstheme="minorHAnsi"/>
          <w:sz w:val="22"/>
          <w:szCs w:val="22"/>
        </w:rPr>
      </w:pPr>
      <w:r w:rsidRPr="00B446EB">
        <w:rPr>
          <w:rFonts w:asciiTheme="minorHAnsi" w:hAnsiTheme="minorHAnsi" w:cstheme="minorHAnsi"/>
          <w:bCs/>
          <w:sz w:val="22"/>
          <w:szCs w:val="22"/>
        </w:rPr>
        <w:t>zapísaný:</w:t>
      </w:r>
      <w:r w:rsidRPr="00B446EB">
        <w:rPr>
          <w:rFonts w:asciiTheme="minorHAnsi" w:hAnsiTheme="minorHAnsi" w:cstheme="minorHAnsi"/>
          <w:bCs/>
          <w:sz w:val="22"/>
          <w:szCs w:val="22"/>
        </w:rPr>
        <w:tab/>
      </w:r>
      <w:r w:rsidRPr="00B446EB">
        <w:rPr>
          <w:rFonts w:asciiTheme="minorHAnsi" w:hAnsiTheme="minorHAnsi" w:cstheme="minorHAnsi"/>
          <w:sz w:val="22"/>
          <w:szCs w:val="22"/>
        </w:rPr>
        <w:t xml:space="preserve">Obchodný register Okresného súdu Nitra, </w:t>
      </w:r>
      <w:r w:rsidRPr="00B446EB">
        <w:rPr>
          <w:rFonts w:asciiTheme="minorHAnsi" w:hAnsiTheme="minorHAnsi" w:cstheme="minorHAnsi"/>
          <w:sz w:val="22"/>
          <w:szCs w:val="22"/>
        </w:rPr>
        <w:br/>
        <w:t>oddiel: Sro, vložka č. 1356/N</w:t>
      </w:r>
    </w:p>
    <w:p w14:paraId="52B8FE58" w14:textId="77777777" w:rsidR="00F863F9" w:rsidRPr="00B446EB" w:rsidRDefault="00F863F9" w:rsidP="00F863F9">
      <w:pPr>
        <w:spacing w:line="276" w:lineRule="auto"/>
        <w:ind w:left="2835" w:hanging="2835"/>
        <w:jc w:val="both"/>
        <w:rPr>
          <w:rFonts w:asciiTheme="minorHAnsi" w:hAnsiTheme="minorHAnsi" w:cstheme="minorHAnsi"/>
          <w:sz w:val="22"/>
          <w:szCs w:val="22"/>
        </w:rPr>
      </w:pPr>
      <w:r w:rsidRPr="00B446EB">
        <w:rPr>
          <w:rFonts w:asciiTheme="minorHAnsi" w:hAnsiTheme="minorHAnsi" w:cstheme="minorHAnsi"/>
          <w:sz w:val="22"/>
          <w:szCs w:val="22"/>
        </w:rPr>
        <w:t>zastúpený:</w:t>
      </w:r>
      <w:r w:rsidRPr="00B446EB">
        <w:rPr>
          <w:rFonts w:asciiTheme="minorHAnsi" w:hAnsiTheme="minorHAnsi" w:cstheme="minorHAnsi"/>
          <w:sz w:val="22"/>
          <w:szCs w:val="22"/>
        </w:rPr>
        <w:tab/>
        <w:t>Ing. Jozef Sommer – konateľ</w:t>
      </w:r>
    </w:p>
    <w:p w14:paraId="1E024E29" w14:textId="77777777" w:rsidR="00F863F9" w:rsidRPr="00B446EB" w:rsidRDefault="00F863F9" w:rsidP="00F863F9">
      <w:pPr>
        <w:spacing w:line="276" w:lineRule="auto"/>
        <w:jc w:val="both"/>
        <w:rPr>
          <w:rFonts w:asciiTheme="minorHAnsi" w:hAnsiTheme="minorHAnsi" w:cstheme="minorHAnsi"/>
          <w:bCs/>
          <w:sz w:val="22"/>
          <w:szCs w:val="22"/>
        </w:rPr>
      </w:pPr>
      <w:r w:rsidRPr="00B446EB">
        <w:rPr>
          <w:rFonts w:asciiTheme="minorHAnsi" w:hAnsiTheme="minorHAnsi" w:cstheme="minorHAnsi"/>
          <w:bCs/>
          <w:sz w:val="22"/>
          <w:szCs w:val="22"/>
        </w:rPr>
        <w:t>IČO:</w:t>
      </w:r>
      <w:r w:rsidRPr="00B446EB">
        <w:rPr>
          <w:rFonts w:asciiTheme="minorHAnsi" w:hAnsiTheme="minorHAnsi" w:cstheme="minorHAnsi"/>
          <w:bCs/>
          <w:sz w:val="22"/>
          <w:szCs w:val="22"/>
        </w:rPr>
        <w:tab/>
      </w:r>
      <w:r w:rsidRPr="00B446EB">
        <w:rPr>
          <w:rFonts w:asciiTheme="minorHAnsi" w:hAnsiTheme="minorHAnsi" w:cstheme="minorHAnsi"/>
          <w:bCs/>
          <w:sz w:val="22"/>
          <w:szCs w:val="22"/>
        </w:rPr>
        <w:tab/>
      </w:r>
      <w:r w:rsidRPr="00B446EB">
        <w:rPr>
          <w:rFonts w:asciiTheme="minorHAnsi" w:hAnsiTheme="minorHAnsi" w:cstheme="minorHAnsi"/>
          <w:bCs/>
          <w:sz w:val="22"/>
          <w:szCs w:val="22"/>
        </w:rPr>
        <w:tab/>
      </w:r>
      <w:r w:rsidRPr="00B446EB">
        <w:rPr>
          <w:rFonts w:asciiTheme="minorHAnsi" w:hAnsiTheme="minorHAnsi" w:cstheme="minorHAnsi"/>
          <w:bCs/>
          <w:sz w:val="22"/>
          <w:szCs w:val="22"/>
        </w:rPr>
        <w:tab/>
      </w:r>
      <w:r w:rsidRPr="00B446EB">
        <w:rPr>
          <w:rFonts w:asciiTheme="minorHAnsi" w:hAnsiTheme="minorHAnsi" w:cstheme="minorHAnsi"/>
          <w:sz w:val="22"/>
          <w:szCs w:val="22"/>
          <w:lang w:val="cs-CZ" w:eastAsia="sk-SK"/>
        </w:rPr>
        <w:t>34121641</w:t>
      </w:r>
    </w:p>
    <w:p w14:paraId="597D4CB7" w14:textId="77777777" w:rsidR="00F863F9" w:rsidRPr="00B446EB" w:rsidRDefault="00F863F9" w:rsidP="00F863F9">
      <w:pPr>
        <w:spacing w:line="276" w:lineRule="auto"/>
        <w:jc w:val="both"/>
        <w:rPr>
          <w:rFonts w:asciiTheme="minorHAnsi" w:hAnsiTheme="minorHAnsi" w:cstheme="minorHAnsi"/>
          <w:bCs/>
          <w:sz w:val="22"/>
          <w:szCs w:val="22"/>
        </w:rPr>
      </w:pPr>
      <w:r w:rsidRPr="00B446EB">
        <w:rPr>
          <w:rFonts w:asciiTheme="minorHAnsi" w:hAnsiTheme="minorHAnsi" w:cstheme="minorHAnsi"/>
          <w:bCs/>
          <w:sz w:val="22"/>
          <w:szCs w:val="22"/>
        </w:rPr>
        <w:t>DIČ:</w:t>
      </w:r>
      <w:r w:rsidRPr="00B446EB">
        <w:rPr>
          <w:rFonts w:asciiTheme="minorHAnsi" w:hAnsiTheme="minorHAnsi" w:cstheme="minorHAnsi"/>
          <w:bCs/>
          <w:sz w:val="22"/>
          <w:szCs w:val="22"/>
        </w:rPr>
        <w:tab/>
      </w:r>
      <w:r w:rsidRPr="00B446EB">
        <w:rPr>
          <w:rFonts w:asciiTheme="minorHAnsi" w:hAnsiTheme="minorHAnsi" w:cstheme="minorHAnsi"/>
          <w:bCs/>
          <w:sz w:val="22"/>
          <w:szCs w:val="22"/>
        </w:rPr>
        <w:tab/>
      </w:r>
      <w:r w:rsidRPr="00B446EB">
        <w:rPr>
          <w:rFonts w:asciiTheme="minorHAnsi" w:hAnsiTheme="minorHAnsi" w:cstheme="minorHAnsi"/>
          <w:bCs/>
          <w:sz w:val="22"/>
          <w:szCs w:val="22"/>
        </w:rPr>
        <w:tab/>
      </w:r>
      <w:r w:rsidRPr="00B446EB">
        <w:rPr>
          <w:rFonts w:asciiTheme="minorHAnsi" w:hAnsiTheme="minorHAnsi" w:cstheme="minorHAnsi"/>
          <w:bCs/>
          <w:sz w:val="22"/>
          <w:szCs w:val="22"/>
        </w:rPr>
        <w:tab/>
      </w:r>
      <w:r w:rsidRPr="00B446EB">
        <w:rPr>
          <w:rFonts w:asciiTheme="minorHAnsi" w:hAnsiTheme="minorHAnsi" w:cstheme="minorHAnsi"/>
          <w:sz w:val="22"/>
          <w:szCs w:val="22"/>
        </w:rPr>
        <w:t>2020420490</w:t>
      </w:r>
    </w:p>
    <w:p w14:paraId="36F4EFCF" w14:textId="77777777" w:rsidR="00F863F9" w:rsidRPr="00B446EB" w:rsidRDefault="00F863F9" w:rsidP="00F863F9">
      <w:pPr>
        <w:spacing w:line="276" w:lineRule="auto"/>
        <w:jc w:val="both"/>
        <w:rPr>
          <w:rFonts w:asciiTheme="minorHAnsi" w:hAnsiTheme="minorHAnsi" w:cstheme="minorHAnsi"/>
          <w:bCs/>
          <w:sz w:val="22"/>
          <w:szCs w:val="22"/>
        </w:rPr>
      </w:pPr>
      <w:r w:rsidRPr="00B446EB">
        <w:rPr>
          <w:rFonts w:asciiTheme="minorHAnsi" w:hAnsiTheme="minorHAnsi" w:cstheme="minorHAnsi"/>
          <w:bCs/>
          <w:sz w:val="22"/>
          <w:szCs w:val="22"/>
        </w:rPr>
        <w:t>IČ DPH:</w:t>
      </w:r>
      <w:r w:rsidRPr="00B446EB">
        <w:rPr>
          <w:rFonts w:asciiTheme="minorHAnsi" w:hAnsiTheme="minorHAnsi" w:cstheme="minorHAnsi"/>
          <w:bCs/>
          <w:sz w:val="22"/>
          <w:szCs w:val="22"/>
        </w:rPr>
        <w:tab/>
      </w:r>
      <w:r w:rsidRPr="00B446EB">
        <w:rPr>
          <w:rFonts w:asciiTheme="minorHAnsi" w:hAnsiTheme="minorHAnsi" w:cstheme="minorHAnsi"/>
          <w:b/>
          <w:bCs/>
          <w:sz w:val="22"/>
          <w:szCs w:val="22"/>
        </w:rPr>
        <w:tab/>
      </w:r>
      <w:r w:rsidRPr="00B446EB">
        <w:rPr>
          <w:rFonts w:asciiTheme="minorHAnsi" w:hAnsiTheme="minorHAnsi" w:cstheme="minorHAnsi"/>
          <w:b/>
          <w:bCs/>
          <w:sz w:val="22"/>
          <w:szCs w:val="22"/>
        </w:rPr>
        <w:tab/>
      </w:r>
      <w:r w:rsidRPr="00B446EB">
        <w:rPr>
          <w:rFonts w:asciiTheme="minorHAnsi" w:hAnsiTheme="minorHAnsi" w:cstheme="minorHAnsi"/>
          <w:b/>
          <w:bCs/>
          <w:sz w:val="22"/>
          <w:szCs w:val="22"/>
        </w:rPr>
        <w:tab/>
      </w:r>
      <w:r w:rsidRPr="00B446EB">
        <w:rPr>
          <w:rFonts w:asciiTheme="minorHAnsi" w:hAnsiTheme="minorHAnsi" w:cstheme="minorHAnsi"/>
          <w:sz w:val="22"/>
          <w:szCs w:val="22"/>
        </w:rPr>
        <w:t>SK2020420490</w:t>
      </w:r>
    </w:p>
    <w:p w14:paraId="6DA09E2E" w14:textId="77777777" w:rsidR="00F863F9" w:rsidRPr="00B446EB" w:rsidRDefault="00F863F9" w:rsidP="00F863F9">
      <w:pPr>
        <w:spacing w:line="276" w:lineRule="auto"/>
        <w:jc w:val="both"/>
        <w:rPr>
          <w:rFonts w:asciiTheme="minorHAnsi" w:hAnsiTheme="minorHAnsi" w:cstheme="minorHAnsi"/>
          <w:sz w:val="22"/>
          <w:szCs w:val="22"/>
        </w:rPr>
      </w:pPr>
      <w:r w:rsidRPr="00B446EB">
        <w:rPr>
          <w:rFonts w:asciiTheme="minorHAnsi" w:hAnsiTheme="minorHAnsi" w:cstheme="minorHAnsi"/>
          <w:sz w:val="22"/>
          <w:szCs w:val="22"/>
        </w:rPr>
        <w:t>Bankové spojenie:</w:t>
      </w:r>
      <w:r w:rsidRPr="00B446EB">
        <w:rPr>
          <w:rFonts w:asciiTheme="minorHAnsi" w:hAnsiTheme="minorHAnsi" w:cstheme="minorHAnsi"/>
          <w:sz w:val="22"/>
          <w:szCs w:val="22"/>
        </w:rPr>
        <w:tab/>
      </w:r>
      <w:r w:rsidRPr="00B446EB">
        <w:rPr>
          <w:rFonts w:asciiTheme="minorHAnsi" w:hAnsiTheme="minorHAnsi" w:cstheme="minorHAnsi"/>
          <w:sz w:val="22"/>
          <w:szCs w:val="22"/>
        </w:rPr>
        <w:tab/>
      </w:r>
      <w:r w:rsidRPr="00B92955">
        <w:rPr>
          <w:rFonts w:asciiTheme="minorHAnsi" w:hAnsiTheme="minorHAnsi" w:cstheme="minorHAnsi"/>
          <w:sz w:val="22"/>
          <w:szCs w:val="22"/>
        </w:rPr>
        <w:t>Tatra banka, a.s</w:t>
      </w:r>
    </w:p>
    <w:p w14:paraId="45E13D93" w14:textId="77777777" w:rsidR="00F863F9" w:rsidRPr="00B446EB" w:rsidRDefault="00F863F9" w:rsidP="00F863F9">
      <w:pPr>
        <w:spacing w:line="276" w:lineRule="auto"/>
        <w:jc w:val="both"/>
        <w:rPr>
          <w:rFonts w:asciiTheme="minorHAnsi" w:hAnsiTheme="minorHAnsi" w:cstheme="minorHAnsi"/>
          <w:sz w:val="22"/>
          <w:szCs w:val="22"/>
        </w:rPr>
      </w:pPr>
      <w:r w:rsidRPr="00B446EB">
        <w:rPr>
          <w:rFonts w:asciiTheme="minorHAnsi" w:hAnsiTheme="minorHAnsi" w:cstheme="minorHAnsi"/>
          <w:sz w:val="22"/>
          <w:szCs w:val="22"/>
        </w:rPr>
        <w:t>IBAN:</w:t>
      </w:r>
      <w:r w:rsidRPr="00B446EB">
        <w:rPr>
          <w:rFonts w:asciiTheme="minorHAnsi" w:hAnsiTheme="minorHAnsi" w:cstheme="minorHAnsi"/>
          <w:sz w:val="22"/>
          <w:szCs w:val="22"/>
        </w:rPr>
        <w:tab/>
      </w:r>
      <w:r w:rsidRPr="00B446EB">
        <w:rPr>
          <w:rFonts w:asciiTheme="minorHAnsi" w:hAnsiTheme="minorHAnsi" w:cstheme="minorHAnsi"/>
          <w:sz w:val="22"/>
          <w:szCs w:val="22"/>
        </w:rPr>
        <w:tab/>
      </w:r>
      <w:r w:rsidRPr="00B446EB">
        <w:rPr>
          <w:rFonts w:asciiTheme="minorHAnsi" w:hAnsiTheme="minorHAnsi" w:cstheme="minorHAnsi"/>
          <w:sz w:val="22"/>
          <w:szCs w:val="22"/>
        </w:rPr>
        <w:tab/>
      </w:r>
      <w:r w:rsidRPr="00B446EB">
        <w:rPr>
          <w:rFonts w:asciiTheme="minorHAnsi" w:hAnsiTheme="minorHAnsi" w:cstheme="minorHAnsi"/>
          <w:sz w:val="22"/>
          <w:szCs w:val="22"/>
        </w:rPr>
        <w:tab/>
      </w:r>
      <w:r w:rsidRPr="00B92955">
        <w:rPr>
          <w:rFonts w:asciiTheme="minorHAnsi" w:hAnsiTheme="minorHAnsi" w:cstheme="minorHAnsi"/>
          <w:sz w:val="22"/>
          <w:szCs w:val="22"/>
        </w:rPr>
        <w:t>SK48</w:t>
      </w:r>
      <w:r>
        <w:rPr>
          <w:rFonts w:asciiTheme="minorHAnsi" w:hAnsiTheme="minorHAnsi" w:cstheme="minorHAnsi"/>
          <w:sz w:val="22"/>
          <w:szCs w:val="22"/>
        </w:rPr>
        <w:t xml:space="preserve"> </w:t>
      </w:r>
      <w:r w:rsidRPr="00B92955">
        <w:rPr>
          <w:rFonts w:asciiTheme="minorHAnsi" w:hAnsiTheme="minorHAnsi" w:cstheme="minorHAnsi"/>
          <w:sz w:val="22"/>
          <w:szCs w:val="22"/>
        </w:rPr>
        <w:t>1100</w:t>
      </w:r>
      <w:r>
        <w:rPr>
          <w:rFonts w:asciiTheme="minorHAnsi" w:hAnsiTheme="minorHAnsi" w:cstheme="minorHAnsi"/>
          <w:sz w:val="22"/>
          <w:szCs w:val="22"/>
        </w:rPr>
        <w:t xml:space="preserve"> </w:t>
      </w:r>
      <w:r w:rsidRPr="00B92955">
        <w:rPr>
          <w:rFonts w:asciiTheme="minorHAnsi" w:hAnsiTheme="minorHAnsi" w:cstheme="minorHAnsi"/>
          <w:sz w:val="22"/>
          <w:szCs w:val="22"/>
        </w:rPr>
        <w:t>0000</w:t>
      </w:r>
      <w:r>
        <w:rPr>
          <w:rFonts w:asciiTheme="minorHAnsi" w:hAnsiTheme="minorHAnsi" w:cstheme="minorHAnsi"/>
          <w:sz w:val="22"/>
          <w:szCs w:val="22"/>
        </w:rPr>
        <w:t xml:space="preserve"> </w:t>
      </w:r>
      <w:r w:rsidRPr="00B92955">
        <w:rPr>
          <w:rFonts w:asciiTheme="minorHAnsi" w:hAnsiTheme="minorHAnsi" w:cstheme="minorHAnsi"/>
          <w:sz w:val="22"/>
          <w:szCs w:val="22"/>
        </w:rPr>
        <w:t>0029</w:t>
      </w:r>
      <w:r>
        <w:rPr>
          <w:rFonts w:asciiTheme="minorHAnsi" w:hAnsiTheme="minorHAnsi" w:cstheme="minorHAnsi"/>
          <w:sz w:val="22"/>
          <w:szCs w:val="22"/>
        </w:rPr>
        <w:t xml:space="preserve"> </w:t>
      </w:r>
      <w:r w:rsidRPr="00B92955">
        <w:rPr>
          <w:rFonts w:asciiTheme="minorHAnsi" w:hAnsiTheme="minorHAnsi" w:cstheme="minorHAnsi"/>
          <w:sz w:val="22"/>
          <w:szCs w:val="22"/>
        </w:rPr>
        <w:t>2591</w:t>
      </w:r>
      <w:r>
        <w:rPr>
          <w:rFonts w:asciiTheme="minorHAnsi" w:hAnsiTheme="minorHAnsi" w:cstheme="minorHAnsi"/>
          <w:sz w:val="22"/>
          <w:szCs w:val="22"/>
        </w:rPr>
        <w:t xml:space="preserve"> </w:t>
      </w:r>
      <w:r w:rsidRPr="00B92955">
        <w:rPr>
          <w:rFonts w:asciiTheme="minorHAnsi" w:hAnsiTheme="minorHAnsi" w:cstheme="minorHAnsi"/>
          <w:sz w:val="22"/>
          <w:szCs w:val="22"/>
        </w:rPr>
        <w:t>6079</w:t>
      </w:r>
    </w:p>
    <w:p w14:paraId="6D041BC6" w14:textId="77777777" w:rsidR="00F863F9" w:rsidRPr="00B446EB" w:rsidRDefault="00F863F9" w:rsidP="00F863F9">
      <w:pPr>
        <w:spacing w:line="276" w:lineRule="auto"/>
        <w:jc w:val="both"/>
        <w:rPr>
          <w:rFonts w:asciiTheme="minorHAnsi" w:hAnsiTheme="minorHAnsi" w:cstheme="minorHAnsi"/>
          <w:sz w:val="22"/>
          <w:szCs w:val="22"/>
        </w:rPr>
      </w:pPr>
      <w:r w:rsidRPr="00B446EB">
        <w:rPr>
          <w:rFonts w:asciiTheme="minorHAnsi" w:hAnsiTheme="minorHAnsi" w:cstheme="minorHAnsi"/>
          <w:sz w:val="22"/>
          <w:szCs w:val="22"/>
        </w:rPr>
        <w:t>Osoby oprávnené rokovať vo veciach</w:t>
      </w:r>
    </w:p>
    <w:p w14:paraId="51AA5FEF" w14:textId="77777777" w:rsidR="00F863F9" w:rsidRPr="00B446EB" w:rsidRDefault="00F863F9" w:rsidP="00F863F9">
      <w:pPr>
        <w:spacing w:line="276" w:lineRule="auto"/>
        <w:rPr>
          <w:rFonts w:asciiTheme="minorHAnsi" w:hAnsiTheme="minorHAnsi" w:cstheme="minorHAnsi"/>
          <w:sz w:val="22"/>
          <w:szCs w:val="22"/>
        </w:rPr>
      </w:pPr>
      <w:r w:rsidRPr="00B446EB">
        <w:rPr>
          <w:rFonts w:asciiTheme="minorHAnsi" w:hAnsiTheme="minorHAnsi" w:cstheme="minorHAnsi"/>
          <w:sz w:val="22"/>
          <w:szCs w:val="22"/>
        </w:rPr>
        <w:t xml:space="preserve">- zmluvných a technických:  </w:t>
      </w:r>
      <w:r w:rsidRPr="00B446EB">
        <w:rPr>
          <w:rFonts w:asciiTheme="minorHAnsi" w:hAnsiTheme="minorHAnsi" w:cstheme="minorHAnsi"/>
          <w:sz w:val="22"/>
          <w:szCs w:val="22"/>
        </w:rPr>
        <w:tab/>
        <w:t xml:space="preserve"> Ing. Jozef Sommer</w:t>
      </w:r>
      <w:r w:rsidRPr="00B446EB">
        <w:rPr>
          <w:rFonts w:asciiTheme="minorHAnsi" w:hAnsiTheme="minorHAnsi" w:cstheme="minorHAnsi"/>
          <w:sz w:val="22"/>
          <w:szCs w:val="22"/>
        </w:rPr>
        <w:tab/>
      </w:r>
    </w:p>
    <w:p w14:paraId="102F27F9" w14:textId="77777777" w:rsidR="00F863F9" w:rsidRPr="009A3182" w:rsidRDefault="00F863F9" w:rsidP="00F863F9">
      <w:pPr>
        <w:spacing w:line="276" w:lineRule="auto"/>
        <w:jc w:val="right"/>
        <w:rPr>
          <w:rFonts w:asciiTheme="minorHAnsi" w:hAnsiTheme="minorHAnsi" w:cstheme="minorHAnsi"/>
          <w:sz w:val="22"/>
          <w:szCs w:val="22"/>
        </w:rPr>
      </w:pP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t>/ďalej len „</w:t>
      </w:r>
      <w:r w:rsidRPr="00B446EB">
        <w:rPr>
          <w:rFonts w:asciiTheme="minorHAnsi" w:hAnsiTheme="minorHAnsi" w:cstheme="minorHAnsi"/>
          <w:b/>
          <w:sz w:val="22"/>
          <w:szCs w:val="22"/>
        </w:rPr>
        <w:t>kupujúci</w:t>
      </w:r>
      <w:r w:rsidRPr="009A3182">
        <w:rPr>
          <w:rFonts w:asciiTheme="minorHAnsi" w:hAnsiTheme="minorHAnsi" w:cstheme="minorHAnsi"/>
          <w:sz w:val="22"/>
          <w:szCs w:val="22"/>
        </w:rPr>
        <w:t>“/</w:t>
      </w:r>
    </w:p>
    <w:p w14:paraId="7C1D2E41" w14:textId="77777777" w:rsidR="00F863F9" w:rsidRPr="009A3182" w:rsidRDefault="00F863F9" w:rsidP="00F863F9">
      <w:pPr>
        <w:spacing w:before="120" w:after="120" w:line="276" w:lineRule="auto"/>
        <w:jc w:val="both"/>
        <w:rPr>
          <w:rFonts w:asciiTheme="minorHAnsi" w:hAnsiTheme="minorHAnsi" w:cstheme="minorHAnsi"/>
          <w:sz w:val="22"/>
          <w:szCs w:val="22"/>
        </w:rPr>
      </w:pPr>
      <w:r w:rsidRPr="009A3182">
        <w:rPr>
          <w:rFonts w:asciiTheme="minorHAnsi" w:hAnsiTheme="minorHAnsi" w:cstheme="minorHAnsi"/>
          <w:b/>
          <w:sz w:val="22"/>
          <w:szCs w:val="22"/>
        </w:rPr>
        <w:t>1.2 Predávajúci</w:t>
      </w:r>
      <w:r w:rsidRPr="009A3182">
        <w:rPr>
          <w:rFonts w:asciiTheme="minorHAnsi" w:hAnsiTheme="minorHAnsi" w:cstheme="minorHAnsi"/>
          <w:sz w:val="22"/>
          <w:szCs w:val="22"/>
        </w:rPr>
        <w:t>:</w:t>
      </w:r>
      <w:r w:rsidRPr="009A3182">
        <w:rPr>
          <w:rFonts w:asciiTheme="minorHAnsi" w:hAnsiTheme="minorHAnsi" w:cstheme="minorHAnsi"/>
          <w:sz w:val="22"/>
          <w:szCs w:val="22"/>
        </w:rPr>
        <w:tab/>
      </w:r>
      <w:r w:rsidRPr="009A3182">
        <w:rPr>
          <w:rFonts w:asciiTheme="minorHAnsi" w:hAnsiTheme="minorHAnsi" w:cstheme="minorHAnsi"/>
          <w:sz w:val="22"/>
          <w:szCs w:val="22"/>
        </w:rPr>
        <w:tab/>
      </w:r>
    </w:p>
    <w:p w14:paraId="068479AA" w14:textId="77777777" w:rsidR="00F863F9" w:rsidRPr="009A3182" w:rsidRDefault="00F863F9" w:rsidP="00F863F9">
      <w:pPr>
        <w:spacing w:line="276" w:lineRule="auto"/>
        <w:jc w:val="both"/>
        <w:rPr>
          <w:rFonts w:asciiTheme="minorHAnsi" w:hAnsiTheme="minorHAnsi" w:cstheme="minorHAnsi"/>
          <w:sz w:val="22"/>
          <w:szCs w:val="22"/>
        </w:rPr>
      </w:pPr>
      <w:r w:rsidRPr="009A3182">
        <w:rPr>
          <w:rFonts w:asciiTheme="minorHAnsi" w:hAnsiTheme="minorHAnsi" w:cstheme="minorHAnsi"/>
          <w:b/>
          <w:sz w:val="22"/>
          <w:szCs w:val="22"/>
        </w:rPr>
        <w:t>Predávajúci</w:t>
      </w:r>
      <w:r w:rsidRPr="009A3182">
        <w:rPr>
          <w:rFonts w:asciiTheme="minorHAnsi" w:hAnsiTheme="minorHAnsi" w:cstheme="minorHAnsi"/>
          <w:sz w:val="22"/>
          <w:szCs w:val="22"/>
        </w:rPr>
        <w:t xml:space="preserve">: </w:t>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B92955">
        <w:rPr>
          <w:rFonts w:asciiTheme="minorHAnsi" w:hAnsiTheme="minorHAnsi" w:cstheme="minorHAnsi"/>
          <w:color w:val="FF0000"/>
          <w:sz w:val="22"/>
          <w:szCs w:val="22"/>
        </w:rPr>
        <w:t>[názov obchodnej spoločnosti]</w:t>
      </w:r>
    </w:p>
    <w:p w14:paraId="233C2096" w14:textId="77777777" w:rsidR="00F863F9" w:rsidRPr="009A3182" w:rsidRDefault="00F863F9" w:rsidP="00F863F9">
      <w:pPr>
        <w:spacing w:line="276" w:lineRule="auto"/>
        <w:jc w:val="both"/>
        <w:rPr>
          <w:rFonts w:asciiTheme="minorHAnsi" w:hAnsiTheme="minorHAnsi" w:cstheme="minorHAnsi"/>
          <w:sz w:val="22"/>
          <w:szCs w:val="22"/>
        </w:rPr>
      </w:pP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B92955">
        <w:rPr>
          <w:rFonts w:asciiTheme="minorHAnsi" w:hAnsiTheme="minorHAnsi" w:cstheme="minorHAnsi"/>
          <w:color w:val="FF0000"/>
          <w:sz w:val="22"/>
          <w:szCs w:val="22"/>
        </w:rPr>
        <w:t>[sídlo obchodnej spoločnosti]</w:t>
      </w:r>
    </w:p>
    <w:p w14:paraId="54BAEC50" w14:textId="77777777" w:rsidR="00F863F9" w:rsidRPr="009A3182" w:rsidRDefault="00F863F9" w:rsidP="00F863F9">
      <w:pPr>
        <w:spacing w:line="276" w:lineRule="auto"/>
        <w:jc w:val="both"/>
        <w:rPr>
          <w:rFonts w:asciiTheme="minorHAnsi" w:hAnsiTheme="minorHAnsi" w:cstheme="minorHAnsi"/>
          <w:bCs/>
          <w:sz w:val="22"/>
          <w:szCs w:val="22"/>
        </w:rPr>
      </w:pPr>
      <w:r w:rsidRPr="009A3182">
        <w:rPr>
          <w:rFonts w:asciiTheme="minorHAnsi" w:hAnsiTheme="minorHAnsi" w:cstheme="minorHAnsi"/>
          <w:bCs/>
          <w:sz w:val="22"/>
          <w:szCs w:val="22"/>
        </w:rPr>
        <w:t>zapísaný:</w:t>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B92955">
        <w:rPr>
          <w:rFonts w:asciiTheme="minorHAnsi" w:hAnsiTheme="minorHAnsi" w:cstheme="minorHAnsi"/>
          <w:bCs/>
          <w:color w:val="FF0000"/>
          <w:sz w:val="22"/>
          <w:szCs w:val="22"/>
        </w:rPr>
        <w:t xml:space="preserve">v Obchodnom registri Okresného súdu </w:t>
      </w:r>
      <w:r w:rsidRPr="00B92955">
        <w:rPr>
          <w:rFonts w:asciiTheme="minorHAnsi" w:hAnsiTheme="minorHAnsi" w:cstheme="minorHAnsi"/>
          <w:color w:val="FF0000"/>
          <w:sz w:val="22"/>
          <w:szCs w:val="22"/>
        </w:rPr>
        <w:t>....</w:t>
      </w:r>
    </w:p>
    <w:p w14:paraId="2208A064" w14:textId="77777777" w:rsidR="00F863F9" w:rsidRPr="009A3182" w:rsidRDefault="00F863F9" w:rsidP="00F863F9">
      <w:pPr>
        <w:spacing w:line="276" w:lineRule="auto"/>
        <w:jc w:val="both"/>
        <w:rPr>
          <w:rFonts w:asciiTheme="minorHAnsi" w:hAnsiTheme="minorHAnsi" w:cstheme="minorHAnsi"/>
          <w:bCs/>
          <w:sz w:val="22"/>
          <w:szCs w:val="22"/>
        </w:rPr>
      </w:pP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B92955">
        <w:rPr>
          <w:rFonts w:asciiTheme="minorHAnsi" w:hAnsiTheme="minorHAnsi" w:cstheme="minorHAnsi"/>
          <w:bCs/>
          <w:color w:val="FF0000"/>
          <w:sz w:val="22"/>
          <w:szCs w:val="22"/>
        </w:rPr>
        <w:t xml:space="preserve">oddiel: </w:t>
      </w:r>
      <w:r w:rsidRPr="00B92955">
        <w:rPr>
          <w:rFonts w:asciiTheme="minorHAnsi" w:hAnsiTheme="minorHAnsi" w:cstheme="minorHAnsi"/>
          <w:color w:val="FF0000"/>
          <w:sz w:val="22"/>
          <w:szCs w:val="22"/>
        </w:rPr>
        <w:t>...</w:t>
      </w:r>
      <w:r w:rsidRPr="00B92955">
        <w:rPr>
          <w:rFonts w:asciiTheme="minorHAnsi" w:hAnsiTheme="minorHAnsi" w:cstheme="minorHAnsi"/>
          <w:bCs/>
          <w:color w:val="FF0000"/>
          <w:sz w:val="22"/>
          <w:szCs w:val="22"/>
        </w:rPr>
        <w:t xml:space="preserve">, vložka č. </w:t>
      </w:r>
      <w:r w:rsidRPr="00B92955">
        <w:rPr>
          <w:rFonts w:asciiTheme="minorHAnsi" w:hAnsiTheme="minorHAnsi" w:cstheme="minorHAnsi"/>
          <w:color w:val="FF0000"/>
          <w:sz w:val="22"/>
          <w:szCs w:val="22"/>
        </w:rPr>
        <w:t>....</w:t>
      </w:r>
    </w:p>
    <w:p w14:paraId="3FFDE250" w14:textId="77777777" w:rsidR="00F863F9" w:rsidRPr="009A3182" w:rsidRDefault="00F863F9" w:rsidP="00F863F9">
      <w:pPr>
        <w:spacing w:line="276" w:lineRule="auto"/>
        <w:jc w:val="both"/>
        <w:rPr>
          <w:rFonts w:asciiTheme="minorHAnsi" w:hAnsiTheme="minorHAnsi" w:cstheme="minorHAnsi"/>
          <w:sz w:val="22"/>
          <w:szCs w:val="22"/>
        </w:rPr>
      </w:pPr>
      <w:r w:rsidRPr="009A3182">
        <w:rPr>
          <w:rFonts w:asciiTheme="minorHAnsi" w:hAnsiTheme="minorHAnsi" w:cstheme="minorHAnsi"/>
          <w:sz w:val="22"/>
          <w:szCs w:val="22"/>
        </w:rPr>
        <w:t>zastúpený:</w:t>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p>
    <w:p w14:paraId="09DFE391" w14:textId="77777777" w:rsidR="00F863F9" w:rsidRPr="009A3182" w:rsidRDefault="00F863F9" w:rsidP="00F863F9">
      <w:pPr>
        <w:spacing w:line="276" w:lineRule="auto"/>
        <w:jc w:val="both"/>
        <w:rPr>
          <w:rFonts w:asciiTheme="minorHAnsi" w:hAnsiTheme="minorHAnsi" w:cstheme="minorHAnsi"/>
          <w:bCs/>
          <w:sz w:val="22"/>
          <w:szCs w:val="22"/>
        </w:rPr>
      </w:pPr>
      <w:r w:rsidRPr="009A3182">
        <w:rPr>
          <w:rFonts w:asciiTheme="minorHAnsi" w:hAnsiTheme="minorHAnsi" w:cstheme="minorHAnsi"/>
          <w:bCs/>
          <w:sz w:val="22"/>
          <w:szCs w:val="22"/>
        </w:rPr>
        <w:t>IČO:</w:t>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p>
    <w:p w14:paraId="6D29F69B" w14:textId="77777777" w:rsidR="00F863F9" w:rsidRPr="009A3182" w:rsidRDefault="00F863F9" w:rsidP="00F863F9">
      <w:pPr>
        <w:spacing w:line="276" w:lineRule="auto"/>
        <w:jc w:val="both"/>
        <w:rPr>
          <w:rFonts w:asciiTheme="minorHAnsi" w:hAnsiTheme="minorHAnsi" w:cstheme="minorHAnsi"/>
          <w:bCs/>
          <w:sz w:val="22"/>
          <w:szCs w:val="22"/>
        </w:rPr>
      </w:pPr>
      <w:r w:rsidRPr="009A3182">
        <w:rPr>
          <w:rFonts w:asciiTheme="minorHAnsi" w:hAnsiTheme="minorHAnsi" w:cstheme="minorHAnsi"/>
          <w:bCs/>
          <w:sz w:val="22"/>
          <w:szCs w:val="22"/>
        </w:rPr>
        <w:t>DIČ:</w:t>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p>
    <w:p w14:paraId="7DE69CB4" w14:textId="77777777" w:rsidR="00F863F9" w:rsidRPr="009A3182" w:rsidRDefault="00F863F9" w:rsidP="00F863F9">
      <w:pPr>
        <w:spacing w:line="276" w:lineRule="auto"/>
        <w:jc w:val="both"/>
        <w:rPr>
          <w:rFonts w:asciiTheme="minorHAnsi" w:hAnsiTheme="minorHAnsi" w:cstheme="minorHAnsi"/>
          <w:sz w:val="22"/>
          <w:szCs w:val="22"/>
        </w:rPr>
      </w:pPr>
      <w:r w:rsidRPr="009A3182">
        <w:rPr>
          <w:rFonts w:asciiTheme="minorHAnsi" w:hAnsiTheme="minorHAnsi" w:cstheme="minorHAnsi"/>
          <w:sz w:val="22"/>
          <w:szCs w:val="22"/>
        </w:rPr>
        <w:t>IČ DPH:</w:t>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p>
    <w:p w14:paraId="1316A419" w14:textId="77777777" w:rsidR="00F863F9" w:rsidRPr="009A3182" w:rsidRDefault="00F863F9" w:rsidP="00F863F9">
      <w:pPr>
        <w:spacing w:line="276" w:lineRule="auto"/>
        <w:jc w:val="both"/>
        <w:rPr>
          <w:rFonts w:asciiTheme="minorHAnsi" w:hAnsiTheme="minorHAnsi" w:cstheme="minorHAnsi"/>
          <w:sz w:val="22"/>
          <w:szCs w:val="22"/>
        </w:rPr>
      </w:pPr>
      <w:r w:rsidRPr="009A3182">
        <w:rPr>
          <w:rFonts w:asciiTheme="minorHAnsi" w:hAnsiTheme="minorHAnsi" w:cstheme="minorHAnsi"/>
          <w:sz w:val="22"/>
          <w:szCs w:val="22"/>
        </w:rPr>
        <w:t>Bankové spojenie:</w:t>
      </w:r>
      <w:r w:rsidRPr="009A3182">
        <w:rPr>
          <w:rFonts w:asciiTheme="minorHAnsi" w:hAnsiTheme="minorHAnsi" w:cstheme="minorHAnsi"/>
          <w:sz w:val="22"/>
          <w:szCs w:val="22"/>
        </w:rPr>
        <w:tab/>
      </w:r>
      <w:r w:rsidRPr="009A3182">
        <w:rPr>
          <w:rFonts w:asciiTheme="minorHAnsi" w:hAnsiTheme="minorHAnsi" w:cstheme="minorHAnsi"/>
          <w:sz w:val="22"/>
          <w:szCs w:val="22"/>
        </w:rPr>
        <w:tab/>
      </w:r>
    </w:p>
    <w:p w14:paraId="66A20C8D" w14:textId="77777777" w:rsidR="00F863F9" w:rsidRPr="009A3182" w:rsidRDefault="00F863F9" w:rsidP="00F863F9">
      <w:pPr>
        <w:spacing w:line="276" w:lineRule="auto"/>
        <w:jc w:val="both"/>
        <w:rPr>
          <w:rFonts w:asciiTheme="minorHAnsi" w:hAnsiTheme="minorHAnsi" w:cstheme="minorHAnsi"/>
          <w:sz w:val="22"/>
          <w:szCs w:val="22"/>
        </w:rPr>
      </w:pPr>
      <w:r w:rsidRPr="009A3182">
        <w:rPr>
          <w:rFonts w:asciiTheme="minorHAnsi" w:hAnsiTheme="minorHAnsi" w:cstheme="minorHAnsi"/>
          <w:sz w:val="22"/>
          <w:szCs w:val="22"/>
        </w:rPr>
        <w:t xml:space="preserve">Číslo účtu: </w:t>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p>
    <w:p w14:paraId="71C86346" w14:textId="77777777" w:rsidR="00F863F9" w:rsidRPr="009A3182" w:rsidRDefault="00F863F9" w:rsidP="00F863F9">
      <w:pPr>
        <w:spacing w:line="276" w:lineRule="auto"/>
        <w:jc w:val="both"/>
        <w:rPr>
          <w:rFonts w:asciiTheme="minorHAnsi" w:hAnsiTheme="minorHAnsi" w:cstheme="minorHAnsi"/>
          <w:sz w:val="22"/>
          <w:szCs w:val="22"/>
        </w:rPr>
      </w:pPr>
      <w:r w:rsidRPr="009A3182">
        <w:rPr>
          <w:rFonts w:asciiTheme="minorHAnsi" w:hAnsiTheme="minorHAnsi" w:cstheme="minorHAnsi"/>
          <w:sz w:val="22"/>
          <w:szCs w:val="22"/>
        </w:rPr>
        <w:t>Osoby oprávnené rokovať vo veciach</w:t>
      </w:r>
    </w:p>
    <w:p w14:paraId="2F955D68" w14:textId="77777777" w:rsidR="00F863F9" w:rsidRPr="009A3182" w:rsidRDefault="00F863F9" w:rsidP="00F863F9">
      <w:pPr>
        <w:spacing w:line="276" w:lineRule="auto"/>
        <w:jc w:val="both"/>
        <w:rPr>
          <w:rFonts w:asciiTheme="minorHAnsi" w:hAnsiTheme="minorHAnsi" w:cstheme="minorHAnsi"/>
          <w:sz w:val="22"/>
          <w:szCs w:val="22"/>
        </w:rPr>
      </w:pPr>
      <w:r w:rsidRPr="009A3182">
        <w:rPr>
          <w:rFonts w:asciiTheme="minorHAnsi" w:hAnsiTheme="minorHAnsi" w:cstheme="minorHAnsi"/>
          <w:sz w:val="22"/>
          <w:szCs w:val="22"/>
        </w:rPr>
        <w:t>- technických:</w:t>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p>
    <w:p w14:paraId="102D24B1" w14:textId="77777777" w:rsidR="00F863F9" w:rsidRPr="009A3182" w:rsidRDefault="00F863F9" w:rsidP="00F863F9">
      <w:pPr>
        <w:spacing w:line="276" w:lineRule="auto"/>
        <w:jc w:val="both"/>
        <w:rPr>
          <w:rFonts w:asciiTheme="minorHAnsi" w:hAnsiTheme="minorHAnsi" w:cstheme="minorHAnsi"/>
          <w:bCs/>
          <w:sz w:val="22"/>
          <w:szCs w:val="22"/>
        </w:rPr>
      </w:pPr>
      <w:r w:rsidRPr="009A3182">
        <w:rPr>
          <w:rFonts w:asciiTheme="minorHAnsi" w:hAnsiTheme="minorHAnsi" w:cstheme="minorHAnsi"/>
          <w:bCs/>
          <w:sz w:val="22"/>
          <w:szCs w:val="22"/>
        </w:rPr>
        <w:t>- zmluvných:</w:t>
      </w:r>
      <w:r w:rsidRPr="009A3182">
        <w:rPr>
          <w:rFonts w:asciiTheme="minorHAnsi" w:hAnsiTheme="minorHAnsi" w:cstheme="minorHAnsi"/>
          <w:bCs/>
          <w:sz w:val="22"/>
          <w:szCs w:val="22"/>
        </w:rPr>
        <w:tab/>
      </w:r>
    </w:p>
    <w:p w14:paraId="2EE55FD6" w14:textId="77777777" w:rsidR="00F863F9" w:rsidRPr="009A3182" w:rsidRDefault="00F863F9" w:rsidP="00F863F9">
      <w:pPr>
        <w:spacing w:line="276" w:lineRule="auto"/>
        <w:jc w:val="right"/>
        <w:rPr>
          <w:rFonts w:asciiTheme="minorHAnsi" w:hAnsiTheme="minorHAnsi" w:cstheme="minorHAnsi"/>
          <w:b/>
          <w:bCs/>
          <w:sz w:val="22"/>
          <w:szCs w:val="22"/>
        </w:rPr>
      </w:pP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sz w:val="22"/>
          <w:szCs w:val="22"/>
        </w:rPr>
        <w:t>/ďalej len „</w:t>
      </w:r>
      <w:r w:rsidRPr="00B446EB">
        <w:rPr>
          <w:rFonts w:asciiTheme="minorHAnsi" w:hAnsiTheme="minorHAnsi" w:cstheme="minorHAnsi"/>
          <w:b/>
          <w:sz w:val="22"/>
          <w:szCs w:val="22"/>
        </w:rPr>
        <w:t>predávajúci</w:t>
      </w:r>
      <w:r w:rsidRPr="009A3182">
        <w:rPr>
          <w:rFonts w:asciiTheme="minorHAnsi" w:hAnsiTheme="minorHAnsi" w:cstheme="minorHAnsi"/>
          <w:sz w:val="22"/>
          <w:szCs w:val="22"/>
        </w:rPr>
        <w:t>“/</w:t>
      </w:r>
    </w:p>
    <w:p w14:paraId="309A5DCC" w14:textId="77777777" w:rsidR="00F863F9" w:rsidRDefault="00F863F9" w:rsidP="00F863F9">
      <w:pPr>
        <w:spacing w:before="120" w:after="120" w:line="276" w:lineRule="auto"/>
        <w:jc w:val="center"/>
        <w:rPr>
          <w:rFonts w:asciiTheme="minorHAnsi" w:hAnsiTheme="minorHAnsi" w:cstheme="minorHAnsi"/>
          <w:b/>
          <w:bCs/>
          <w:sz w:val="22"/>
          <w:szCs w:val="22"/>
        </w:rPr>
      </w:pPr>
    </w:p>
    <w:p w14:paraId="2D0D38C5" w14:textId="77777777" w:rsidR="00F863F9" w:rsidRDefault="00F863F9" w:rsidP="00F863F9">
      <w:r>
        <w:rPr>
          <w:rFonts w:asciiTheme="minorHAnsi" w:hAnsiTheme="minorHAnsi" w:cstheme="minorHAnsi"/>
          <w:sz w:val="22"/>
          <w:szCs w:val="22"/>
        </w:rPr>
        <w:t>(Kupujúci a predávajúci ďalej spolu aj ako „</w:t>
      </w:r>
      <w:r>
        <w:rPr>
          <w:rFonts w:asciiTheme="minorHAnsi" w:hAnsiTheme="minorHAnsi" w:cstheme="minorHAnsi"/>
          <w:b/>
          <w:sz w:val="22"/>
          <w:szCs w:val="22"/>
        </w:rPr>
        <w:t>zmluvné strany</w:t>
      </w:r>
      <w:r>
        <w:rPr>
          <w:rFonts w:asciiTheme="minorHAnsi" w:hAnsiTheme="minorHAnsi" w:cstheme="minorHAnsi"/>
          <w:sz w:val="22"/>
          <w:szCs w:val="22"/>
        </w:rPr>
        <w:t>“, jednotlivo aj ako „</w:t>
      </w:r>
      <w:r>
        <w:rPr>
          <w:rFonts w:asciiTheme="minorHAnsi" w:hAnsiTheme="minorHAnsi" w:cstheme="minorHAnsi"/>
          <w:b/>
          <w:sz w:val="22"/>
          <w:szCs w:val="22"/>
        </w:rPr>
        <w:t>zmluvná strana</w:t>
      </w:r>
      <w:r>
        <w:rPr>
          <w:rFonts w:asciiTheme="minorHAnsi" w:hAnsiTheme="minorHAnsi" w:cstheme="minorHAnsi"/>
          <w:sz w:val="22"/>
          <w:szCs w:val="22"/>
        </w:rPr>
        <w:t>“)</w:t>
      </w:r>
    </w:p>
    <w:p w14:paraId="6F47B95A" w14:textId="77777777" w:rsidR="00F863F9" w:rsidRDefault="00F863F9" w:rsidP="00F863F9">
      <w:pPr>
        <w:spacing w:before="120" w:after="120" w:line="276" w:lineRule="auto"/>
        <w:jc w:val="center"/>
        <w:rPr>
          <w:rFonts w:asciiTheme="minorHAnsi" w:hAnsiTheme="minorHAnsi" w:cstheme="minorHAnsi"/>
          <w:b/>
          <w:bCs/>
          <w:sz w:val="22"/>
          <w:szCs w:val="22"/>
        </w:rPr>
      </w:pPr>
    </w:p>
    <w:p w14:paraId="2D9E9F18" w14:textId="77777777" w:rsidR="00F863F9" w:rsidRDefault="00F863F9" w:rsidP="00F863F9">
      <w:pPr>
        <w:spacing w:before="120" w:after="120" w:line="276" w:lineRule="auto"/>
        <w:jc w:val="center"/>
        <w:rPr>
          <w:rFonts w:asciiTheme="minorHAnsi" w:hAnsiTheme="minorHAnsi" w:cstheme="minorHAnsi"/>
          <w:b/>
          <w:bCs/>
          <w:sz w:val="22"/>
          <w:szCs w:val="22"/>
        </w:rPr>
      </w:pPr>
    </w:p>
    <w:p w14:paraId="43F7D789" w14:textId="77777777" w:rsidR="00E90B9E" w:rsidRDefault="00E90B9E" w:rsidP="00F863F9">
      <w:pPr>
        <w:spacing w:before="120" w:after="120" w:line="276" w:lineRule="auto"/>
        <w:jc w:val="center"/>
        <w:rPr>
          <w:rFonts w:asciiTheme="minorHAnsi" w:hAnsiTheme="minorHAnsi" w:cstheme="minorHAnsi"/>
          <w:b/>
          <w:bCs/>
          <w:sz w:val="22"/>
          <w:szCs w:val="22"/>
        </w:rPr>
      </w:pPr>
    </w:p>
    <w:p w14:paraId="394A16B0" w14:textId="77777777" w:rsidR="00F863F9" w:rsidRPr="009A3182" w:rsidRDefault="00F863F9" w:rsidP="00F863F9">
      <w:pPr>
        <w:spacing w:before="120" w:after="120" w:line="276" w:lineRule="auto"/>
        <w:jc w:val="center"/>
        <w:rPr>
          <w:rFonts w:asciiTheme="minorHAnsi" w:hAnsiTheme="minorHAnsi" w:cstheme="minorHAnsi"/>
          <w:b/>
          <w:bCs/>
          <w:sz w:val="22"/>
          <w:szCs w:val="22"/>
        </w:rPr>
      </w:pPr>
      <w:r w:rsidRPr="009A3182">
        <w:rPr>
          <w:rFonts w:asciiTheme="minorHAnsi" w:hAnsiTheme="minorHAnsi" w:cstheme="minorHAnsi"/>
          <w:b/>
          <w:bCs/>
          <w:sz w:val="22"/>
          <w:szCs w:val="22"/>
        </w:rPr>
        <w:lastRenderedPageBreak/>
        <w:t>Článok 2</w:t>
      </w:r>
    </w:p>
    <w:p w14:paraId="6A5535E7" w14:textId="77777777" w:rsidR="00F863F9" w:rsidRPr="009A3182" w:rsidRDefault="00F863F9" w:rsidP="00F863F9">
      <w:pPr>
        <w:spacing w:before="120" w:after="120" w:line="276" w:lineRule="auto"/>
        <w:jc w:val="center"/>
        <w:rPr>
          <w:rFonts w:asciiTheme="minorHAnsi" w:hAnsiTheme="minorHAnsi" w:cstheme="minorHAnsi"/>
          <w:b/>
          <w:bCs/>
          <w:sz w:val="22"/>
          <w:szCs w:val="22"/>
        </w:rPr>
      </w:pPr>
      <w:r w:rsidRPr="009A3182">
        <w:rPr>
          <w:rFonts w:asciiTheme="minorHAnsi" w:hAnsiTheme="minorHAnsi" w:cstheme="minorHAnsi"/>
          <w:b/>
          <w:bCs/>
          <w:sz w:val="22"/>
          <w:szCs w:val="22"/>
        </w:rPr>
        <w:t>Podklad pre uzavretie Zmluvy</w:t>
      </w:r>
    </w:p>
    <w:p w14:paraId="6201C232" w14:textId="12B06DAA" w:rsidR="00F863F9" w:rsidRPr="00404920" w:rsidRDefault="00F863F9" w:rsidP="00404920">
      <w:pPr>
        <w:autoSpaceDE w:val="0"/>
        <w:autoSpaceDN w:val="0"/>
        <w:adjustRightInd w:val="0"/>
        <w:spacing w:line="276" w:lineRule="auto"/>
        <w:ind w:left="567"/>
        <w:jc w:val="both"/>
        <w:rPr>
          <w:rFonts w:asciiTheme="minorHAnsi" w:hAnsiTheme="minorHAnsi" w:cstheme="minorHAnsi"/>
          <w:sz w:val="22"/>
          <w:szCs w:val="22"/>
        </w:rPr>
      </w:pPr>
      <w:r w:rsidRPr="00404920">
        <w:rPr>
          <w:rFonts w:asciiTheme="minorHAnsi" w:hAnsiTheme="minorHAnsi" w:cstheme="minorHAnsi"/>
          <w:bCs/>
          <w:sz w:val="22"/>
          <w:szCs w:val="22"/>
        </w:rPr>
        <w:t xml:space="preserve">Podkladom pre uzavretie tejto kúpnej zmluvy je výsledok </w:t>
      </w:r>
      <w:r w:rsidRPr="00404920">
        <w:rPr>
          <w:rFonts w:asciiTheme="minorHAnsi" w:hAnsiTheme="minorHAnsi" w:cstheme="minorHAnsi"/>
          <w:sz w:val="22"/>
          <w:szCs w:val="22"/>
        </w:rPr>
        <w:t>v rámci realizácie procesu zadávania zákazky (z</w:t>
      </w:r>
      <w:r w:rsidRPr="00404920">
        <w:rPr>
          <w:rFonts w:asciiTheme="minorHAnsi" w:hAnsiTheme="minorHAnsi" w:cstheme="minorHAnsi"/>
          <w:i/>
          <w:sz w:val="22"/>
          <w:szCs w:val="22"/>
        </w:rPr>
        <w:t>ákazka nad 100 000,- EUR bez DPH</w:t>
      </w:r>
      <w:r w:rsidRPr="00404920">
        <w:rPr>
          <w:rFonts w:asciiTheme="minorHAnsi" w:hAnsiTheme="minorHAnsi" w:cstheme="minorHAnsi"/>
          <w:sz w:val="22"/>
          <w:szCs w:val="22"/>
        </w:rPr>
        <w:t xml:space="preserve">) podľa aktuálne platnej príručky k procesu verejného obstarávania pre dopytovo-orientované projekty a národné projekty operačného programu Integrovaná infraštruktúra v gescii MH SR, verzia 3.1, zverejnenej 16. júna 2020 na webovej stránke </w:t>
      </w:r>
      <w:hyperlink r:id="rId12" w:history="1">
        <w:r w:rsidRPr="00404920">
          <w:rPr>
            <w:rStyle w:val="Hypertextovprepojenie"/>
            <w:rFonts w:asciiTheme="minorHAnsi" w:hAnsiTheme="minorHAnsi" w:cstheme="minorHAnsi"/>
            <w:sz w:val="22"/>
            <w:szCs w:val="22"/>
          </w:rPr>
          <w:t>www.opvai.sk</w:t>
        </w:r>
      </w:hyperlink>
      <w:r w:rsidRPr="00404920">
        <w:rPr>
          <w:rFonts w:asciiTheme="minorHAnsi" w:hAnsiTheme="minorHAnsi" w:cstheme="minorHAnsi"/>
          <w:sz w:val="22"/>
          <w:szCs w:val="22"/>
        </w:rPr>
        <w:t xml:space="preserve"> </w:t>
      </w:r>
      <w:r w:rsidRPr="00404920">
        <w:rPr>
          <w:rFonts w:asciiTheme="minorHAnsi" w:hAnsiTheme="minorHAnsi" w:cstheme="minorHAnsi"/>
          <w:bCs/>
          <w:sz w:val="22"/>
          <w:szCs w:val="22"/>
        </w:rPr>
        <w:t xml:space="preserve">na predmet zákazky: </w:t>
      </w:r>
      <w:r w:rsidRPr="00404920">
        <w:rPr>
          <w:rFonts w:asciiTheme="minorHAnsi" w:hAnsiTheme="minorHAnsi" w:cstheme="minorHAnsi"/>
          <w:sz w:val="22"/>
          <w:szCs w:val="22"/>
        </w:rPr>
        <w:t>Dodávka inteligentných automatizovaných pracovísk, konkrétne na II. časť predmetu zákazky:</w:t>
      </w:r>
      <w:r w:rsidRPr="00404920">
        <w:rPr>
          <w:rFonts w:asciiTheme="minorHAnsi" w:hAnsiTheme="minorHAnsi" w:cstheme="minorHAnsi"/>
          <w:b/>
          <w:sz w:val="22"/>
          <w:szCs w:val="22"/>
        </w:rPr>
        <w:t xml:space="preserve"> </w:t>
      </w:r>
      <w:r w:rsidRPr="00404920">
        <w:rPr>
          <w:rFonts w:asciiTheme="minorHAnsi" w:hAnsiTheme="minorHAnsi" w:cstheme="minorHAnsi"/>
          <w:sz w:val="22"/>
          <w:szCs w:val="22"/>
        </w:rPr>
        <w:t>Veľkoformátový In-line automatizovaný vysekávací stroj (rotačný výsek) s potlačou. Kód výzvy: OPVaI-MH/DP/2018/1.2.2-21</w:t>
      </w:r>
    </w:p>
    <w:p w14:paraId="7883EBDA" w14:textId="77777777" w:rsidR="00F863F9" w:rsidRPr="009A3182" w:rsidRDefault="00F863F9" w:rsidP="00F863F9">
      <w:pPr>
        <w:spacing w:before="120" w:after="120" w:line="276" w:lineRule="auto"/>
        <w:jc w:val="center"/>
        <w:rPr>
          <w:rFonts w:asciiTheme="minorHAnsi" w:hAnsiTheme="minorHAnsi" w:cstheme="minorHAnsi"/>
          <w:b/>
          <w:bCs/>
          <w:sz w:val="22"/>
          <w:szCs w:val="22"/>
        </w:rPr>
      </w:pPr>
    </w:p>
    <w:p w14:paraId="77FBF56A" w14:textId="77777777" w:rsidR="00F863F9" w:rsidRPr="009A3182" w:rsidRDefault="00F863F9" w:rsidP="00F863F9">
      <w:pPr>
        <w:spacing w:before="120" w:after="120" w:line="276" w:lineRule="auto"/>
        <w:jc w:val="center"/>
        <w:rPr>
          <w:rFonts w:asciiTheme="minorHAnsi" w:hAnsiTheme="minorHAnsi" w:cstheme="minorHAnsi"/>
          <w:b/>
          <w:bCs/>
          <w:sz w:val="22"/>
          <w:szCs w:val="22"/>
        </w:rPr>
      </w:pPr>
      <w:r w:rsidRPr="009A3182">
        <w:rPr>
          <w:rFonts w:asciiTheme="minorHAnsi" w:hAnsiTheme="minorHAnsi" w:cstheme="minorHAnsi"/>
          <w:b/>
          <w:bCs/>
          <w:sz w:val="22"/>
          <w:szCs w:val="22"/>
        </w:rPr>
        <w:t>Článok 3</w:t>
      </w:r>
    </w:p>
    <w:p w14:paraId="1802E104" w14:textId="77777777" w:rsidR="00F863F9" w:rsidRPr="009A3182" w:rsidRDefault="00F863F9" w:rsidP="00F863F9">
      <w:pPr>
        <w:spacing w:before="120" w:after="120" w:line="276" w:lineRule="auto"/>
        <w:jc w:val="center"/>
        <w:rPr>
          <w:rFonts w:asciiTheme="minorHAnsi" w:hAnsiTheme="minorHAnsi" w:cstheme="minorHAnsi"/>
          <w:b/>
          <w:sz w:val="22"/>
          <w:szCs w:val="22"/>
        </w:rPr>
      </w:pPr>
      <w:r w:rsidRPr="009A3182">
        <w:rPr>
          <w:rFonts w:asciiTheme="minorHAnsi" w:hAnsiTheme="minorHAnsi" w:cstheme="minorHAnsi"/>
          <w:b/>
          <w:sz w:val="22"/>
          <w:szCs w:val="22"/>
        </w:rPr>
        <w:t>Predmet Zmluvy a termín dodania</w:t>
      </w:r>
    </w:p>
    <w:p w14:paraId="417F1385" w14:textId="77777777" w:rsidR="00F863F9" w:rsidRPr="009A3182" w:rsidRDefault="00F863F9" w:rsidP="00404920">
      <w:pPr>
        <w:pStyle w:val="Odsekzoznamu"/>
        <w:numPr>
          <w:ilvl w:val="1"/>
          <w:numId w:val="26"/>
        </w:numPr>
        <w:autoSpaceDE w:val="0"/>
        <w:autoSpaceDN w:val="0"/>
        <w:adjustRightInd w:val="0"/>
        <w:spacing w:after="120"/>
        <w:jc w:val="both"/>
        <w:rPr>
          <w:rFonts w:asciiTheme="minorHAnsi" w:hAnsiTheme="minorHAnsi" w:cstheme="minorHAnsi"/>
        </w:rPr>
      </w:pPr>
      <w:r w:rsidRPr="009A3182">
        <w:rPr>
          <w:rFonts w:asciiTheme="minorHAnsi" w:hAnsiTheme="minorHAnsi" w:cstheme="minorHAnsi"/>
        </w:rPr>
        <w:t xml:space="preserve">Predávajúci sa zaväzuje dodať kupujúcemu Tovar </w:t>
      </w:r>
      <w:r w:rsidRPr="009A3182">
        <w:rPr>
          <w:rFonts w:asciiTheme="minorHAnsi" w:hAnsiTheme="minorHAnsi"/>
        </w:rPr>
        <w:t xml:space="preserve">špecifikovaný v Prílohe č. 1 (ďalej len “Tovar”) tejto </w:t>
      </w:r>
      <w:r>
        <w:rPr>
          <w:rFonts w:asciiTheme="minorHAnsi" w:hAnsiTheme="minorHAnsi"/>
        </w:rPr>
        <w:t>Z</w:t>
      </w:r>
      <w:r w:rsidRPr="009A3182">
        <w:rPr>
          <w:rFonts w:asciiTheme="minorHAnsi" w:hAnsiTheme="minorHAnsi"/>
        </w:rPr>
        <w:t>mluvy a previesť na kupujúceho vlastnícke právo k Tovaru.</w:t>
      </w:r>
    </w:p>
    <w:p w14:paraId="431CB094" w14:textId="77777777" w:rsidR="00F863F9" w:rsidRPr="009A3182" w:rsidRDefault="00F863F9" w:rsidP="00404920">
      <w:pPr>
        <w:numPr>
          <w:ilvl w:val="1"/>
          <w:numId w:val="26"/>
        </w:numPr>
        <w:spacing w:after="120" w:line="276" w:lineRule="auto"/>
        <w:jc w:val="both"/>
        <w:rPr>
          <w:rFonts w:asciiTheme="minorHAnsi" w:hAnsiTheme="minorHAnsi" w:cstheme="minorHAnsi"/>
          <w:sz w:val="22"/>
          <w:szCs w:val="22"/>
        </w:rPr>
      </w:pPr>
      <w:r w:rsidRPr="009A3182">
        <w:rPr>
          <w:rFonts w:asciiTheme="minorHAnsi" w:hAnsiTheme="minorHAnsi" w:cstheme="minorHAnsi"/>
          <w:sz w:val="22"/>
          <w:szCs w:val="22"/>
        </w:rPr>
        <w:t>Kupujúci sa zaväzuje Tovar za podmienok dohodnutých v tejto Zmluve prevziať a zaplatiť zaň predávajúcemu cenu dohodnutú v článku 4 tejto Zmluvy.</w:t>
      </w:r>
    </w:p>
    <w:p w14:paraId="3EAF00BF" w14:textId="6494E6F7" w:rsidR="00F863F9" w:rsidRPr="00B92955" w:rsidRDefault="00F863F9" w:rsidP="00404920">
      <w:pPr>
        <w:numPr>
          <w:ilvl w:val="1"/>
          <w:numId w:val="26"/>
        </w:numPr>
        <w:spacing w:after="120" w:line="276" w:lineRule="auto"/>
        <w:jc w:val="both"/>
        <w:rPr>
          <w:rFonts w:asciiTheme="minorHAnsi" w:hAnsiTheme="minorHAnsi" w:cstheme="minorHAnsi"/>
          <w:color w:val="000000" w:themeColor="text1"/>
          <w:sz w:val="22"/>
          <w:szCs w:val="22"/>
        </w:rPr>
      </w:pPr>
      <w:r w:rsidRPr="00B92955">
        <w:rPr>
          <w:rFonts w:asciiTheme="minorHAnsi" w:hAnsiTheme="minorHAnsi" w:cstheme="minorHAnsi"/>
          <w:color w:val="000000" w:themeColor="text1"/>
          <w:sz w:val="22"/>
          <w:szCs w:val="22"/>
        </w:rPr>
        <w:t xml:space="preserve">Predávajúci sa zaväzuje dodať Tovar do </w:t>
      </w:r>
      <w:r>
        <w:rPr>
          <w:rFonts w:asciiTheme="minorHAnsi" w:hAnsiTheme="minorHAnsi" w:cstheme="minorHAnsi"/>
          <w:color w:val="000000" w:themeColor="text1"/>
          <w:sz w:val="22"/>
          <w:szCs w:val="22"/>
        </w:rPr>
        <w:t>200</w:t>
      </w:r>
      <w:r w:rsidRPr="00B92955">
        <w:rPr>
          <w:rFonts w:asciiTheme="minorHAnsi" w:hAnsiTheme="minorHAnsi" w:cstheme="minorHAnsi"/>
          <w:color w:val="000000" w:themeColor="text1"/>
          <w:sz w:val="22"/>
          <w:szCs w:val="22"/>
        </w:rPr>
        <w:t xml:space="preserve"> kalendárnych dní od účinnosti tejto Zmluvy. Predávajúci je povinný doručiť kupujúcemu doklad o tej skutočnosti, že Tovar je vyrobený resp. že Tovar, ktorý je predmetom tejto Zmluvy je pripravený na doručenie kupujúcemu. Uvedený doklad musí byť prílohou vystavenej faktúry podľa bodu 4.3.2 tejto Zmluvy.</w:t>
      </w:r>
    </w:p>
    <w:p w14:paraId="5ABC7734" w14:textId="77777777" w:rsidR="00F863F9" w:rsidRPr="009A3182" w:rsidRDefault="00F863F9" w:rsidP="00404920">
      <w:pPr>
        <w:numPr>
          <w:ilvl w:val="1"/>
          <w:numId w:val="26"/>
        </w:numPr>
        <w:spacing w:after="120" w:line="276" w:lineRule="auto"/>
        <w:jc w:val="both"/>
        <w:rPr>
          <w:rFonts w:asciiTheme="minorHAnsi" w:hAnsiTheme="minorHAnsi" w:cstheme="minorHAnsi"/>
          <w:sz w:val="22"/>
          <w:szCs w:val="22"/>
        </w:rPr>
      </w:pPr>
      <w:r w:rsidRPr="009A3182">
        <w:rPr>
          <w:rFonts w:asciiTheme="minorHAnsi" w:hAnsiTheme="minorHAnsi" w:cstheme="minorHAnsi"/>
          <w:sz w:val="22"/>
          <w:szCs w:val="22"/>
        </w:rPr>
        <w:t xml:space="preserve">Predávajúci sa zaväzuje dodať Tovar do miesta: </w:t>
      </w:r>
      <w:r w:rsidRPr="00FA1436">
        <w:rPr>
          <w:rFonts w:asciiTheme="minorHAnsi" w:hAnsiTheme="minorHAnsi" w:cstheme="minorHAnsi"/>
          <w:sz w:val="22"/>
          <w:szCs w:val="22"/>
        </w:rPr>
        <w:t>Kamanová 254, 956 12 Kamanová</w:t>
      </w:r>
      <w:r>
        <w:rPr>
          <w:rFonts w:asciiTheme="minorHAnsi" w:hAnsiTheme="minorHAnsi" w:cstheme="minorHAnsi"/>
          <w:sz w:val="22"/>
          <w:szCs w:val="22"/>
        </w:rPr>
        <w:t>.</w:t>
      </w:r>
    </w:p>
    <w:p w14:paraId="0B35DB3D" w14:textId="77777777" w:rsidR="00F863F9" w:rsidRPr="00A16C45" w:rsidRDefault="00F863F9" w:rsidP="00404920">
      <w:pPr>
        <w:numPr>
          <w:ilvl w:val="1"/>
          <w:numId w:val="26"/>
        </w:numPr>
        <w:spacing w:line="276" w:lineRule="auto"/>
        <w:jc w:val="both"/>
        <w:rPr>
          <w:rFonts w:asciiTheme="minorHAnsi" w:hAnsiTheme="minorHAnsi" w:cstheme="minorHAnsi"/>
          <w:sz w:val="22"/>
          <w:szCs w:val="22"/>
        </w:rPr>
      </w:pPr>
      <w:r w:rsidRPr="009A3182">
        <w:rPr>
          <w:rFonts w:asciiTheme="minorHAnsi" w:hAnsiTheme="minorHAnsi" w:cstheme="minorHAnsi"/>
          <w:sz w:val="22"/>
          <w:szCs w:val="22"/>
        </w:rPr>
        <w:t>Predávajúci sa zaväzuje Tovar uviesť do prevádzky v mieste dodania uvedenom v bode 3.4</w:t>
      </w:r>
      <w:r>
        <w:rPr>
          <w:rFonts w:asciiTheme="minorHAnsi" w:hAnsiTheme="minorHAnsi" w:cstheme="minorHAnsi"/>
          <w:sz w:val="22"/>
          <w:szCs w:val="22"/>
        </w:rPr>
        <w:t xml:space="preserve"> </w:t>
      </w:r>
      <w:r w:rsidRPr="009A3182">
        <w:rPr>
          <w:rFonts w:asciiTheme="minorHAnsi" w:hAnsiTheme="minorHAnsi" w:cstheme="minorHAnsi"/>
          <w:sz w:val="22"/>
          <w:szCs w:val="22"/>
        </w:rPr>
        <w:t>v stanovenom termíne podľa bodu 3.3</w:t>
      </w:r>
      <w:r>
        <w:rPr>
          <w:rFonts w:asciiTheme="minorHAnsi" w:hAnsiTheme="minorHAnsi" w:cstheme="minorHAnsi"/>
          <w:sz w:val="22"/>
          <w:szCs w:val="22"/>
        </w:rPr>
        <w:t>.</w:t>
      </w:r>
    </w:p>
    <w:p w14:paraId="2C28625E" w14:textId="77777777" w:rsidR="00F863F9" w:rsidRPr="009A3182" w:rsidRDefault="00F863F9" w:rsidP="00F863F9">
      <w:pPr>
        <w:spacing w:before="120" w:after="120" w:line="276" w:lineRule="auto"/>
        <w:rPr>
          <w:rFonts w:asciiTheme="minorHAnsi" w:hAnsiTheme="minorHAnsi" w:cstheme="minorHAnsi"/>
          <w:b/>
          <w:bCs/>
          <w:sz w:val="22"/>
          <w:szCs w:val="22"/>
        </w:rPr>
      </w:pPr>
    </w:p>
    <w:p w14:paraId="24527443" w14:textId="77777777" w:rsidR="00F863F9" w:rsidRPr="009A3182" w:rsidRDefault="00F863F9" w:rsidP="00F863F9">
      <w:pPr>
        <w:spacing w:before="120" w:after="120" w:line="276" w:lineRule="auto"/>
        <w:jc w:val="center"/>
        <w:rPr>
          <w:rFonts w:asciiTheme="minorHAnsi" w:hAnsiTheme="minorHAnsi" w:cstheme="minorHAnsi"/>
          <w:b/>
          <w:bCs/>
          <w:sz w:val="22"/>
          <w:szCs w:val="22"/>
        </w:rPr>
      </w:pPr>
      <w:r w:rsidRPr="009A3182">
        <w:rPr>
          <w:rFonts w:asciiTheme="minorHAnsi" w:hAnsiTheme="minorHAnsi" w:cstheme="minorHAnsi"/>
          <w:b/>
          <w:bCs/>
          <w:sz w:val="22"/>
          <w:szCs w:val="22"/>
        </w:rPr>
        <w:t>Článok 4</w:t>
      </w:r>
    </w:p>
    <w:p w14:paraId="0A42E617" w14:textId="77777777" w:rsidR="00F863F9" w:rsidRPr="009A3182" w:rsidRDefault="00F863F9" w:rsidP="00F863F9">
      <w:pPr>
        <w:spacing w:before="120" w:after="120" w:line="276" w:lineRule="auto"/>
        <w:jc w:val="center"/>
        <w:rPr>
          <w:rFonts w:asciiTheme="minorHAnsi" w:hAnsiTheme="minorHAnsi" w:cstheme="minorHAnsi"/>
          <w:b/>
          <w:bCs/>
          <w:sz w:val="22"/>
          <w:szCs w:val="22"/>
        </w:rPr>
      </w:pPr>
      <w:r w:rsidRPr="009A3182">
        <w:rPr>
          <w:rFonts w:asciiTheme="minorHAnsi" w:hAnsiTheme="minorHAnsi" w:cstheme="minorHAnsi"/>
          <w:b/>
          <w:bCs/>
          <w:sz w:val="22"/>
          <w:szCs w:val="22"/>
        </w:rPr>
        <w:t>Cena, platobné podmienky a zmluvné pokuty</w:t>
      </w:r>
    </w:p>
    <w:p w14:paraId="4381B93A" w14:textId="77777777" w:rsidR="00F863F9" w:rsidRPr="009A3182" w:rsidRDefault="00F863F9" w:rsidP="00404920">
      <w:pPr>
        <w:numPr>
          <w:ilvl w:val="1"/>
          <w:numId w:val="27"/>
        </w:numPr>
        <w:overflowPunct w:val="0"/>
        <w:autoSpaceDE w:val="0"/>
        <w:autoSpaceDN w:val="0"/>
        <w:adjustRightInd w:val="0"/>
        <w:spacing w:line="276" w:lineRule="auto"/>
        <w:jc w:val="both"/>
        <w:textAlignment w:val="baseline"/>
        <w:rPr>
          <w:rFonts w:asciiTheme="minorHAnsi" w:hAnsiTheme="minorHAnsi" w:cstheme="minorHAnsi"/>
          <w:sz w:val="22"/>
          <w:szCs w:val="22"/>
        </w:rPr>
      </w:pPr>
      <w:r w:rsidRPr="009A3182">
        <w:rPr>
          <w:rFonts w:asciiTheme="minorHAnsi" w:hAnsiTheme="minorHAnsi" w:cstheme="minorHAnsi"/>
          <w:sz w:val="22"/>
          <w:szCs w:val="22"/>
        </w:rPr>
        <w:t xml:space="preserve">Cena za Tovar uvedená v Prílohe č. 2 tejto Zmluvy, v rozsahu podľa článku 3 tejto Zmluvy je zmluvnými stranami dohodnutá ako cena maximálna vo výške </w:t>
      </w:r>
    </w:p>
    <w:p w14:paraId="62ABBABD" w14:textId="77777777" w:rsidR="00F863F9" w:rsidRPr="009A3182" w:rsidRDefault="00F863F9" w:rsidP="00F863F9">
      <w:pPr>
        <w:pStyle w:val="Default"/>
        <w:spacing w:line="276" w:lineRule="auto"/>
        <w:ind w:firstLine="567"/>
        <w:rPr>
          <w:rFonts w:asciiTheme="minorHAnsi" w:hAnsiTheme="minorHAnsi" w:cstheme="minorHAnsi"/>
          <w:sz w:val="22"/>
          <w:szCs w:val="22"/>
          <w:lang w:val="sk-SK"/>
        </w:rPr>
      </w:pPr>
      <w:r w:rsidRPr="009A3182">
        <w:rPr>
          <w:rFonts w:asciiTheme="minorHAnsi" w:hAnsiTheme="minorHAnsi" w:cstheme="minorHAnsi"/>
          <w:sz w:val="22"/>
          <w:szCs w:val="22"/>
          <w:lang w:val="sk-SK"/>
        </w:rPr>
        <w:t>Cena spolu bez DPH</w:t>
      </w:r>
      <w:r w:rsidRPr="009A3182">
        <w:rPr>
          <w:rFonts w:asciiTheme="minorHAnsi" w:hAnsiTheme="minorHAnsi" w:cstheme="minorHAnsi"/>
          <w:sz w:val="22"/>
          <w:szCs w:val="22"/>
          <w:lang w:val="sk-SK"/>
        </w:rPr>
        <w:tab/>
      </w:r>
      <w:r w:rsidRPr="009A3182">
        <w:rPr>
          <w:rFonts w:asciiTheme="minorHAnsi" w:hAnsiTheme="minorHAnsi" w:cstheme="minorHAnsi"/>
          <w:sz w:val="22"/>
          <w:szCs w:val="22"/>
          <w:lang w:val="sk-SK"/>
        </w:rPr>
        <w:tab/>
        <w:t xml:space="preserve"> ...............,- EUR </w:t>
      </w:r>
    </w:p>
    <w:p w14:paraId="7127C83D" w14:textId="77777777" w:rsidR="00F863F9" w:rsidRPr="009A3182" w:rsidRDefault="00F863F9" w:rsidP="00F863F9">
      <w:pPr>
        <w:pStyle w:val="Default"/>
        <w:spacing w:line="276" w:lineRule="auto"/>
        <w:ind w:firstLine="567"/>
        <w:rPr>
          <w:rFonts w:asciiTheme="minorHAnsi" w:hAnsiTheme="minorHAnsi" w:cstheme="minorHAnsi"/>
          <w:sz w:val="22"/>
          <w:szCs w:val="22"/>
          <w:lang w:val="sk-SK"/>
        </w:rPr>
      </w:pPr>
      <w:r w:rsidRPr="009A3182">
        <w:rPr>
          <w:rFonts w:asciiTheme="minorHAnsi" w:hAnsiTheme="minorHAnsi" w:cstheme="minorHAnsi"/>
          <w:sz w:val="22"/>
          <w:szCs w:val="22"/>
          <w:lang w:val="sk-SK"/>
        </w:rPr>
        <w:t>DPH 20 %</w:t>
      </w:r>
      <w:r w:rsidRPr="009A3182">
        <w:rPr>
          <w:rFonts w:asciiTheme="minorHAnsi" w:hAnsiTheme="minorHAnsi" w:cstheme="minorHAnsi"/>
          <w:sz w:val="22"/>
          <w:szCs w:val="22"/>
          <w:lang w:val="sk-SK"/>
        </w:rPr>
        <w:tab/>
      </w:r>
      <w:r w:rsidRPr="009A3182">
        <w:rPr>
          <w:rFonts w:asciiTheme="minorHAnsi" w:hAnsiTheme="minorHAnsi" w:cstheme="minorHAnsi"/>
          <w:sz w:val="22"/>
          <w:szCs w:val="22"/>
          <w:lang w:val="sk-SK"/>
        </w:rPr>
        <w:tab/>
      </w:r>
      <w:r w:rsidRPr="009A3182">
        <w:rPr>
          <w:rFonts w:asciiTheme="minorHAnsi" w:hAnsiTheme="minorHAnsi" w:cstheme="minorHAnsi"/>
          <w:sz w:val="22"/>
          <w:szCs w:val="22"/>
          <w:lang w:val="sk-SK"/>
        </w:rPr>
        <w:tab/>
        <w:t xml:space="preserve"> ...............,- EUR </w:t>
      </w:r>
    </w:p>
    <w:p w14:paraId="1E39B55D" w14:textId="77777777" w:rsidR="00F863F9" w:rsidRPr="009A3182" w:rsidRDefault="00F863F9" w:rsidP="00F863F9">
      <w:pPr>
        <w:pStyle w:val="Default"/>
        <w:spacing w:line="276" w:lineRule="auto"/>
        <w:ind w:firstLine="567"/>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Cena celkom s DPH </w:t>
      </w:r>
      <w:r w:rsidRPr="009A3182">
        <w:rPr>
          <w:rFonts w:asciiTheme="minorHAnsi" w:hAnsiTheme="minorHAnsi" w:cstheme="minorHAnsi"/>
          <w:sz w:val="22"/>
          <w:szCs w:val="22"/>
          <w:lang w:val="sk-SK"/>
        </w:rPr>
        <w:tab/>
      </w:r>
      <w:r w:rsidRPr="009A3182">
        <w:rPr>
          <w:rFonts w:asciiTheme="minorHAnsi" w:hAnsiTheme="minorHAnsi" w:cstheme="minorHAnsi"/>
          <w:sz w:val="22"/>
          <w:szCs w:val="22"/>
          <w:lang w:val="sk-SK"/>
        </w:rPr>
        <w:tab/>
        <w:t xml:space="preserve"> ...............,- EUR </w:t>
      </w:r>
    </w:p>
    <w:p w14:paraId="26EF6529" w14:textId="77777777" w:rsidR="00F863F9" w:rsidRPr="009A3182" w:rsidRDefault="00F863F9" w:rsidP="00F863F9">
      <w:pPr>
        <w:pStyle w:val="Default"/>
        <w:spacing w:after="120" w:line="276" w:lineRule="auto"/>
        <w:ind w:firstLine="567"/>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(slovom: ....................................................................... s DPH ) </w:t>
      </w:r>
    </w:p>
    <w:p w14:paraId="4908AE76" w14:textId="77777777" w:rsidR="00F863F9" w:rsidRPr="009A3182" w:rsidRDefault="00F863F9" w:rsidP="00404920">
      <w:pPr>
        <w:numPr>
          <w:ilvl w:val="1"/>
          <w:numId w:val="27"/>
        </w:numPr>
        <w:overflowPunct w:val="0"/>
        <w:autoSpaceDE w:val="0"/>
        <w:autoSpaceDN w:val="0"/>
        <w:adjustRightInd w:val="0"/>
        <w:spacing w:after="120" w:line="276"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 xml:space="preserve">Predávajúci nie je oprávnený bez predchádzajúceho písomného súhlasu kupujúceho použiť iné zariadenia ako sú uvedené v Prílohe č. 1 tejto Zmluvy. </w:t>
      </w:r>
    </w:p>
    <w:p w14:paraId="6D19B32A" w14:textId="77777777" w:rsidR="00F863F9" w:rsidRPr="00B92955" w:rsidRDefault="00F863F9" w:rsidP="00404920">
      <w:pPr>
        <w:numPr>
          <w:ilvl w:val="1"/>
          <w:numId w:val="27"/>
        </w:numPr>
        <w:overflowPunct w:val="0"/>
        <w:autoSpaceDE w:val="0"/>
        <w:autoSpaceDN w:val="0"/>
        <w:adjustRightInd w:val="0"/>
        <w:spacing w:after="120" w:line="276" w:lineRule="auto"/>
        <w:ind w:left="567" w:hanging="567"/>
        <w:jc w:val="both"/>
        <w:textAlignment w:val="baseline"/>
        <w:rPr>
          <w:rFonts w:asciiTheme="minorHAnsi" w:hAnsiTheme="minorHAnsi" w:cstheme="minorHAnsi"/>
          <w:color w:val="000000" w:themeColor="text1"/>
          <w:sz w:val="22"/>
          <w:szCs w:val="22"/>
        </w:rPr>
      </w:pPr>
      <w:r w:rsidRPr="00B92955">
        <w:rPr>
          <w:rFonts w:asciiTheme="minorHAnsi" w:hAnsiTheme="minorHAnsi" w:cstheme="minorHAnsi"/>
          <w:color w:val="000000" w:themeColor="text1"/>
          <w:sz w:val="22"/>
          <w:szCs w:val="22"/>
        </w:rPr>
        <w:t>Zmluvné strany sa dohodli, že cena za Tovar je splatná na základe faktúr vystavených predávajúcim, nasledovne:</w:t>
      </w:r>
    </w:p>
    <w:p w14:paraId="0DFB4B58" w14:textId="77777777" w:rsidR="00F863F9" w:rsidRPr="00B92955" w:rsidRDefault="00F863F9" w:rsidP="00F863F9">
      <w:pPr>
        <w:pStyle w:val="Default"/>
        <w:spacing w:after="120" w:line="276" w:lineRule="auto"/>
        <w:ind w:left="708"/>
        <w:jc w:val="both"/>
        <w:rPr>
          <w:rFonts w:asciiTheme="minorHAnsi" w:hAnsiTheme="minorHAnsi" w:cstheme="minorHAnsi"/>
          <w:color w:val="000000" w:themeColor="text1"/>
          <w:sz w:val="22"/>
          <w:szCs w:val="22"/>
          <w:lang w:val="sk-SK"/>
        </w:rPr>
      </w:pPr>
      <w:r w:rsidRPr="00B92955">
        <w:rPr>
          <w:rFonts w:asciiTheme="minorHAnsi" w:hAnsiTheme="minorHAnsi" w:cstheme="minorHAnsi"/>
          <w:color w:val="000000" w:themeColor="text1"/>
          <w:sz w:val="22"/>
          <w:szCs w:val="22"/>
          <w:lang w:val="sk-SK"/>
        </w:rPr>
        <w:t>4.3.1 20% z Ceny za Tovar uvedenej v bode 4.1 tejto Zmluvy + DPH po podpise zmluvy na základe zálohovej faktúry.</w:t>
      </w:r>
    </w:p>
    <w:p w14:paraId="7C8636D2" w14:textId="77777777" w:rsidR="00F863F9" w:rsidRPr="00B92955" w:rsidRDefault="00F863F9" w:rsidP="00F863F9">
      <w:pPr>
        <w:pStyle w:val="Default"/>
        <w:spacing w:after="120" w:line="276" w:lineRule="auto"/>
        <w:ind w:left="708"/>
        <w:jc w:val="both"/>
        <w:rPr>
          <w:rFonts w:asciiTheme="minorHAnsi" w:hAnsiTheme="minorHAnsi" w:cstheme="minorHAnsi"/>
          <w:color w:val="000000" w:themeColor="text1"/>
          <w:sz w:val="22"/>
          <w:szCs w:val="22"/>
          <w:lang w:val="sk-SK"/>
        </w:rPr>
      </w:pPr>
      <w:r w:rsidRPr="00B92955">
        <w:rPr>
          <w:rFonts w:asciiTheme="minorHAnsi" w:hAnsiTheme="minorHAnsi" w:cstheme="minorHAnsi"/>
          <w:color w:val="000000" w:themeColor="text1"/>
          <w:sz w:val="22"/>
          <w:szCs w:val="22"/>
          <w:lang w:val="sk-SK"/>
        </w:rPr>
        <w:lastRenderedPageBreak/>
        <w:t xml:space="preserve">4.3.2 </w:t>
      </w:r>
      <w:r>
        <w:rPr>
          <w:rFonts w:asciiTheme="minorHAnsi" w:hAnsiTheme="minorHAnsi" w:cstheme="minorHAnsi"/>
          <w:color w:val="000000" w:themeColor="text1"/>
          <w:sz w:val="22"/>
          <w:szCs w:val="22"/>
          <w:lang w:val="sk-SK"/>
        </w:rPr>
        <w:t>6</w:t>
      </w:r>
      <w:r w:rsidRPr="00B92955">
        <w:rPr>
          <w:rFonts w:asciiTheme="minorHAnsi" w:hAnsiTheme="minorHAnsi" w:cstheme="minorHAnsi"/>
          <w:color w:val="000000" w:themeColor="text1"/>
          <w:sz w:val="22"/>
          <w:szCs w:val="22"/>
          <w:lang w:val="sk-SK"/>
        </w:rPr>
        <w:t>0% z Ceny za Tovar uvedenej v bode 4.1 tejto Zmluvy + DPH po doručení relevantného dokladu, ktorý bude preukazovať tú skutočnosť, že Tovar, ktorý je predmetom tejto Zmluvy je vyrobený resp. pripravený na doručenie kupujúcemu, prílohou faktúry musí byť takýto doklad.</w:t>
      </w:r>
    </w:p>
    <w:p w14:paraId="43F21DE9" w14:textId="77777777" w:rsidR="00F863F9" w:rsidRPr="00B92955" w:rsidRDefault="00F863F9" w:rsidP="00F863F9">
      <w:pPr>
        <w:pStyle w:val="Default"/>
        <w:spacing w:after="120" w:line="276" w:lineRule="auto"/>
        <w:ind w:left="708"/>
        <w:jc w:val="both"/>
        <w:rPr>
          <w:rFonts w:asciiTheme="minorHAnsi" w:hAnsiTheme="minorHAnsi" w:cstheme="minorHAnsi"/>
          <w:color w:val="000000" w:themeColor="text1"/>
          <w:sz w:val="22"/>
          <w:szCs w:val="22"/>
          <w:lang w:val="sk-SK"/>
        </w:rPr>
      </w:pPr>
      <w:r w:rsidRPr="00B92955">
        <w:rPr>
          <w:rFonts w:asciiTheme="minorHAnsi" w:hAnsiTheme="minorHAnsi" w:cstheme="minorHAnsi"/>
          <w:color w:val="000000" w:themeColor="text1"/>
          <w:sz w:val="22"/>
          <w:szCs w:val="22"/>
          <w:lang w:val="sk-SK"/>
        </w:rPr>
        <w:t xml:space="preserve"> 4.3.3 </w:t>
      </w:r>
      <w:r>
        <w:rPr>
          <w:rFonts w:asciiTheme="minorHAnsi" w:hAnsiTheme="minorHAnsi" w:cstheme="minorHAnsi"/>
          <w:color w:val="000000" w:themeColor="text1"/>
          <w:sz w:val="22"/>
          <w:szCs w:val="22"/>
          <w:lang w:val="sk-SK"/>
        </w:rPr>
        <w:t>2</w:t>
      </w:r>
      <w:r w:rsidRPr="00B92955">
        <w:rPr>
          <w:rFonts w:asciiTheme="minorHAnsi" w:hAnsiTheme="minorHAnsi" w:cstheme="minorHAnsi"/>
          <w:color w:val="000000" w:themeColor="text1"/>
          <w:sz w:val="22"/>
          <w:szCs w:val="22"/>
          <w:lang w:val="sk-SK"/>
        </w:rPr>
        <w:t>0% z Ceny za Tovar uvedenej v bode 4.1 tejto Zmluvy + DPH po prevzatí Tovaru a jeho uvedení do prevádzky na mieste podľa bodu 3.4 tejto Zmluvy, prílohou faktúry musí byť dodací list potvrdený kupujúcim.</w:t>
      </w:r>
    </w:p>
    <w:p w14:paraId="3A7244CB" w14:textId="77777777" w:rsidR="00F863F9" w:rsidRPr="009A3182" w:rsidRDefault="00F863F9" w:rsidP="00404920">
      <w:pPr>
        <w:numPr>
          <w:ilvl w:val="1"/>
          <w:numId w:val="27"/>
        </w:numPr>
        <w:overflowPunct w:val="0"/>
        <w:autoSpaceDE w:val="0"/>
        <w:autoSpaceDN w:val="0"/>
        <w:adjustRightInd w:val="0"/>
        <w:spacing w:after="120" w:line="276"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Splatnosť každej faktúry je 60 dní od jej doručenia kupujúcemu. Lehota splatnosti začína plynúť dňom nasledujúcim po dni, v ktorej boli faktúry preukázateľne doručené kupujúcemu.</w:t>
      </w:r>
    </w:p>
    <w:p w14:paraId="4CC5EEB8" w14:textId="77777777" w:rsidR="00F863F9" w:rsidRPr="009A3182" w:rsidRDefault="00F863F9" w:rsidP="00404920">
      <w:pPr>
        <w:numPr>
          <w:ilvl w:val="1"/>
          <w:numId w:val="27"/>
        </w:numPr>
        <w:overflowPunct w:val="0"/>
        <w:autoSpaceDE w:val="0"/>
        <w:autoSpaceDN w:val="0"/>
        <w:adjustRightInd w:val="0"/>
        <w:spacing w:after="120" w:line="360"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 xml:space="preserve">Cena bude uhradená na účet predávajúceho uvedený v záhlaví tejto Zmluvy. </w:t>
      </w:r>
    </w:p>
    <w:p w14:paraId="6063F3EA" w14:textId="77777777" w:rsidR="00F863F9" w:rsidRPr="009A3182" w:rsidRDefault="00F863F9" w:rsidP="00404920">
      <w:pPr>
        <w:numPr>
          <w:ilvl w:val="1"/>
          <w:numId w:val="27"/>
        </w:numPr>
        <w:overflowPunct w:val="0"/>
        <w:autoSpaceDE w:val="0"/>
        <w:autoSpaceDN w:val="0"/>
        <w:adjustRightInd w:val="0"/>
        <w:spacing w:line="276"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 xml:space="preserve">Faktúra musí obsahovať tieto náležitosti: </w:t>
      </w:r>
    </w:p>
    <w:p w14:paraId="75914780" w14:textId="77777777" w:rsidR="00F863F9" w:rsidRPr="009A3182" w:rsidRDefault="00F863F9" w:rsidP="00F863F9">
      <w:pPr>
        <w:pStyle w:val="Default"/>
        <w:spacing w:line="276" w:lineRule="auto"/>
        <w:ind w:left="709"/>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a) obchodné meno a adresu sídla, miesta podnikania, prípadne prevádzkarne predávajúceho </w:t>
      </w:r>
      <w:r w:rsidRPr="009A3182">
        <w:rPr>
          <w:rFonts w:asciiTheme="minorHAnsi" w:hAnsiTheme="minorHAnsi" w:cstheme="minorHAnsi"/>
          <w:sz w:val="22"/>
          <w:szCs w:val="22"/>
          <w:lang w:val="sk-SK"/>
        </w:rPr>
        <w:br/>
        <w:t xml:space="preserve">a jeho identifikačné číslo pre daň, </w:t>
      </w:r>
    </w:p>
    <w:p w14:paraId="6170DE21" w14:textId="77777777" w:rsidR="00F863F9" w:rsidRPr="009A3182" w:rsidRDefault="00F863F9" w:rsidP="00F863F9">
      <w:pPr>
        <w:pStyle w:val="Default"/>
        <w:spacing w:line="276" w:lineRule="auto"/>
        <w:ind w:left="709"/>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b) meno a adresu sídla kupujúceho, jeho identifikačné číslo pre daň, </w:t>
      </w:r>
    </w:p>
    <w:p w14:paraId="42066FBB" w14:textId="77777777" w:rsidR="00F863F9" w:rsidRPr="009A3182" w:rsidRDefault="00F863F9" w:rsidP="00F863F9">
      <w:pPr>
        <w:pStyle w:val="Default"/>
        <w:spacing w:line="276" w:lineRule="auto"/>
        <w:ind w:left="709"/>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c) poradové číslo faktúry, </w:t>
      </w:r>
    </w:p>
    <w:p w14:paraId="0BF92750" w14:textId="77777777" w:rsidR="00F863F9" w:rsidRPr="009A3182" w:rsidRDefault="00F863F9" w:rsidP="00F863F9">
      <w:pPr>
        <w:pStyle w:val="Default"/>
        <w:spacing w:line="276" w:lineRule="auto"/>
        <w:ind w:left="709"/>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d) deň vystavenia faktúry, </w:t>
      </w:r>
    </w:p>
    <w:p w14:paraId="7065DB63" w14:textId="77777777" w:rsidR="00F863F9" w:rsidRPr="009A3182" w:rsidRDefault="00F863F9" w:rsidP="00F863F9">
      <w:pPr>
        <w:pStyle w:val="Default"/>
        <w:spacing w:line="276" w:lineRule="auto"/>
        <w:ind w:left="709"/>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e) predmet fakturácie, </w:t>
      </w:r>
    </w:p>
    <w:p w14:paraId="0E9E4F11" w14:textId="77777777" w:rsidR="00F863F9" w:rsidRPr="009A3182" w:rsidRDefault="00F863F9" w:rsidP="00F863F9">
      <w:pPr>
        <w:pStyle w:val="Default"/>
        <w:spacing w:line="276" w:lineRule="auto"/>
        <w:ind w:left="709"/>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f) základ dane, jednotková cena bez dane,  </w:t>
      </w:r>
    </w:p>
    <w:p w14:paraId="6A4BFA71" w14:textId="77777777" w:rsidR="00F863F9" w:rsidRPr="009A3182" w:rsidRDefault="00F863F9" w:rsidP="00F863F9">
      <w:pPr>
        <w:pStyle w:val="Default"/>
        <w:spacing w:line="276" w:lineRule="auto"/>
        <w:ind w:left="709"/>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g) sadzbu dane alebo údaj o oslobodení od dane, </w:t>
      </w:r>
    </w:p>
    <w:p w14:paraId="7FD3B4E3" w14:textId="77777777" w:rsidR="00F863F9" w:rsidRPr="009A3182" w:rsidRDefault="00F863F9" w:rsidP="00F863F9">
      <w:pPr>
        <w:pStyle w:val="Default"/>
        <w:spacing w:line="276" w:lineRule="auto"/>
        <w:ind w:left="709"/>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h) výšku dane spolu v EUR, </w:t>
      </w:r>
    </w:p>
    <w:p w14:paraId="77CF619F" w14:textId="77777777" w:rsidR="00F863F9" w:rsidRPr="009A3182" w:rsidRDefault="00F863F9" w:rsidP="00F863F9">
      <w:pPr>
        <w:pStyle w:val="Default"/>
        <w:spacing w:line="276" w:lineRule="auto"/>
        <w:ind w:left="56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Ďalej sa zmluvné strany dohodli, že predložená faktúra bude obsahovať aj údaje, ktoré nie sú uvedené v zákone o DPH, a to: </w:t>
      </w:r>
    </w:p>
    <w:p w14:paraId="69E10606" w14:textId="787475CF" w:rsidR="00F863F9" w:rsidRPr="009A3182" w:rsidRDefault="00F863F9" w:rsidP="00F863F9">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a) </w:t>
      </w:r>
      <w:r>
        <w:rPr>
          <w:rFonts w:asciiTheme="minorHAnsi" w:hAnsiTheme="minorHAnsi" w:cstheme="minorHAnsi"/>
          <w:sz w:val="22"/>
          <w:szCs w:val="22"/>
          <w:lang w:val="sk-SK"/>
        </w:rPr>
        <w:t>dátum uzavretia Zmluvy</w:t>
      </w:r>
      <w:r w:rsidRPr="009A3182">
        <w:rPr>
          <w:rFonts w:asciiTheme="minorHAnsi" w:hAnsiTheme="minorHAnsi" w:cstheme="minorHAnsi"/>
          <w:sz w:val="22"/>
          <w:szCs w:val="22"/>
          <w:lang w:val="sk-SK"/>
        </w:rPr>
        <w:t xml:space="preserve">, </w:t>
      </w:r>
    </w:p>
    <w:p w14:paraId="78B0F85B" w14:textId="77777777" w:rsidR="00F863F9" w:rsidRPr="009A3182" w:rsidRDefault="00F863F9" w:rsidP="00F863F9">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c) termín splatnosti faktúry, </w:t>
      </w:r>
    </w:p>
    <w:p w14:paraId="3834B5A4" w14:textId="77777777" w:rsidR="00F863F9" w:rsidRPr="009A3182" w:rsidRDefault="00F863F9" w:rsidP="00F863F9">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d) forma úhrady, </w:t>
      </w:r>
    </w:p>
    <w:p w14:paraId="592934B6" w14:textId="77777777" w:rsidR="00F863F9" w:rsidRPr="009A3182" w:rsidRDefault="00F863F9" w:rsidP="00F863F9">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e) označenie peňažného ústavu a číslo účtu, na ktorý sa má platbu vykonať, </w:t>
      </w:r>
    </w:p>
    <w:p w14:paraId="1CD805AF" w14:textId="77777777" w:rsidR="00F863F9" w:rsidRPr="009A3182" w:rsidRDefault="00F863F9" w:rsidP="00F863F9">
      <w:pPr>
        <w:pStyle w:val="Default"/>
        <w:spacing w:after="120"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f) meno, podpis, odtlačok pečiatky vystavovateľa faktúry, </w:t>
      </w:r>
    </w:p>
    <w:p w14:paraId="265EBCB4" w14:textId="77777777" w:rsidR="00F863F9" w:rsidRPr="009A3182" w:rsidRDefault="00F863F9" w:rsidP="00404920">
      <w:pPr>
        <w:numPr>
          <w:ilvl w:val="1"/>
          <w:numId w:val="27"/>
        </w:numPr>
        <w:overflowPunct w:val="0"/>
        <w:autoSpaceDE w:val="0"/>
        <w:autoSpaceDN w:val="0"/>
        <w:adjustRightInd w:val="0"/>
        <w:spacing w:after="120" w:line="276"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 xml:space="preserve">V prípade, že faktúra (daňový doklad) bude obsahovať nesprávne alebo neúplné údaje, kupujúci </w:t>
      </w:r>
      <w:r w:rsidRPr="009A3182">
        <w:rPr>
          <w:rFonts w:asciiTheme="minorHAnsi" w:hAnsiTheme="minorHAnsi" w:cstheme="minorHAnsi"/>
          <w:sz w:val="22"/>
          <w:szCs w:val="22"/>
        </w:rPr>
        <w:br/>
        <w:t>je oprávnený vrátiť ju na opravu a prepracovanie. Predávajúci je povinný faktúru (daňový doklad) podľa charakteru nedostatku opraviť, alebo vystaviť novú. Po dobu opravy t.j. prepracovania</w:t>
      </w:r>
      <w:r>
        <w:rPr>
          <w:rFonts w:asciiTheme="minorHAnsi" w:hAnsiTheme="minorHAnsi" w:cstheme="minorHAnsi"/>
          <w:sz w:val="22"/>
          <w:szCs w:val="22"/>
        </w:rPr>
        <w:t xml:space="preserve"> </w:t>
      </w:r>
      <w:r w:rsidRPr="009A3182">
        <w:rPr>
          <w:rFonts w:asciiTheme="minorHAnsi" w:hAnsiTheme="minorHAnsi" w:cstheme="minorHAnsi"/>
          <w:sz w:val="22"/>
          <w:szCs w:val="22"/>
        </w:rPr>
        <w:t xml:space="preserve">a doplnenia nesprávnej alebo neúplnej faktúry nie je kupujúci v omeškaní s jej úhradou. Lehota splatnosti opravenej resp. doplnenej faktúry začne plynúť odznova odo dňa jej doručenia kupujúcemu podľa bodu 4.4 tohto článku Zmluvy. </w:t>
      </w:r>
    </w:p>
    <w:p w14:paraId="1B7A0CBA" w14:textId="77777777" w:rsidR="00F863F9" w:rsidRPr="009A3182" w:rsidRDefault="00F863F9" w:rsidP="00404920">
      <w:pPr>
        <w:numPr>
          <w:ilvl w:val="1"/>
          <w:numId w:val="27"/>
        </w:numPr>
        <w:overflowPunct w:val="0"/>
        <w:autoSpaceDE w:val="0"/>
        <w:autoSpaceDN w:val="0"/>
        <w:adjustRightInd w:val="0"/>
        <w:spacing w:after="120" w:line="276"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V prípade omeškania kupujúceho s úhradou zmluvnej ceny alebo jej časti, je predávajúci oprávnený účtovať úrok z omeškania vo výške 0,01% za každý deň omeškania z čiastky, s ktorou je kupujúci v omeškaní. Úrok z omeškania nemá vplyv na náhradu skutočne vzniknutej škody podľa § 373 a nasl. Obchodného zákonníka.</w:t>
      </w:r>
    </w:p>
    <w:p w14:paraId="3446EC0D" w14:textId="77777777" w:rsidR="00F863F9" w:rsidRPr="009A3182" w:rsidRDefault="00F863F9" w:rsidP="00404920">
      <w:pPr>
        <w:numPr>
          <w:ilvl w:val="1"/>
          <w:numId w:val="27"/>
        </w:numPr>
        <w:overflowPunct w:val="0"/>
        <w:autoSpaceDE w:val="0"/>
        <w:autoSpaceDN w:val="0"/>
        <w:adjustRightInd w:val="0"/>
        <w:spacing w:after="120" w:line="276"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 xml:space="preserve">Ak predávajúci po podpise tejto Zmluvy a pred začatím dodávky Tovaru odstúpi od tejto Zmluvy </w:t>
      </w:r>
      <w:r w:rsidRPr="009A3182">
        <w:rPr>
          <w:rFonts w:asciiTheme="minorHAnsi" w:hAnsiTheme="minorHAnsi" w:cstheme="minorHAnsi"/>
          <w:sz w:val="22"/>
          <w:szCs w:val="22"/>
        </w:rPr>
        <w:br/>
        <w:t xml:space="preserve">z dôvodov na strane predávajúceho, je povinný bez vyzvania zaplatiť kupujúcemu zmluvnú </w:t>
      </w:r>
      <w:r>
        <w:rPr>
          <w:rFonts w:asciiTheme="minorHAnsi" w:hAnsiTheme="minorHAnsi" w:cstheme="minorHAnsi"/>
          <w:sz w:val="22"/>
          <w:szCs w:val="22"/>
        </w:rPr>
        <w:t xml:space="preserve">pokutu </w:t>
      </w:r>
      <w:r w:rsidRPr="009A3182">
        <w:rPr>
          <w:rFonts w:asciiTheme="minorHAnsi" w:hAnsiTheme="minorHAnsi" w:cstheme="minorHAnsi"/>
          <w:sz w:val="22"/>
          <w:szCs w:val="22"/>
        </w:rPr>
        <w:t>vo výške 50 000,-  EUR.</w:t>
      </w:r>
    </w:p>
    <w:p w14:paraId="1FDA7635" w14:textId="77777777" w:rsidR="00F863F9" w:rsidRDefault="00F863F9" w:rsidP="00404920">
      <w:pPr>
        <w:numPr>
          <w:ilvl w:val="1"/>
          <w:numId w:val="27"/>
        </w:numPr>
        <w:overflowPunct w:val="0"/>
        <w:autoSpaceDE w:val="0"/>
        <w:autoSpaceDN w:val="0"/>
        <w:adjustRightInd w:val="0"/>
        <w:spacing w:after="120" w:line="276"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Predávajúci výslovne prehlasuje, že sú mu známe všetky podmienky dodávky Tovaru, rovnako ako situácia a prístup na miesto dodania Tovaru a tiež všetky skutočnosti, ktoré sú rozhodujúce pre dodanie Tovaru. Dodatočné požiadavky predávajúceho, ktoré vyplývajú z týchto dôvodov, nebudú uznané.</w:t>
      </w:r>
    </w:p>
    <w:p w14:paraId="1AF58DAC" w14:textId="77777777" w:rsidR="00F863F9" w:rsidRPr="009A3182" w:rsidRDefault="00F863F9" w:rsidP="00F863F9">
      <w:pPr>
        <w:tabs>
          <w:tab w:val="num" w:pos="426"/>
        </w:tabs>
        <w:spacing w:before="120" w:after="120" w:line="276" w:lineRule="auto"/>
        <w:ind w:left="426"/>
        <w:jc w:val="center"/>
        <w:rPr>
          <w:rFonts w:asciiTheme="minorHAnsi" w:hAnsiTheme="minorHAnsi" w:cstheme="minorHAnsi"/>
          <w:b/>
          <w:sz w:val="22"/>
          <w:szCs w:val="22"/>
        </w:rPr>
      </w:pPr>
      <w:r w:rsidRPr="009A3182">
        <w:rPr>
          <w:rFonts w:asciiTheme="minorHAnsi" w:hAnsiTheme="minorHAnsi" w:cstheme="minorHAnsi"/>
          <w:b/>
          <w:sz w:val="22"/>
          <w:szCs w:val="22"/>
        </w:rPr>
        <w:lastRenderedPageBreak/>
        <w:t>Článok 5</w:t>
      </w:r>
    </w:p>
    <w:p w14:paraId="5948BEB9" w14:textId="77777777" w:rsidR="00F863F9" w:rsidRPr="009A3182" w:rsidRDefault="00F863F9" w:rsidP="00F863F9">
      <w:pPr>
        <w:spacing w:before="120" w:after="120" w:line="276" w:lineRule="auto"/>
        <w:contextualSpacing/>
        <w:jc w:val="center"/>
        <w:rPr>
          <w:rFonts w:asciiTheme="minorHAnsi" w:hAnsiTheme="minorHAnsi" w:cstheme="minorHAnsi"/>
          <w:b/>
          <w:sz w:val="22"/>
          <w:szCs w:val="22"/>
        </w:rPr>
      </w:pPr>
      <w:r w:rsidRPr="009A3182">
        <w:rPr>
          <w:rFonts w:asciiTheme="minorHAnsi" w:hAnsiTheme="minorHAnsi" w:cstheme="minorHAnsi"/>
          <w:b/>
          <w:sz w:val="22"/>
          <w:szCs w:val="22"/>
        </w:rPr>
        <w:t>Odovzdanie a prevzatie Tovaru, prechod vlastníctva</w:t>
      </w:r>
    </w:p>
    <w:p w14:paraId="56C9A4BC" w14:textId="77777777" w:rsidR="00F863F9" w:rsidRPr="009A3182" w:rsidRDefault="00F863F9" w:rsidP="00F863F9">
      <w:pPr>
        <w:spacing w:before="120" w:after="120" w:line="276" w:lineRule="auto"/>
        <w:contextualSpacing/>
        <w:jc w:val="both"/>
        <w:rPr>
          <w:rFonts w:asciiTheme="minorHAnsi" w:hAnsiTheme="minorHAnsi" w:cstheme="minorHAnsi"/>
          <w:sz w:val="22"/>
          <w:szCs w:val="22"/>
        </w:rPr>
      </w:pPr>
    </w:p>
    <w:p w14:paraId="10C19EDC" w14:textId="77777777" w:rsidR="00F863F9" w:rsidRPr="009A3182" w:rsidRDefault="00F863F9" w:rsidP="00404920">
      <w:pPr>
        <w:numPr>
          <w:ilvl w:val="1"/>
          <w:numId w:val="28"/>
        </w:numPr>
        <w:overflowPunct w:val="0"/>
        <w:autoSpaceDE w:val="0"/>
        <w:autoSpaceDN w:val="0"/>
        <w:adjustRightInd w:val="0"/>
        <w:spacing w:before="120" w:after="120" w:line="276" w:lineRule="auto"/>
        <w:jc w:val="both"/>
        <w:textAlignment w:val="baseline"/>
        <w:rPr>
          <w:rFonts w:asciiTheme="minorHAnsi" w:hAnsiTheme="minorHAnsi" w:cstheme="minorHAnsi"/>
          <w:sz w:val="22"/>
          <w:szCs w:val="22"/>
        </w:rPr>
      </w:pPr>
      <w:r w:rsidRPr="009A3182">
        <w:rPr>
          <w:rFonts w:asciiTheme="minorHAnsi" w:hAnsiTheme="minorHAnsi" w:cstheme="minorHAnsi"/>
          <w:sz w:val="22"/>
          <w:szCs w:val="22"/>
        </w:rPr>
        <w:t>Tovar sa považuje za odovzdaný jeho odovzdaním a prevzatím po riadnom</w:t>
      </w:r>
      <w:r>
        <w:rPr>
          <w:rFonts w:asciiTheme="minorHAnsi" w:hAnsiTheme="minorHAnsi" w:cstheme="minorHAnsi"/>
          <w:sz w:val="22"/>
          <w:szCs w:val="22"/>
        </w:rPr>
        <w:t xml:space="preserve"> </w:t>
      </w:r>
      <w:r w:rsidRPr="009A3182">
        <w:rPr>
          <w:rFonts w:asciiTheme="minorHAnsi" w:hAnsiTheme="minorHAnsi" w:cstheme="minorHAnsi"/>
          <w:sz w:val="22"/>
          <w:szCs w:val="22"/>
        </w:rPr>
        <w:t>prekontrolovaní Tovaru a podpisom dodacieho listu zo strany kupujúceho bez akýchkoľvek závad v</w:t>
      </w:r>
      <w:r>
        <w:rPr>
          <w:rFonts w:asciiTheme="minorHAnsi" w:hAnsiTheme="minorHAnsi" w:cstheme="minorHAnsi"/>
          <w:sz w:val="22"/>
          <w:szCs w:val="22"/>
        </w:rPr>
        <w:t> dodacom liste</w:t>
      </w:r>
      <w:r w:rsidRPr="009A3182">
        <w:rPr>
          <w:rFonts w:asciiTheme="minorHAnsi" w:hAnsiTheme="minorHAnsi" w:cstheme="minorHAnsi"/>
          <w:sz w:val="22"/>
          <w:szCs w:val="22"/>
        </w:rPr>
        <w:t xml:space="preserve"> uvedených.</w:t>
      </w:r>
    </w:p>
    <w:p w14:paraId="6EF81A3D" w14:textId="5575B119" w:rsidR="00F863F9" w:rsidRPr="00431D2D" w:rsidRDefault="00F863F9" w:rsidP="00404920">
      <w:pPr>
        <w:numPr>
          <w:ilvl w:val="1"/>
          <w:numId w:val="28"/>
        </w:numPr>
        <w:overflowPunct w:val="0"/>
        <w:autoSpaceDE w:val="0"/>
        <w:autoSpaceDN w:val="0"/>
        <w:adjustRightInd w:val="0"/>
        <w:spacing w:before="120" w:after="120" w:line="276" w:lineRule="auto"/>
        <w:jc w:val="both"/>
        <w:textAlignment w:val="baseline"/>
        <w:rPr>
          <w:rFonts w:asciiTheme="minorHAnsi" w:hAnsiTheme="minorHAnsi" w:cstheme="minorHAnsi"/>
          <w:sz w:val="22"/>
          <w:szCs w:val="22"/>
        </w:rPr>
      </w:pPr>
      <w:r w:rsidRPr="009A3182">
        <w:rPr>
          <w:rFonts w:asciiTheme="minorHAnsi" w:hAnsiTheme="minorHAnsi" w:cstheme="minorHAnsi"/>
          <w:sz w:val="22"/>
          <w:szCs w:val="22"/>
        </w:rPr>
        <w:t xml:space="preserve">V dodacom liste bude uvedený spôsob odovzdania, </w:t>
      </w:r>
      <w:r w:rsidR="006E65C0">
        <w:rPr>
          <w:rFonts w:asciiTheme="minorHAnsi" w:hAnsiTheme="minorHAnsi" w:cstheme="minorHAnsi"/>
          <w:sz w:val="22"/>
          <w:szCs w:val="22"/>
        </w:rPr>
        <w:t>dátum odovzdania</w:t>
      </w:r>
      <w:r w:rsidRPr="009A3182">
        <w:rPr>
          <w:rFonts w:asciiTheme="minorHAnsi" w:hAnsiTheme="minorHAnsi" w:cstheme="minorHAnsi"/>
          <w:sz w:val="22"/>
          <w:szCs w:val="22"/>
        </w:rPr>
        <w:t xml:space="preserve">, meno zodpovednej osoby za predávajúceho, meno zodpovednej osoby za kupujúceho, zoznam odovzdávaného Tovaru, zoznam </w:t>
      </w:r>
      <w:r>
        <w:rPr>
          <w:rFonts w:asciiTheme="minorHAnsi" w:hAnsiTheme="minorHAnsi" w:cstheme="minorHAnsi"/>
          <w:sz w:val="22"/>
          <w:szCs w:val="22"/>
        </w:rPr>
        <w:t xml:space="preserve">dokumentácie (prehlásenie o zhode, </w:t>
      </w:r>
      <w:r w:rsidRPr="009A3182">
        <w:rPr>
          <w:rFonts w:asciiTheme="minorHAnsi" w:hAnsiTheme="minorHAnsi" w:cstheme="minorHAnsi"/>
          <w:sz w:val="22"/>
          <w:szCs w:val="22"/>
        </w:rPr>
        <w:t>návod</w:t>
      </w:r>
      <w:r>
        <w:rPr>
          <w:rFonts w:asciiTheme="minorHAnsi" w:hAnsiTheme="minorHAnsi" w:cstheme="minorHAnsi"/>
          <w:sz w:val="22"/>
          <w:szCs w:val="22"/>
        </w:rPr>
        <w:t>y</w:t>
      </w:r>
      <w:r w:rsidRPr="009A3182">
        <w:rPr>
          <w:rFonts w:asciiTheme="minorHAnsi" w:hAnsiTheme="minorHAnsi" w:cstheme="minorHAnsi"/>
          <w:sz w:val="22"/>
          <w:szCs w:val="22"/>
        </w:rPr>
        <w:t xml:space="preserve"> a</w:t>
      </w:r>
      <w:r>
        <w:rPr>
          <w:rFonts w:asciiTheme="minorHAnsi" w:hAnsiTheme="minorHAnsi" w:cstheme="minorHAnsi"/>
          <w:sz w:val="22"/>
          <w:szCs w:val="22"/>
        </w:rPr>
        <w:t> iné relevantné dokumenty)</w:t>
      </w:r>
    </w:p>
    <w:p w14:paraId="3F137877" w14:textId="77777777" w:rsidR="00F863F9" w:rsidRDefault="00F863F9" w:rsidP="00F863F9">
      <w:pPr>
        <w:tabs>
          <w:tab w:val="num" w:pos="426"/>
        </w:tabs>
        <w:spacing w:before="120" w:after="120" w:line="276" w:lineRule="auto"/>
        <w:ind w:left="426"/>
        <w:jc w:val="center"/>
        <w:rPr>
          <w:rFonts w:asciiTheme="minorHAnsi" w:hAnsiTheme="minorHAnsi" w:cstheme="minorHAnsi"/>
          <w:b/>
          <w:sz w:val="22"/>
          <w:szCs w:val="22"/>
        </w:rPr>
      </w:pPr>
    </w:p>
    <w:p w14:paraId="6901530E" w14:textId="77777777" w:rsidR="00F863F9" w:rsidRPr="009A3182" w:rsidRDefault="00F863F9" w:rsidP="00F863F9">
      <w:pPr>
        <w:tabs>
          <w:tab w:val="num" w:pos="426"/>
        </w:tabs>
        <w:spacing w:before="120" w:after="120" w:line="276" w:lineRule="auto"/>
        <w:ind w:left="426"/>
        <w:jc w:val="center"/>
        <w:rPr>
          <w:rFonts w:asciiTheme="minorHAnsi" w:hAnsiTheme="minorHAnsi" w:cstheme="minorHAnsi"/>
          <w:b/>
          <w:sz w:val="22"/>
          <w:szCs w:val="22"/>
        </w:rPr>
      </w:pPr>
      <w:r w:rsidRPr="009A3182">
        <w:rPr>
          <w:rFonts w:asciiTheme="minorHAnsi" w:hAnsiTheme="minorHAnsi" w:cstheme="minorHAnsi"/>
          <w:b/>
          <w:sz w:val="22"/>
          <w:szCs w:val="22"/>
        </w:rPr>
        <w:t>Článok 6</w:t>
      </w:r>
    </w:p>
    <w:p w14:paraId="72DC3A84" w14:textId="77777777" w:rsidR="00F863F9" w:rsidRPr="009A3182" w:rsidRDefault="00F863F9" w:rsidP="00F863F9">
      <w:pPr>
        <w:tabs>
          <w:tab w:val="num" w:pos="426"/>
        </w:tabs>
        <w:spacing w:before="120" w:after="120" w:line="276" w:lineRule="auto"/>
        <w:ind w:left="426"/>
        <w:jc w:val="center"/>
        <w:rPr>
          <w:rFonts w:asciiTheme="minorHAnsi" w:hAnsiTheme="minorHAnsi" w:cstheme="minorHAnsi"/>
          <w:b/>
          <w:sz w:val="22"/>
          <w:szCs w:val="22"/>
        </w:rPr>
      </w:pPr>
      <w:r w:rsidRPr="009A3182">
        <w:rPr>
          <w:rFonts w:asciiTheme="minorHAnsi" w:hAnsiTheme="minorHAnsi" w:cstheme="minorHAnsi"/>
          <w:b/>
          <w:sz w:val="22"/>
          <w:szCs w:val="22"/>
        </w:rPr>
        <w:t>Kontrola, audit a overovanie na mieste</w:t>
      </w:r>
    </w:p>
    <w:p w14:paraId="05BDD284" w14:textId="77777777" w:rsidR="00F863F9" w:rsidRPr="00142462" w:rsidRDefault="00F863F9" w:rsidP="00142462">
      <w:pPr>
        <w:spacing w:line="276" w:lineRule="auto"/>
        <w:ind w:left="567"/>
        <w:jc w:val="both"/>
        <w:rPr>
          <w:rFonts w:asciiTheme="minorHAnsi" w:hAnsiTheme="minorHAnsi" w:cstheme="minorHAnsi"/>
          <w:sz w:val="22"/>
          <w:szCs w:val="22"/>
        </w:rPr>
      </w:pPr>
      <w:r w:rsidRPr="00142462">
        <w:rPr>
          <w:rFonts w:asciiTheme="minorHAnsi" w:hAnsiTheme="minorHAnsi" w:cstheme="minorHAnsi"/>
          <w:color w:val="000000"/>
          <w:sz w:val="22"/>
          <w:szCs w:val="22"/>
        </w:rPr>
        <w:t>Predávajúci sa zaväzuje strpieť výkon kontroly/auditu/overovania súvisiaceho s dodávaným tovarom, službami a stavebnými prácami kedykoľvek do uplynutia lehôt podľa Zmluvy o poskytnutí NFP, a to oprávnenými osobami na výkon tejto kontroly/auditu/overovania a poskytnúť im všetku potrebnú súčinnosť. Kupujúci má právo bez akýchkoľvek sankcií odstúpiť od zmluvného vzťahu s Predávajúcim v prípade, kedy ešte nedošlo k plneniu zo zmluvného vzťahu medzi Kupujúcim a Predávajúcim a výsledky finančnej kontroly Poskytovateľa neumožňujú financovanie výdavkov vzniknutých z obstarávania.</w:t>
      </w:r>
    </w:p>
    <w:p w14:paraId="5E41CF78" w14:textId="77777777" w:rsidR="00F863F9" w:rsidRPr="006E1DC3" w:rsidRDefault="00F863F9" w:rsidP="00F863F9">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Oprávnené osoby na výkon kontroly/auditu sú najmä: </w:t>
      </w:r>
    </w:p>
    <w:p w14:paraId="1DC10D4E" w14:textId="77777777" w:rsidR="00F863F9" w:rsidRPr="006E1DC3" w:rsidRDefault="00F863F9" w:rsidP="00F863F9">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a) Poskytovateľ a ním poverené osoby, </w:t>
      </w:r>
    </w:p>
    <w:p w14:paraId="12283398" w14:textId="77777777" w:rsidR="00F863F9" w:rsidRPr="006E1DC3" w:rsidRDefault="00F863F9" w:rsidP="00F863F9">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b) Útvar vnútorného auditu Riadiaceho orgánu alebo Sprostredkovateľského orgánu a nimi poverené osoby, </w:t>
      </w:r>
    </w:p>
    <w:p w14:paraId="2B5001EC" w14:textId="77777777" w:rsidR="00F863F9" w:rsidRPr="006E1DC3" w:rsidRDefault="00F863F9" w:rsidP="00F863F9">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c) Najvyšší kontrolný úrad SR a ním poverené osoby, </w:t>
      </w:r>
    </w:p>
    <w:p w14:paraId="37667AF3" w14:textId="77777777" w:rsidR="00F863F9" w:rsidRPr="006E1DC3" w:rsidRDefault="00F863F9" w:rsidP="00F863F9">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d) Orgán auditu, jeho spolupracujúce orgány (Úrad vládneho auditu) a osoby poverené na výkon kontroly/auditu, </w:t>
      </w:r>
    </w:p>
    <w:p w14:paraId="7187894D" w14:textId="77777777" w:rsidR="00F863F9" w:rsidRPr="006E1DC3" w:rsidRDefault="00F863F9" w:rsidP="00F863F9">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e) Splnomocnení zástupcovia Európskej Komisie a Európskeho dvora audítorov, </w:t>
      </w:r>
    </w:p>
    <w:p w14:paraId="77AB44AF" w14:textId="77777777" w:rsidR="00F863F9" w:rsidRPr="006E1DC3" w:rsidRDefault="00F863F9" w:rsidP="00F863F9">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f) Orgán zabezpečujúci ochranu finančných záujmov EÚ, </w:t>
      </w:r>
    </w:p>
    <w:p w14:paraId="0076D534" w14:textId="77777777" w:rsidR="00F863F9" w:rsidRPr="00431D2D" w:rsidRDefault="00F863F9" w:rsidP="00F863F9">
      <w:pPr>
        <w:pStyle w:val="Hlavika"/>
        <w:tabs>
          <w:tab w:val="clear" w:pos="9072"/>
          <w:tab w:val="right" w:pos="9639"/>
        </w:tabs>
        <w:suppressAutoHyphens/>
        <w:spacing w:line="276" w:lineRule="auto"/>
        <w:ind w:left="851" w:hanging="284"/>
        <w:jc w:val="both"/>
        <w:rPr>
          <w:rFonts w:asciiTheme="minorHAnsi" w:hAnsiTheme="minorHAnsi" w:cstheme="minorHAnsi"/>
          <w:color w:val="000000"/>
          <w:sz w:val="22"/>
          <w:szCs w:val="22"/>
          <w:lang w:eastAsia="sk-SK"/>
        </w:rPr>
      </w:pPr>
      <w:r w:rsidRPr="006E1DC3">
        <w:rPr>
          <w:rFonts w:asciiTheme="minorHAnsi" w:hAnsiTheme="minorHAnsi" w:cstheme="minorHAnsi"/>
          <w:color w:val="000000"/>
          <w:sz w:val="22"/>
          <w:szCs w:val="22"/>
        </w:rPr>
        <w:t>g) Osoby prizvané orgánmi uvedenými v písm. a) až f) v súlade s príslušnými Právnymi predpismi SR a právnymi aktmi EÚ</w:t>
      </w:r>
    </w:p>
    <w:p w14:paraId="69DDE775" w14:textId="77777777" w:rsidR="00F863F9" w:rsidRDefault="00F863F9" w:rsidP="00F863F9">
      <w:pPr>
        <w:spacing w:before="120" w:after="120" w:line="276" w:lineRule="auto"/>
        <w:jc w:val="center"/>
        <w:rPr>
          <w:rFonts w:asciiTheme="minorHAnsi" w:hAnsiTheme="minorHAnsi" w:cstheme="minorHAnsi"/>
          <w:b/>
          <w:bCs/>
          <w:sz w:val="22"/>
          <w:szCs w:val="22"/>
        </w:rPr>
      </w:pPr>
    </w:p>
    <w:p w14:paraId="01055CDC" w14:textId="77777777" w:rsidR="00F863F9" w:rsidRPr="009A3182" w:rsidRDefault="00F863F9" w:rsidP="00F863F9">
      <w:pPr>
        <w:spacing w:before="120" w:after="120" w:line="276" w:lineRule="auto"/>
        <w:jc w:val="center"/>
        <w:rPr>
          <w:rFonts w:asciiTheme="minorHAnsi" w:hAnsiTheme="minorHAnsi" w:cstheme="minorHAnsi"/>
          <w:b/>
          <w:bCs/>
          <w:sz w:val="22"/>
          <w:szCs w:val="22"/>
        </w:rPr>
      </w:pPr>
      <w:r w:rsidRPr="009A3182">
        <w:rPr>
          <w:rFonts w:asciiTheme="minorHAnsi" w:hAnsiTheme="minorHAnsi" w:cstheme="minorHAnsi"/>
          <w:b/>
          <w:bCs/>
          <w:sz w:val="22"/>
          <w:szCs w:val="22"/>
        </w:rPr>
        <w:t>Článok 7</w:t>
      </w:r>
    </w:p>
    <w:p w14:paraId="45C80B56" w14:textId="77777777" w:rsidR="00F863F9" w:rsidRPr="009A3182" w:rsidRDefault="00F863F9" w:rsidP="00F863F9">
      <w:pPr>
        <w:spacing w:before="120" w:after="120" w:line="276" w:lineRule="auto"/>
        <w:jc w:val="center"/>
        <w:rPr>
          <w:rFonts w:asciiTheme="minorHAnsi" w:hAnsiTheme="minorHAnsi" w:cstheme="minorHAnsi"/>
          <w:b/>
          <w:bCs/>
          <w:sz w:val="22"/>
          <w:szCs w:val="22"/>
        </w:rPr>
      </w:pPr>
      <w:r w:rsidRPr="009A3182">
        <w:rPr>
          <w:rFonts w:asciiTheme="minorHAnsi" w:hAnsiTheme="minorHAnsi" w:cstheme="minorHAnsi"/>
          <w:b/>
          <w:bCs/>
          <w:sz w:val="22"/>
          <w:szCs w:val="22"/>
        </w:rPr>
        <w:t>Vyššia moc</w:t>
      </w:r>
    </w:p>
    <w:p w14:paraId="2667AA8D" w14:textId="77777777" w:rsidR="00F863F9" w:rsidRPr="009A3182" w:rsidRDefault="00F863F9" w:rsidP="00142462">
      <w:pPr>
        <w:pStyle w:val="Odsekzoznamu"/>
        <w:numPr>
          <w:ilvl w:val="1"/>
          <w:numId w:val="29"/>
        </w:numPr>
        <w:suppressAutoHyphens w:val="0"/>
        <w:spacing w:before="120"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Zmluvné strany sa oslobodzujú od zodpovednosti za </w:t>
      </w:r>
      <w:r>
        <w:rPr>
          <w:rFonts w:asciiTheme="minorHAnsi" w:hAnsiTheme="minorHAnsi" w:cstheme="minorHAnsi"/>
          <w:color w:val="000000"/>
        </w:rPr>
        <w:t>nesplnenie zmluvného záväzku</w:t>
      </w:r>
      <w:r w:rsidRPr="009A3182">
        <w:rPr>
          <w:rFonts w:asciiTheme="minorHAnsi" w:hAnsiTheme="minorHAnsi" w:cstheme="minorHAnsi"/>
          <w:color w:val="000000"/>
        </w:rPr>
        <w:t>, ak sa tak stalo v dôsledku vyššej moci. Za vyššiu moc sa pokladajú okolnosti, ktoré vznikli po uzavretí Zmluvy v dôsledku zmluvnými stranami nepredvídateľných a neodvrátiteľných udalostí mimoriadnej povahy a ktoré majú bezprostredný vplyv na plnenie zmluvných záväzkov účastníkov. Za vyššiu moc nie sú považované hlavne nepredvídateľné zmeny ekonomického, finančného alebo menového rázu a bežné obchodné rizika.</w:t>
      </w:r>
    </w:p>
    <w:p w14:paraId="7206AD06" w14:textId="77777777" w:rsidR="00F863F9" w:rsidRPr="009A3182" w:rsidRDefault="00F863F9" w:rsidP="00142462">
      <w:pPr>
        <w:pStyle w:val="Odsekzoznamu"/>
        <w:numPr>
          <w:ilvl w:val="1"/>
          <w:numId w:val="29"/>
        </w:numPr>
        <w:suppressAutoHyphens w:val="0"/>
        <w:spacing w:before="120" w:after="120"/>
        <w:contextualSpacing w:val="0"/>
        <w:jc w:val="both"/>
        <w:rPr>
          <w:rFonts w:asciiTheme="minorHAnsi" w:hAnsiTheme="minorHAnsi" w:cstheme="minorHAnsi"/>
          <w:color w:val="000000"/>
        </w:rPr>
      </w:pPr>
      <w:r w:rsidRPr="009A3182">
        <w:rPr>
          <w:rFonts w:asciiTheme="minorHAnsi" w:hAnsiTheme="minorHAnsi" w:cstheme="minorHAnsi"/>
          <w:color w:val="000000"/>
        </w:rPr>
        <w:t>V prípade vyššej moci sa predlžujú lehoty ku splneniu zmluvných záväzkov o dobu, po ktorú budú účinky a následky vyššej moci trvať.</w:t>
      </w:r>
    </w:p>
    <w:p w14:paraId="0528BC2A" w14:textId="77777777" w:rsidR="00F863F9" w:rsidRPr="00431D2D" w:rsidRDefault="00F863F9" w:rsidP="00142462">
      <w:pPr>
        <w:pStyle w:val="Odsekzoznamu"/>
        <w:numPr>
          <w:ilvl w:val="1"/>
          <w:numId w:val="29"/>
        </w:numPr>
        <w:suppressAutoHyphens w:val="0"/>
        <w:spacing w:before="120"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Zmluvná strana, u ktorej nastal prípad vyššej moci, je povinná o tom najneskôr do 72 hodín </w:t>
      </w:r>
      <w:r w:rsidRPr="009A3182">
        <w:rPr>
          <w:rFonts w:asciiTheme="minorHAnsi" w:hAnsiTheme="minorHAnsi" w:cstheme="minorHAnsi"/>
          <w:color w:val="000000"/>
        </w:rPr>
        <w:br/>
        <w:t xml:space="preserve">po jej vzniku a do 72 hodín po jej ukončení písomne upovedomiť druhého účastníka zmluvy. </w:t>
      </w:r>
      <w:r w:rsidRPr="009A3182">
        <w:rPr>
          <w:rFonts w:asciiTheme="minorHAnsi" w:hAnsiTheme="minorHAnsi" w:cstheme="minorHAnsi"/>
          <w:color w:val="000000"/>
        </w:rPr>
        <w:br/>
        <w:t>Ak nebudú tieto lehoty dodržané, nemôže sa zmluvný účastník vyššej moci dovolávať.</w:t>
      </w:r>
    </w:p>
    <w:p w14:paraId="06C749D7" w14:textId="77777777" w:rsidR="00F863F9" w:rsidRPr="009A3182" w:rsidRDefault="00F863F9" w:rsidP="00F863F9">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lastRenderedPageBreak/>
        <w:t>Článok 8</w:t>
      </w:r>
    </w:p>
    <w:p w14:paraId="26686186" w14:textId="77777777" w:rsidR="00F863F9" w:rsidRPr="009A3182" w:rsidRDefault="00F863F9" w:rsidP="00F863F9">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Majetkové sankcie</w:t>
      </w:r>
    </w:p>
    <w:p w14:paraId="0D720FCC" w14:textId="77777777" w:rsidR="00F863F9" w:rsidRPr="009A3182" w:rsidRDefault="00F863F9" w:rsidP="00142462">
      <w:pPr>
        <w:pStyle w:val="Odsekzoznamu"/>
        <w:numPr>
          <w:ilvl w:val="1"/>
          <w:numId w:val="30"/>
        </w:numPr>
        <w:suppressAutoHyphens w:val="0"/>
        <w:spacing w:before="120"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Kupujúci je oprávnený od predávajúceho požadovať zaplatenie zmluvnej pokuty pre prípad omeškania s dodaním Tovaru vo výške 0,01 % z ceny tejto časti za každý deň omeškania. </w:t>
      </w:r>
    </w:p>
    <w:p w14:paraId="6BD4CED6" w14:textId="77777777" w:rsidR="00F863F9" w:rsidRPr="009A3182" w:rsidRDefault="00F863F9" w:rsidP="00142462">
      <w:pPr>
        <w:pStyle w:val="Odsekzoznamu"/>
        <w:numPr>
          <w:ilvl w:val="1"/>
          <w:numId w:val="30"/>
        </w:numPr>
        <w:suppressAutoHyphens w:val="0"/>
        <w:spacing w:before="120" w:after="120"/>
        <w:contextualSpacing w:val="0"/>
        <w:jc w:val="both"/>
        <w:rPr>
          <w:rFonts w:asciiTheme="minorHAnsi" w:hAnsiTheme="minorHAnsi" w:cstheme="minorHAnsi"/>
          <w:color w:val="000000"/>
        </w:rPr>
      </w:pPr>
      <w:r w:rsidRPr="009A3182">
        <w:rPr>
          <w:rFonts w:asciiTheme="minorHAnsi" w:hAnsiTheme="minorHAnsi" w:cstheme="minorHAnsi"/>
          <w:color w:val="000000"/>
        </w:rPr>
        <w:t>Predávajúci je oprávnený uplatniť u kupujúceho úroky z omeškania vo výške 0,01% z fakturovanej čiastky za každý deň, ktorý je kupujúci v omeškaní s úhradou faktúry podľa bodu 4.8 tejto Zmluvy.</w:t>
      </w:r>
    </w:p>
    <w:p w14:paraId="5E0FDDC1" w14:textId="77777777" w:rsidR="00F863F9" w:rsidRPr="009A3182" w:rsidRDefault="00F863F9" w:rsidP="00F863F9">
      <w:pPr>
        <w:pStyle w:val="Default"/>
        <w:spacing w:before="120" w:after="120" w:line="276" w:lineRule="auto"/>
        <w:jc w:val="center"/>
        <w:rPr>
          <w:rFonts w:asciiTheme="minorHAnsi" w:hAnsiTheme="minorHAnsi" w:cstheme="minorHAnsi"/>
          <w:b/>
          <w:sz w:val="22"/>
          <w:szCs w:val="22"/>
          <w:lang w:val="sk-SK"/>
        </w:rPr>
      </w:pPr>
    </w:p>
    <w:p w14:paraId="21BB1240" w14:textId="77777777" w:rsidR="00F863F9" w:rsidRPr="009A3182" w:rsidRDefault="00F863F9" w:rsidP="00F863F9">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Článok 9</w:t>
      </w:r>
    </w:p>
    <w:p w14:paraId="20B7F2A0" w14:textId="77777777" w:rsidR="00F863F9" w:rsidRPr="009A3182" w:rsidRDefault="00F863F9" w:rsidP="00F863F9">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Zodpovednosť za vady, záruka za kvalitu</w:t>
      </w:r>
    </w:p>
    <w:p w14:paraId="4BE3A1A4" w14:textId="77777777" w:rsidR="00F863F9" w:rsidRPr="009A3182" w:rsidRDefault="00F863F9" w:rsidP="00142462">
      <w:pPr>
        <w:pStyle w:val="Odsekzoznamu"/>
        <w:numPr>
          <w:ilvl w:val="1"/>
          <w:numId w:val="31"/>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Predávajúci zodpovedá za to, že Tovar bude dodaný a bude mať vlastnosti v súlade s Prílohou č. 1 tejto Zmluvy.</w:t>
      </w:r>
    </w:p>
    <w:p w14:paraId="76BCEF49" w14:textId="77777777" w:rsidR="00F863F9" w:rsidRPr="009A3182" w:rsidRDefault="00F863F9" w:rsidP="00142462">
      <w:pPr>
        <w:pStyle w:val="Odsekzoznamu"/>
        <w:numPr>
          <w:ilvl w:val="1"/>
          <w:numId w:val="31"/>
        </w:numPr>
        <w:suppressAutoHyphens w:val="0"/>
        <w:spacing w:after="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Tovar má vady ak: </w:t>
      </w:r>
    </w:p>
    <w:p w14:paraId="4934B423" w14:textId="77777777" w:rsidR="00F863F9" w:rsidRPr="009A3182" w:rsidRDefault="00F863F9" w:rsidP="00F863F9">
      <w:pPr>
        <w:pStyle w:val="Default"/>
        <w:spacing w:line="276" w:lineRule="auto"/>
        <w:ind w:left="56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a) nie je dodaný v dohodnutej kvalite, </w:t>
      </w:r>
    </w:p>
    <w:p w14:paraId="05EF7CDC" w14:textId="77777777" w:rsidR="00F863F9" w:rsidRPr="009A3182" w:rsidRDefault="00F863F9" w:rsidP="00F863F9">
      <w:pPr>
        <w:pStyle w:val="Default"/>
        <w:spacing w:line="276" w:lineRule="auto"/>
        <w:ind w:left="56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b) vykazuje nedorobky, t.j. nie je dodaný a namontovaný v celom dohodnutom rozsahu, </w:t>
      </w:r>
    </w:p>
    <w:p w14:paraId="4F95A4BD" w14:textId="77777777" w:rsidR="00F863F9" w:rsidRPr="009A3182" w:rsidRDefault="00F863F9" w:rsidP="00F863F9">
      <w:pPr>
        <w:pStyle w:val="Default"/>
        <w:spacing w:line="276" w:lineRule="auto"/>
        <w:ind w:left="56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c) má právne vady v zmysle § 433 Obchodného zákonníka v platnom znení. </w:t>
      </w:r>
    </w:p>
    <w:p w14:paraId="3ADDD5EE" w14:textId="77777777" w:rsidR="00F863F9" w:rsidRPr="00431D2D" w:rsidRDefault="00F863F9" w:rsidP="00F863F9">
      <w:pPr>
        <w:pStyle w:val="Default"/>
        <w:spacing w:after="120" w:line="276" w:lineRule="auto"/>
        <w:ind w:left="567"/>
        <w:jc w:val="both"/>
        <w:rPr>
          <w:rFonts w:asciiTheme="minorHAnsi" w:hAnsiTheme="minorHAnsi" w:cstheme="minorHAnsi"/>
          <w:color w:val="000000" w:themeColor="text1"/>
          <w:sz w:val="22"/>
          <w:szCs w:val="22"/>
          <w:lang w:val="sk-SK"/>
        </w:rPr>
      </w:pPr>
      <w:r w:rsidRPr="00431D2D">
        <w:rPr>
          <w:rFonts w:asciiTheme="minorHAnsi" w:hAnsiTheme="minorHAnsi" w:cstheme="minorHAnsi"/>
          <w:color w:val="000000" w:themeColor="text1"/>
          <w:sz w:val="22"/>
          <w:szCs w:val="22"/>
          <w:lang w:val="sk-SK" w:eastAsia="sk-SK"/>
        </w:rPr>
        <w:t xml:space="preserve">Tieto vady je kupujúci povinný uviesť do dodacieho listu a predávajúci je povinný ich odstrániť. </w:t>
      </w:r>
      <w:r w:rsidRPr="00431D2D">
        <w:rPr>
          <w:rFonts w:asciiTheme="minorHAnsi" w:hAnsiTheme="minorHAnsi" w:cstheme="minorHAnsi"/>
          <w:color w:val="000000" w:themeColor="text1"/>
          <w:sz w:val="22"/>
          <w:szCs w:val="22"/>
          <w:lang w:val="sk-SK" w:eastAsia="sk-SK"/>
        </w:rPr>
        <w:br/>
        <w:t>Do okamihu ich odstránenia má kupujúci právo nepodpísať dodací list a nevzniká mu tak povinnosť prevziať faktúru podľa bodu 4.3.3 za dodávku. Vadou sa rozumie odchýlka v kvalite, rozsahu a parametroch Tovaru stanovených v špecifikácii tovaru, ktorá tvorí Prílohu č. 1 tejto Zmluvy a platnými predpismi a technickými  normami.</w:t>
      </w:r>
    </w:p>
    <w:p w14:paraId="6B64DB2F" w14:textId="77777777" w:rsidR="00F863F9" w:rsidRPr="009A3182" w:rsidRDefault="00F863F9" w:rsidP="00142462">
      <w:pPr>
        <w:pStyle w:val="Odsekzoznamu"/>
        <w:numPr>
          <w:ilvl w:val="1"/>
          <w:numId w:val="31"/>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Pre nároky zo zodpovednosti za vady platia ustanovenia Obchodného zákonníka v platnom znení. </w:t>
      </w:r>
    </w:p>
    <w:p w14:paraId="17397E1B" w14:textId="77777777" w:rsidR="00F863F9" w:rsidRPr="009A3182" w:rsidRDefault="00F863F9" w:rsidP="00142462">
      <w:pPr>
        <w:pStyle w:val="Odsekzoznamu"/>
        <w:numPr>
          <w:ilvl w:val="1"/>
          <w:numId w:val="31"/>
        </w:numPr>
        <w:suppressAutoHyphens w:val="0"/>
        <w:spacing w:after="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Predávajúci  poskytuje kupujúcemu záruku na Tovar 24 mesiacov od dátumu </w:t>
      </w:r>
      <w:r>
        <w:rPr>
          <w:rFonts w:asciiTheme="minorHAnsi" w:hAnsiTheme="minorHAnsi" w:cstheme="minorHAnsi"/>
          <w:color w:val="000000"/>
        </w:rPr>
        <w:t>po uvedení do prevádzky a prevzatí</w:t>
      </w:r>
      <w:r w:rsidRPr="009A3182">
        <w:rPr>
          <w:rFonts w:asciiTheme="minorHAnsi" w:hAnsiTheme="minorHAnsi" w:cstheme="minorHAnsi"/>
          <w:color w:val="000000"/>
        </w:rPr>
        <w:t xml:space="preserve"> Tovaru špecifikovaného v Prílohe č. 1 tejto Zmluvy. Záruka sa nevzťahuje na vady spôsobené nesprávnou manipuláciou s Tovarom, nedodržaním prevádzkových podmienok výrobcu, živelnou pohromou alebo vyššou mocou. </w:t>
      </w:r>
    </w:p>
    <w:p w14:paraId="13A7982B" w14:textId="77777777" w:rsidR="00F863F9" w:rsidRPr="009A3182" w:rsidRDefault="00F863F9" w:rsidP="00F863F9">
      <w:pPr>
        <w:spacing w:line="276" w:lineRule="auto"/>
        <w:ind w:left="567"/>
        <w:jc w:val="both"/>
        <w:rPr>
          <w:rFonts w:asciiTheme="minorHAnsi" w:hAnsiTheme="minorHAnsi" w:cstheme="minorHAnsi"/>
          <w:sz w:val="22"/>
          <w:szCs w:val="22"/>
        </w:rPr>
      </w:pPr>
      <w:r w:rsidRPr="009A3182">
        <w:rPr>
          <w:rFonts w:asciiTheme="minorHAnsi" w:hAnsiTheme="minorHAnsi" w:cstheme="minorHAnsi"/>
          <w:sz w:val="22"/>
          <w:szCs w:val="22"/>
        </w:rPr>
        <w:t>Do doby záruky sa nezapočítava čas nevyhnutný na opravu/odstránenie záručnej závady. O tento nevyhnutný čas sa záručná doba predlžuje.</w:t>
      </w:r>
    </w:p>
    <w:p w14:paraId="1F85729B" w14:textId="77777777" w:rsidR="00F863F9" w:rsidRPr="009A3182" w:rsidRDefault="00F863F9" w:rsidP="00F863F9">
      <w:pPr>
        <w:spacing w:line="276" w:lineRule="auto"/>
        <w:ind w:left="207" w:firstLine="360"/>
        <w:jc w:val="both"/>
        <w:rPr>
          <w:rFonts w:asciiTheme="minorHAnsi" w:hAnsiTheme="minorHAnsi" w:cstheme="minorHAnsi"/>
          <w:sz w:val="22"/>
          <w:szCs w:val="22"/>
        </w:rPr>
      </w:pPr>
      <w:r w:rsidRPr="009A3182">
        <w:rPr>
          <w:rFonts w:asciiTheme="minorHAnsi" w:hAnsiTheme="minorHAnsi" w:cstheme="minorHAnsi"/>
          <w:sz w:val="22"/>
          <w:szCs w:val="22"/>
        </w:rPr>
        <w:t>Po túto dobu predávajúci zodpovedá kupujúcemu:</w:t>
      </w:r>
    </w:p>
    <w:p w14:paraId="5D8A54A3" w14:textId="77777777" w:rsidR="00F863F9" w:rsidRPr="009A3182" w:rsidRDefault="00F863F9" w:rsidP="00F863F9">
      <w:pPr>
        <w:numPr>
          <w:ilvl w:val="0"/>
          <w:numId w:val="16"/>
        </w:numPr>
        <w:spacing w:line="276" w:lineRule="auto"/>
        <w:ind w:left="1494"/>
        <w:jc w:val="both"/>
        <w:rPr>
          <w:rFonts w:asciiTheme="minorHAnsi" w:hAnsiTheme="minorHAnsi" w:cstheme="minorHAnsi"/>
          <w:sz w:val="22"/>
          <w:szCs w:val="22"/>
        </w:rPr>
      </w:pPr>
      <w:r w:rsidRPr="009A3182">
        <w:rPr>
          <w:rFonts w:asciiTheme="minorHAnsi" w:hAnsiTheme="minorHAnsi" w:cstheme="minorHAnsi"/>
          <w:sz w:val="22"/>
          <w:szCs w:val="22"/>
        </w:rPr>
        <w:t>že si Tovar uchová bezchybnú akosť, vzhľad a bezporuchovosť</w:t>
      </w:r>
    </w:p>
    <w:p w14:paraId="1EDDD120" w14:textId="77777777" w:rsidR="00F863F9" w:rsidRPr="009A3182" w:rsidRDefault="00F863F9" w:rsidP="00F863F9">
      <w:pPr>
        <w:numPr>
          <w:ilvl w:val="0"/>
          <w:numId w:val="16"/>
        </w:numPr>
        <w:spacing w:line="276" w:lineRule="auto"/>
        <w:ind w:left="1494"/>
        <w:jc w:val="both"/>
        <w:rPr>
          <w:rFonts w:asciiTheme="minorHAnsi" w:hAnsiTheme="minorHAnsi" w:cstheme="minorHAnsi"/>
          <w:sz w:val="22"/>
          <w:szCs w:val="22"/>
        </w:rPr>
      </w:pPr>
      <w:r w:rsidRPr="009A3182">
        <w:rPr>
          <w:rFonts w:asciiTheme="minorHAnsi" w:hAnsiTheme="minorHAnsi" w:cstheme="minorHAnsi"/>
          <w:sz w:val="22"/>
          <w:szCs w:val="22"/>
        </w:rPr>
        <w:t>že bude plne zodpovedať podmienkam tejto Zmluvy, platným normám a predpisom</w:t>
      </w:r>
    </w:p>
    <w:p w14:paraId="3EAC7F48" w14:textId="77777777" w:rsidR="00F863F9" w:rsidRPr="009A3182" w:rsidRDefault="00F863F9" w:rsidP="00F863F9">
      <w:pPr>
        <w:numPr>
          <w:ilvl w:val="0"/>
          <w:numId w:val="16"/>
        </w:numPr>
        <w:spacing w:after="120" w:line="276" w:lineRule="auto"/>
        <w:ind w:left="1494"/>
        <w:jc w:val="both"/>
        <w:rPr>
          <w:rFonts w:asciiTheme="minorHAnsi" w:hAnsiTheme="minorHAnsi" w:cstheme="minorHAnsi"/>
          <w:sz w:val="22"/>
          <w:szCs w:val="22"/>
        </w:rPr>
      </w:pPr>
      <w:r w:rsidRPr="009A3182">
        <w:rPr>
          <w:rFonts w:asciiTheme="minorHAnsi" w:hAnsiTheme="minorHAnsi" w:cstheme="minorHAnsi"/>
          <w:sz w:val="22"/>
          <w:szCs w:val="22"/>
        </w:rPr>
        <w:t>že Tovar bude plne zodpovedať tejto Zmluve, jej prílohám</w:t>
      </w:r>
    </w:p>
    <w:p w14:paraId="7A9BD202" w14:textId="77777777" w:rsidR="00F863F9" w:rsidRPr="009A3182" w:rsidRDefault="00F863F9" w:rsidP="00142462">
      <w:pPr>
        <w:pStyle w:val="Odsekzoznamu"/>
        <w:numPr>
          <w:ilvl w:val="1"/>
          <w:numId w:val="31"/>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Kupujúci je povinný reklamáciu vady Tovaru písomne uplatniť bezodkladne po jej zistení. </w:t>
      </w:r>
      <w:r w:rsidRPr="009A3182">
        <w:rPr>
          <w:rFonts w:asciiTheme="minorHAnsi" w:hAnsiTheme="minorHAnsi" w:cstheme="minorHAnsi"/>
          <w:color w:val="000000"/>
        </w:rPr>
        <w:br/>
        <w:t xml:space="preserve">Za písomne uplatnenú reklamáciu sa považuje aj reklamácia, ktorú kupujúci zašle predávajúcemu spôsobom uvedeným v bode 11.1 tejto Zmluvy. </w:t>
      </w:r>
    </w:p>
    <w:p w14:paraId="46D4834C" w14:textId="77777777" w:rsidR="00F863F9" w:rsidRPr="009A3182" w:rsidRDefault="00F863F9" w:rsidP="00142462">
      <w:pPr>
        <w:pStyle w:val="Odsekzoznamu"/>
        <w:numPr>
          <w:ilvl w:val="1"/>
          <w:numId w:val="31"/>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Predávajúci sa zaväzuje reklamáciu vybaviť v čo najkratšom možnom čase. Predávajúci sa zaväzuje vady/poruchy odstraňovať v servisných strediskách predávajúceho alebo v strediskách zmluvných partnerov alebo u kupujúceho. </w:t>
      </w:r>
    </w:p>
    <w:p w14:paraId="61BDDC17" w14:textId="77777777" w:rsidR="00F863F9" w:rsidRPr="009A3182" w:rsidRDefault="00F863F9" w:rsidP="00142462">
      <w:pPr>
        <w:pStyle w:val="Odsekzoznamu"/>
        <w:numPr>
          <w:ilvl w:val="1"/>
          <w:numId w:val="31"/>
        </w:numPr>
        <w:suppressAutoHyphens w:val="0"/>
        <w:spacing w:after="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Kupujúci sa zaväzuje zabezpečiť nahlasovanie reklamácie bezodkladne a presne, pričom hlásenie musí obsahovať: </w:t>
      </w:r>
    </w:p>
    <w:p w14:paraId="4BB14442" w14:textId="77777777" w:rsidR="00F863F9" w:rsidRPr="009A3182" w:rsidRDefault="00F863F9" w:rsidP="00F863F9">
      <w:pPr>
        <w:pStyle w:val="Default"/>
        <w:numPr>
          <w:ilvl w:val="0"/>
          <w:numId w:val="17"/>
        </w:numPr>
        <w:suppressAutoHyphens w:val="0"/>
        <w:autoSpaceDE w:val="0"/>
        <w:autoSpaceDN w:val="0"/>
        <w:adjustRightInd w:val="0"/>
        <w:spacing w:line="276" w:lineRule="auto"/>
        <w:ind w:left="1281" w:hanging="35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dátum a čas hlásenia, </w:t>
      </w:r>
    </w:p>
    <w:p w14:paraId="6A947303" w14:textId="77777777" w:rsidR="00F863F9" w:rsidRPr="009A3182" w:rsidRDefault="00F863F9" w:rsidP="00F863F9">
      <w:pPr>
        <w:pStyle w:val="Default"/>
        <w:numPr>
          <w:ilvl w:val="0"/>
          <w:numId w:val="17"/>
        </w:numPr>
        <w:suppressAutoHyphens w:val="0"/>
        <w:autoSpaceDE w:val="0"/>
        <w:autoSpaceDN w:val="0"/>
        <w:adjustRightInd w:val="0"/>
        <w:spacing w:line="276" w:lineRule="auto"/>
        <w:ind w:left="1281" w:hanging="35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typ zariadenia (tovaru), </w:t>
      </w:r>
    </w:p>
    <w:p w14:paraId="5C0D2E87" w14:textId="77777777" w:rsidR="00F863F9" w:rsidRPr="009A3182" w:rsidRDefault="00F863F9" w:rsidP="00F863F9">
      <w:pPr>
        <w:pStyle w:val="Default"/>
        <w:numPr>
          <w:ilvl w:val="0"/>
          <w:numId w:val="17"/>
        </w:numPr>
        <w:suppressAutoHyphens w:val="0"/>
        <w:autoSpaceDE w:val="0"/>
        <w:autoSpaceDN w:val="0"/>
        <w:adjustRightInd w:val="0"/>
        <w:spacing w:line="276" w:lineRule="auto"/>
        <w:ind w:left="1281" w:hanging="35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lastRenderedPageBreak/>
        <w:t xml:space="preserve">výrobné číslo zariadenia, </w:t>
      </w:r>
    </w:p>
    <w:p w14:paraId="00BED53A" w14:textId="77777777" w:rsidR="00F863F9" w:rsidRPr="009A3182" w:rsidRDefault="00F863F9" w:rsidP="00F863F9">
      <w:pPr>
        <w:pStyle w:val="Default"/>
        <w:numPr>
          <w:ilvl w:val="0"/>
          <w:numId w:val="17"/>
        </w:numPr>
        <w:suppressAutoHyphens w:val="0"/>
        <w:autoSpaceDE w:val="0"/>
        <w:autoSpaceDN w:val="0"/>
        <w:adjustRightInd w:val="0"/>
        <w:spacing w:line="276" w:lineRule="auto"/>
        <w:ind w:left="1281" w:hanging="35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podrobný popis a prejav vady zariadenia, </w:t>
      </w:r>
    </w:p>
    <w:p w14:paraId="3406BFED" w14:textId="77777777" w:rsidR="00F863F9" w:rsidRPr="009A3182" w:rsidRDefault="00F863F9" w:rsidP="00F863F9">
      <w:pPr>
        <w:pStyle w:val="Default"/>
        <w:numPr>
          <w:ilvl w:val="0"/>
          <w:numId w:val="17"/>
        </w:numPr>
        <w:suppressAutoHyphens w:val="0"/>
        <w:autoSpaceDE w:val="0"/>
        <w:autoSpaceDN w:val="0"/>
        <w:adjustRightInd w:val="0"/>
        <w:spacing w:line="276" w:lineRule="auto"/>
        <w:ind w:left="1281" w:hanging="35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umiestnenie zariadenia, </w:t>
      </w:r>
    </w:p>
    <w:p w14:paraId="01FDC73C" w14:textId="77777777" w:rsidR="00F863F9" w:rsidRPr="009A3182" w:rsidRDefault="00F863F9" w:rsidP="00F863F9">
      <w:pPr>
        <w:pStyle w:val="Default"/>
        <w:numPr>
          <w:ilvl w:val="0"/>
          <w:numId w:val="17"/>
        </w:numPr>
        <w:suppressAutoHyphens w:val="0"/>
        <w:autoSpaceDE w:val="0"/>
        <w:autoSpaceDN w:val="0"/>
        <w:adjustRightInd w:val="0"/>
        <w:spacing w:line="276" w:lineRule="auto"/>
        <w:ind w:left="1281" w:hanging="35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meno a kontakt nahlasovateľa, </w:t>
      </w:r>
    </w:p>
    <w:p w14:paraId="7FD1097E" w14:textId="2929CF33" w:rsidR="00F863F9" w:rsidRPr="00431D2D" w:rsidRDefault="00F863F9" w:rsidP="00F863F9">
      <w:pPr>
        <w:pStyle w:val="Default"/>
        <w:numPr>
          <w:ilvl w:val="0"/>
          <w:numId w:val="17"/>
        </w:numPr>
        <w:suppressAutoHyphens w:val="0"/>
        <w:autoSpaceDE w:val="0"/>
        <w:autoSpaceDN w:val="0"/>
        <w:adjustRightInd w:val="0"/>
        <w:spacing w:after="120" w:line="276" w:lineRule="auto"/>
        <w:ind w:left="1281" w:hanging="357"/>
        <w:jc w:val="both"/>
        <w:rPr>
          <w:rFonts w:asciiTheme="minorHAnsi" w:hAnsiTheme="minorHAnsi" w:cstheme="minorHAnsi"/>
          <w:sz w:val="22"/>
          <w:szCs w:val="22"/>
          <w:lang w:val="sk-SK"/>
        </w:rPr>
      </w:pPr>
      <w:r>
        <w:rPr>
          <w:rFonts w:asciiTheme="minorHAnsi" w:hAnsiTheme="minorHAnsi" w:cstheme="minorHAnsi"/>
          <w:sz w:val="22"/>
          <w:szCs w:val="22"/>
          <w:lang w:val="sk-SK"/>
        </w:rPr>
        <w:t>dátum uzavretia Zmluvy.</w:t>
      </w:r>
    </w:p>
    <w:p w14:paraId="11663448" w14:textId="77777777" w:rsidR="00F863F9" w:rsidRDefault="00F863F9" w:rsidP="00F863F9">
      <w:pPr>
        <w:pStyle w:val="Default"/>
        <w:spacing w:before="120" w:after="120" w:line="276" w:lineRule="auto"/>
        <w:jc w:val="center"/>
        <w:rPr>
          <w:rFonts w:asciiTheme="minorHAnsi" w:hAnsiTheme="minorHAnsi" w:cstheme="minorHAnsi"/>
          <w:b/>
          <w:sz w:val="22"/>
          <w:szCs w:val="22"/>
          <w:lang w:val="sk-SK"/>
        </w:rPr>
      </w:pPr>
    </w:p>
    <w:p w14:paraId="18F06694" w14:textId="77777777" w:rsidR="00F863F9" w:rsidRPr="009A3182" w:rsidRDefault="00F863F9" w:rsidP="00F863F9">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Článok 10</w:t>
      </w:r>
    </w:p>
    <w:p w14:paraId="599C0CFD" w14:textId="77777777" w:rsidR="00F863F9" w:rsidRPr="009A3182" w:rsidRDefault="00F863F9" w:rsidP="00F863F9">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Zodpovednosť za škodu</w:t>
      </w:r>
    </w:p>
    <w:p w14:paraId="52AB1BDA" w14:textId="77777777" w:rsidR="00F863F9" w:rsidRPr="009A3182" w:rsidRDefault="00F863F9" w:rsidP="00142462">
      <w:pPr>
        <w:pStyle w:val="Odsekzoznamu"/>
        <w:numPr>
          <w:ilvl w:val="1"/>
          <w:numId w:val="32"/>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Predávajúci zodpovedá za všetky škody, ktoré vzniknú kupujúcemu v dôsledku porušenia jeho povinností, vyplývajúcich z tejto Zmluvy.</w:t>
      </w:r>
    </w:p>
    <w:p w14:paraId="09586127" w14:textId="77777777" w:rsidR="00F863F9" w:rsidRPr="00431D2D" w:rsidRDefault="00F863F9" w:rsidP="00142462">
      <w:pPr>
        <w:pStyle w:val="Odsekzoznamu"/>
        <w:numPr>
          <w:ilvl w:val="1"/>
          <w:numId w:val="32"/>
        </w:numPr>
        <w:suppressAutoHyphens w:val="0"/>
        <w:spacing w:after="0"/>
        <w:jc w:val="both"/>
        <w:rPr>
          <w:rFonts w:asciiTheme="minorHAnsi" w:hAnsiTheme="minorHAnsi" w:cstheme="minorHAnsi"/>
          <w:color w:val="000000"/>
        </w:rPr>
      </w:pPr>
      <w:r w:rsidRPr="009A3182">
        <w:rPr>
          <w:rFonts w:asciiTheme="minorHAnsi" w:hAnsiTheme="minorHAnsi" w:cstheme="minorHAnsi"/>
          <w:color w:val="000000"/>
        </w:rPr>
        <w:t>V prípade vzniku škody porušením povinností vyplývajúcich z tejto Zmluvy ktorejkoľvek zmluvnej strane, má druhá strana nárok na úhradu vzniknutej škody.</w:t>
      </w:r>
    </w:p>
    <w:p w14:paraId="1E93B850" w14:textId="77777777" w:rsidR="00F863F9" w:rsidRDefault="00F863F9" w:rsidP="00F863F9">
      <w:pPr>
        <w:pStyle w:val="Default"/>
        <w:spacing w:before="120" w:after="120" w:line="276" w:lineRule="auto"/>
        <w:jc w:val="center"/>
        <w:rPr>
          <w:rFonts w:asciiTheme="minorHAnsi" w:hAnsiTheme="minorHAnsi" w:cstheme="minorHAnsi"/>
          <w:b/>
          <w:sz w:val="22"/>
          <w:szCs w:val="22"/>
          <w:lang w:val="sk-SK"/>
        </w:rPr>
      </w:pPr>
    </w:p>
    <w:p w14:paraId="24128FCF" w14:textId="77777777" w:rsidR="00F863F9" w:rsidRPr="009A3182" w:rsidRDefault="00F863F9" w:rsidP="00F863F9">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Článok 11</w:t>
      </w:r>
    </w:p>
    <w:p w14:paraId="7723BB42" w14:textId="77777777" w:rsidR="00F863F9" w:rsidRPr="009A3182" w:rsidRDefault="00F863F9" w:rsidP="00F863F9">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Ďalšie zmluvné ustanovenia</w:t>
      </w:r>
    </w:p>
    <w:p w14:paraId="30D3C29F" w14:textId="77777777" w:rsidR="00F863F9" w:rsidRPr="009A3182" w:rsidRDefault="00F863F9" w:rsidP="00142462">
      <w:pPr>
        <w:pStyle w:val="Odsekzoznamu"/>
        <w:numPr>
          <w:ilvl w:val="1"/>
          <w:numId w:val="33"/>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Všetky oficiálne oznámenia medzi zmluvnými stranami na základe tejto Zmluvy budú zaslané formou doporučeného listu s doručenkou, ktorý bude podpísaný oprávneným zástupcom zmluvnej strany alebo ním poverenou osobou, ktorá oznámenie odosiela, alebo e-mailom, ktorý bude bezprostredne potvrdený zaslaním listu, resp. doručením iným preukázateľ</w:t>
      </w:r>
      <w:r>
        <w:rPr>
          <w:rFonts w:asciiTheme="minorHAnsi" w:hAnsiTheme="minorHAnsi" w:cstheme="minorHAnsi"/>
          <w:color w:val="000000"/>
        </w:rPr>
        <w:t xml:space="preserve">ným spôsobom na adresy uvedené </w:t>
      </w:r>
      <w:r w:rsidRPr="009A3182">
        <w:rPr>
          <w:rFonts w:asciiTheme="minorHAnsi" w:hAnsiTheme="minorHAnsi" w:cstheme="minorHAnsi"/>
          <w:color w:val="000000"/>
        </w:rPr>
        <w:t xml:space="preserve">v záhlaví tejto Zmluvy a nižšie uvedené zodpovedné osoby: </w:t>
      </w:r>
    </w:p>
    <w:p w14:paraId="46DE1A1D" w14:textId="77777777" w:rsidR="00F863F9" w:rsidRPr="009A3182" w:rsidRDefault="00F863F9" w:rsidP="00F863F9">
      <w:pPr>
        <w:pStyle w:val="Default"/>
        <w:spacing w:after="120"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za predávajúceho: </w:t>
      </w:r>
    </w:p>
    <w:p w14:paraId="519CA7E5" w14:textId="77777777" w:rsidR="00F863F9" w:rsidRPr="009A3182" w:rsidRDefault="00F863F9" w:rsidP="00F863F9">
      <w:pPr>
        <w:pStyle w:val="Default"/>
        <w:spacing w:after="120" w:line="276" w:lineRule="auto"/>
        <w:ind w:left="708"/>
        <w:jc w:val="both"/>
        <w:rPr>
          <w:rFonts w:asciiTheme="minorHAnsi" w:hAnsiTheme="minorHAnsi" w:cstheme="minorHAnsi"/>
          <w:color w:val="auto"/>
          <w:sz w:val="22"/>
          <w:szCs w:val="22"/>
          <w:lang w:val="sk-SK"/>
        </w:rPr>
      </w:pPr>
      <w:r w:rsidRPr="009A3182">
        <w:rPr>
          <w:rFonts w:asciiTheme="minorHAnsi" w:hAnsiTheme="minorHAnsi" w:cstheme="minorHAnsi"/>
          <w:sz w:val="22"/>
          <w:szCs w:val="22"/>
          <w:lang w:val="sk-SK"/>
        </w:rPr>
        <w:t>....................</w:t>
      </w:r>
    </w:p>
    <w:p w14:paraId="01E1E279" w14:textId="77777777" w:rsidR="00F863F9" w:rsidRPr="009A3182" w:rsidRDefault="00F863F9" w:rsidP="00F863F9">
      <w:pPr>
        <w:pStyle w:val="Default"/>
        <w:spacing w:after="120"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za kupujúceho: </w:t>
      </w:r>
    </w:p>
    <w:p w14:paraId="51B9ED1C" w14:textId="77777777" w:rsidR="00F863F9" w:rsidRPr="00AF74FC" w:rsidRDefault="00F863F9" w:rsidP="00F863F9">
      <w:pPr>
        <w:pStyle w:val="Default"/>
        <w:spacing w:after="120" w:line="276" w:lineRule="auto"/>
        <w:ind w:left="708"/>
        <w:jc w:val="both"/>
        <w:rPr>
          <w:rFonts w:asciiTheme="minorHAnsi" w:hAnsiTheme="minorHAnsi" w:cstheme="minorHAnsi"/>
          <w:color w:val="auto"/>
          <w:sz w:val="22"/>
          <w:szCs w:val="22"/>
          <w:lang w:val="sk-SK"/>
        </w:rPr>
      </w:pPr>
      <w:r w:rsidRPr="00AF74FC">
        <w:rPr>
          <w:rFonts w:asciiTheme="minorHAnsi" w:hAnsiTheme="minorHAnsi" w:cstheme="minorHAnsi"/>
          <w:sz w:val="22"/>
          <w:szCs w:val="22"/>
          <w:lang w:val="sk-SK"/>
        </w:rPr>
        <w:t xml:space="preserve">Ing. Jozef Sommer, </w:t>
      </w:r>
      <w:r w:rsidRPr="00AF74FC">
        <w:rPr>
          <w:rFonts w:asciiTheme="minorHAnsi" w:hAnsiTheme="minorHAnsi" w:cstheme="minorHAnsi"/>
          <w:sz w:val="22"/>
          <w:szCs w:val="22"/>
        </w:rPr>
        <w:t>jozef@cover3s.sk</w:t>
      </w:r>
    </w:p>
    <w:p w14:paraId="64CA2B01" w14:textId="77777777" w:rsidR="00F863F9" w:rsidRPr="009A3182" w:rsidRDefault="00F863F9" w:rsidP="00142462">
      <w:pPr>
        <w:pStyle w:val="Odsekzoznamu"/>
        <w:numPr>
          <w:ilvl w:val="1"/>
          <w:numId w:val="33"/>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Zmluvné strany sa dohodli, že všetky skutočnosti, ktoré sa v súvislosti s plnením tejto Zmluvy navzájom o druhej zmluvnej strane dozvedia, sa považujú za dôverné.</w:t>
      </w:r>
    </w:p>
    <w:p w14:paraId="3AE0C26B" w14:textId="77777777" w:rsidR="00F863F9" w:rsidRPr="009A3182" w:rsidRDefault="00F863F9" w:rsidP="00142462">
      <w:pPr>
        <w:pStyle w:val="Odsekzoznamu"/>
        <w:numPr>
          <w:ilvl w:val="1"/>
          <w:numId w:val="33"/>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Všetky spory, ktoré vzniknú z tejto Zmluvy, vrátane sporov o jej platnosť, výklad alebo ukončenie sa zmluvné strany zaväzujú prednostne riešiť vzájomnými zmierovacími rokovaniami a dohodami štatutárnych zástupcov oboch zmluvných strán. V prípade, že sa vzájomné spory zmluvných strán vzniknuté v súvislosti s plnením záväzkov podľa Zmluvy alebo v súvislosti s ňou nevyriešia, zmluvné strany sa dohodli a súhlasia, že všetky spory vzniknuté z tejto Zmluvy budú riešené na miestne a vecne príslušnom súde Slovenskej republiky podľa právneho poriadku Slovenskej republiky. </w:t>
      </w:r>
    </w:p>
    <w:p w14:paraId="5B8F62C7" w14:textId="77777777" w:rsidR="00F863F9" w:rsidRPr="009A3182" w:rsidRDefault="00F863F9" w:rsidP="00142462">
      <w:pPr>
        <w:pStyle w:val="Odsekzoznamu"/>
        <w:numPr>
          <w:ilvl w:val="1"/>
          <w:numId w:val="33"/>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Za okolnosti vylučujúce zodpovednosť zmluvných strán podľa tejto Zmluvy sa považuje prekážka, ktorá nastala nezávisle od vôle zmluvnej strany a bráni jej v 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 </w:t>
      </w:r>
    </w:p>
    <w:p w14:paraId="26CD5951" w14:textId="77777777" w:rsidR="00F863F9" w:rsidRPr="009A3182" w:rsidRDefault="00F863F9" w:rsidP="00142462">
      <w:pPr>
        <w:pStyle w:val="Odsekzoznamu"/>
        <w:numPr>
          <w:ilvl w:val="1"/>
          <w:numId w:val="33"/>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lastRenderedPageBreak/>
        <w:t>Pre počítanie lehôt platí, že do plynutia lehoty sa nezapočítava deň, keď došlo k skutočnosti určujúcej začiatok lehoty. Lehoty určené podľa týždňov, mesiacov alebo rokov končia uplynutím toho dňa, ktorý sa svojím označením zhoduje s dňom, keď došlo k skutočnosti urču</w:t>
      </w:r>
      <w:r>
        <w:rPr>
          <w:rFonts w:asciiTheme="minorHAnsi" w:hAnsiTheme="minorHAnsi" w:cstheme="minorHAnsi"/>
          <w:color w:val="000000"/>
        </w:rPr>
        <w:t xml:space="preserve">júcej začiatok lehoty, a ak ho </w:t>
      </w:r>
      <w:r w:rsidRPr="009A3182">
        <w:rPr>
          <w:rFonts w:asciiTheme="minorHAnsi" w:hAnsiTheme="minorHAnsi" w:cstheme="minorHAnsi"/>
          <w:color w:val="000000"/>
        </w:rPr>
        <w:t>v mesiaci niet, posledným dňom mesiaca. Ak koniec lehoty pripadne na sobotu, nedeľu alebo sviatok, je posledným dňom lehoty najbližší nasledujúci pracovný deň. Lehota je zachovaná, ak sa posledný deň lehoty podanie odovzdá orgánu, ktorý má povinnosť ho doručiť alebo sa odošle emailom.</w:t>
      </w:r>
    </w:p>
    <w:p w14:paraId="2EE836EB" w14:textId="77777777" w:rsidR="00F863F9" w:rsidRPr="00431D2D" w:rsidRDefault="00F863F9" w:rsidP="00142462">
      <w:pPr>
        <w:pStyle w:val="Odsekzoznamu"/>
        <w:numPr>
          <w:ilvl w:val="1"/>
          <w:numId w:val="33"/>
        </w:numPr>
        <w:suppressAutoHyphens w:val="0"/>
        <w:spacing w:after="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Zmeny a doplnky tejto Zmluvy možno uskutočniť len formou písomných a očíslovaných dodatkov </w:t>
      </w:r>
      <w:r w:rsidRPr="009A3182">
        <w:rPr>
          <w:rFonts w:asciiTheme="minorHAnsi" w:hAnsiTheme="minorHAnsi" w:cstheme="minorHAnsi"/>
          <w:color w:val="000000"/>
        </w:rPr>
        <w:br/>
        <w:t xml:space="preserve">k tejto Zmluve po predchádzajúcej dohode oboch zmluvných strán, inak je zmena či doplnenie neplatné. </w:t>
      </w:r>
    </w:p>
    <w:p w14:paraId="1D8F9B95" w14:textId="77777777" w:rsidR="00F863F9" w:rsidRDefault="00F863F9" w:rsidP="00F863F9">
      <w:pPr>
        <w:pStyle w:val="Default"/>
        <w:spacing w:before="120" w:after="120" w:line="276" w:lineRule="auto"/>
        <w:jc w:val="center"/>
        <w:rPr>
          <w:rFonts w:asciiTheme="minorHAnsi" w:hAnsiTheme="minorHAnsi" w:cstheme="minorHAnsi"/>
          <w:b/>
          <w:sz w:val="22"/>
          <w:szCs w:val="22"/>
          <w:lang w:val="sk-SK"/>
        </w:rPr>
      </w:pPr>
    </w:p>
    <w:p w14:paraId="29505E2D" w14:textId="77777777" w:rsidR="00F863F9" w:rsidRPr="009A3182" w:rsidRDefault="00F863F9" w:rsidP="00F863F9">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Článok 12</w:t>
      </w:r>
    </w:p>
    <w:p w14:paraId="0B399CEC" w14:textId="77777777" w:rsidR="00F863F9" w:rsidRPr="009A3182" w:rsidRDefault="00F863F9" w:rsidP="00F863F9">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Odstúpenie od Zmluvy</w:t>
      </w:r>
    </w:p>
    <w:p w14:paraId="3C45C288" w14:textId="77777777" w:rsidR="00F863F9" w:rsidRPr="009A3182" w:rsidRDefault="00F863F9" w:rsidP="00142462">
      <w:pPr>
        <w:pStyle w:val="Odsekzoznamu"/>
        <w:numPr>
          <w:ilvl w:val="1"/>
          <w:numId w:val="34"/>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Riadne ukončenie tohto zmluvného vzťahu nastane splnením záväzkov zmluvných strán.</w:t>
      </w:r>
    </w:p>
    <w:p w14:paraId="5B44A91B" w14:textId="77777777" w:rsidR="00F863F9" w:rsidRPr="009A3182" w:rsidRDefault="00F863F9" w:rsidP="00142462">
      <w:pPr>
        <w:pStyle w:val="Odsekzoznamu"/>
        <w:numPr>
          <w:ilvl w:val="1"/>
          <w:numId w:val="34"/>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Mimoriadne ukončenie tohto zmluvného vzťahu nastáva dohodou zmluvných strán alebo odstúpením od Zmluvy.</w:t>
      </w:r>
    </w:p>
    <w:p w14:paraId="74185882" w14:textId="77777777" w:rsidR="00F863F9" w:rsidRPr="009A3182" w:rsidRDefault="00F863F9" w:rsidP="00142462">
      <w:pPr>
        <w:pStyle w:val="Odsekzoznamu"/>
        <w:numPr>
          <w:ilvl w:val="1"/>
          <w:numId w:val="34"/>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Od Zmluvy môže ktorákoľvek zo zmluvných strán odstúpiť v prípadoch podstatného porušenia Zmluvy. </w:t>
      </w:r>
    </w:p>
    <w:p w14:paraId="65085C0D" w14:textId="77777777" w:rsidR="00F863F9" w:rsidRPr="009A3182" w:rsidRDefault="00F863F9" w:rsidP="00142462">
      <w:pPr>
        <w:pStyle w:val="Odsekzoznamu"/>
        <w:numPr>
          <w:ilvl w:val="1"/>
          <w:numId w:val="34"/>
        </w:numPr>
        <w:suppressAutoHyphens w:val="0"/>
        <w:spacing w:after="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Na účely Zmluvy sa za podstatné porušenie Zmluvy sa považuje najmä: </w:t>
      </w:r>
    </w:p>
    <w:p w14:paraId="0CC03D10" w14:textId="77777777" w:rsidR="00F863F9" w:rsidRPr="009A3182" w:rsidRDefault="00F863F9" w:rsidP="00F863F9">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a) preukázané porušenie právnych predpisov SR a EÚ v rámci realizácie predmetu Zmluvy súvisiacich s činnosťou zmluvných strán; </w:t>
      </w:r>
    </w:p>
    <w:p w14:paraId="45F3363A" w14:textId="77777777" w:rsidR="00F863F9" w:rsidRPr="009A3182" w:rsidRDefault="00F863F9" w:rsidP="00F863F9">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b) opakované porušenie záväzkov vyplývajúcich z tejto Zmluvy; </w:t>
      </w:r>
    </w:p>
    <w:p w14:paraId="1E741761" w14:textId="77777777" w:rsidR="00F863F9" w:rsidRPr="009A3182" w:rsidRDefault="00F863F9" w:rsidP="00F863F9">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c) zastavenie dodania predmetu Zmluvy z dôvodov na strane predávajúceho, pričom toto zastavenie nie je z dôvodov na strane kupujúceho; </w:t>
      </w:r>
    </w:p>
    <w:p w14:paraId="66B1A294" w14:textId="77777777" w:rsidR="00F863F9" w:rsidRPr="009A3182" w:rsidRDefault="00F863F9" w:rsidP="00F863F9">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d) vyhlásenie konkurzu alebo reštrukturalizácie na majetok predávajúceho alebo kupujúceho, resp. zastavenie konkurzného konania pre nedostatok majetku, alebo vstup predávajúceho do likvidácie; </w:t>
      </w:r>
    </w:p>
    <w:p w14:paraId="47B6E666" w14:textId="77777777" w:rsidR="00F863F9" w:rsidRPr="009A3182" w:rsidRDefault="00F863F9" w:rsidP="00F863F9">
      <w:pPr>
        <w:pStyle w:val="Default"/>
        <w:spacing w:after="120"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e) opakované dodanie Tovaru predávajúcim s vadami (vady v množ</w:t>
      </w:r>
      <w:r>
        <w:rPr>
          <w:rFonts w:asciiTheme="minorHAnsi" w:hAnsiTheme="minorHAnsi" w:cstheme="minorHAnsi"/>
          <w:sz w:val="22"/>
          <w:szCs w:val="22"/>
          <w:lang w:val="sk-SK"/>
        </w:rPr>
        <w:t xml:space="preserve">stve, v akosti, vo vyhotovení, </w:t>
      </w:r>
      <w:r w:rsidRPr="009A3182">
        <w:rPr>
          <w:rFonts w:asciiTheme="minorHAnsi" w:hAnsiTheme="minorHAnsi" w:cstheme="minorHAnsi"/>
          <w:sz w:val="22"/>
          <w:szCs w:val="22"/>
          <w:lang w:val="sk-SK"/>
        </w:rPr>
        <w:t xml:space="preserve">v dodaní iného tovaru ako určuje Zmluva, vady v dokladoch potrebných k užívaniu) a s právnymi vadami. </w:t>
      </w:r>
    </w:p>
    <w:p w14:paraId="4EB1C0B4" w14:textId="77777777" w:rsidR="00F863F9" w:rsidRPr="009A3182" w:rsidRDefault="00F863F9" w:rsidP="00142462">
      <w:pPr>
        <w:pStyle w:val="Odsekzoznamu"/>
        <w:numPr>
          <w:ilvl w:val="1"/>
          <w:numId w:val="34"/>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V prípade podstatného porušenia Zmluvy je zmluvná strana oprávnená od Zmluvy odstúpiť okamžite, len čo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zmluvná strana môže postupovať ako pri nepodstatnom porušení Zmluvy. V tomto prípade sa takéto porušenie Zmluvy bude považovať za nepodstatné porušenie Zmluvy. </w:t>
      </w:r>
    </w:p>
    <w:p w14:paraId="143A9794" w14:textId="77777777" w:rsidR="00F863F9" w:rsidRPr="009A3182" w:rsidRDefault="00F863F9" w:rsidP="00142462">
      <w:pPr>
        <w:pStyle w:val="Odsekzoznamu"/>
        <w:numPr>
          <w:ilvl w:val="1"/>
          <w:numId w:val="34"/>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Odstúpenie od Zmluvy je účinné dňom doručenia písomného oznámenia o odstúpení od Zmluvy druhej zmluvnej strane. </w:t>
      </w:r>
    </w:p>
    <w:p w14:paraId="26D5C89B" w14:textId="77777777" w:rsidR="00F863F9" w:rsidRPr="009A3182" w:rsidRDefault="00F863F9" w:rsidP="00142462">
      <w:pPr>
        <w:pStyle w:val="Odsekzoznamu"/>
        <w:numPr>
          <w:ilvl w:val="1"/>
          <w:numId w:val="34"/>
        </w:numPr>
        <w:suppressAutoHyphens w:val="0"/>
        <w:spacing w:after="120"/>
        <w:contextualSpacing w:val="0"/>
        <w:jc w:val="both"/>
        <w:rPr>
          <w:rFonts w:asciiTheme="minorHAnsi" w:hAnsiTheme="minorHAnsi" w:cstheme="minorHAnsi"/>
        </w:rPr>
      </w:pPr>
      <w:r w:rsidRPr="009A3182">
        <w:rPr>
          <w:rFonts w:asciiTheme="minorHAnsi" w:hAnsiTheme="minorHAnsi" w:cstheme="minorHAnsi"/>
          <w:color w:val="000000"/>
        </w:rPr>
        <w:t xml:space="preserve">Odstúpením od zmluvy zanikajú všetky práva a povinnosti strán zo zmluvy okrem nárokov </w:t>
      </w:r>
      <w:r w:rsidRPr="009A3182">
        <w:rPr>
          <w:rFonts w:asciiTheme="minorHAnsi" w:hAnsiTheme="minorHAnsi" w:cstheme="minorHAnsi"/>
          <w:color w:val="000000"/>
        </w:rPr>
        <w:br/>
        <w:t>na náhradu škody, nárokov na dovtedy uplatnené zmluvné, resp. zákonné sankcie a nárokov vyplývajúcich z ustanovení tejto Zmluvy a poskytovaní záruky a zodpovednosti za vady tých častí</w:t>
      </w:r>
      <w:r w:rsidRPr="009A3182">
        <w:rPr>
          <w:rFonts w:asciiTheme="minorHAnsi" w:hAnsiTheme="minorHAnsi" w:cstheme="minorHAnsi"/>
        </w:rPr>
        <w:t xml:space="preserve"> predmetu Zmluvy, ktoré boli do odstúpenia dodané. </w:t>
      </w:r>
    </w:p>
    <w:p w14:paraId="727DB2DB" w14:textId="77777777" w:rsidR="00F863F9" w:rsidRPr="009A3182" w:rsidRDefault="00F863F9" w:rsidP="00142462">
      <w:pPr>
        <w:pStyle w:val="Odsekzoznamu"/>
        <w:numPr>
          <w:ilvl w:val="1"/>
          <w:numId w:val="34"/>
        </w:numPr>
        <w:suppressAutoHyphens w:val="0"/>
        <w:spacing w:after="120"/>
        <w:jc w:val="both"/>
        <w:rPr>
          <w:rFonts w:asciiTheme="minorHAnsi" w:hAnsiTheme="minorHAnsi" w:cstheme="minorHAnsi"/>
        </w:rPr>
      </w:pPr>
      <w:r w:rsidRPr="009A3182">
        <w:rPr>
          <w:rFonts w:asciiTheme="minorHAnsi" w:hAnsiTheme="minorHAnsi" w:cstheme="minorHAnsi"/>
        </w:rPr>
        <w:t xml:space="preserve">Kupujúci má právo bez akýchkoľvek sankcií odstúpiť od zmluvného vzťahu s predávajúcim </w:t>
      </w:r>
      <w:r w:rsidRPr="009A3182">
        <w:rPr>
          <w:rFonts w:asciiTheme="minorHAnsi" w:hAnsiTheme="minorHAnsi" w:cstheme="minorHAnsi"/>
        </w:rPr>
        <w:br/>
        <w:t xml:space="preserve">v prípade, kedy ešte nedošlo k plneniu zo zmluvného vzťahu medzi kupujúcim a predávajúcim </w:t>
      </w:r>
      <w:r w:rsidRPr="009A3182">
        <w:rPr>
          <w:rFonts w:asciiTheme="minorHAnsi" w:hAnsiTheme="minorHAnsi" w:cstheme="minorHAnsi"/>
        </w:rPr>
        <w:br/>
      </w:r>
      <w:r w:rsidRPr="009A3182">
        <w:rPr>
          <w:rFonts w:asciiTheme="minorHAnsi" w:hAnsiTheme="minorHAnsi" w:cstheme="minorHAnsi"/>
        </w:rPr>
        <w:lastRenderedPageBreak/>
        <w:t>a výsledky finančnej kontroly Poskytovateľa NFP neumožňujú fin</w:t>
      </w:r>
      <w:r>
        <w:rPr>
          <w:rFonts w:asciiTheme="minorHAnsi" w:hAnsiTheme="minorHAnsi" w:cstheme="minorHAnsi"/>
        </w:rPr>
        <w:t xml:space="preserve">ancovanie výdavkov vzniknutých </w:t>
      </w:r>
      <w:r w:rsidRPr="009A3182">
        <w:rPr>
          <w:rFonts w:asciiTheme="minorHAnsi" w:hAnsiTheme="minorHAnsi" w:cstheme="minorHAnsi"/>
        </w:rPr>
        <w:t>z obstarávania.</w:t>
      </w:r>
    </w:p>
    <w:p w14:paraId="5B435F83" w14:textId="77777777" w:rsidR="00F863F9" w:rsidRDefault="00F863F9" w:rsidP="00F863F9">
      <w:pPr>
        <w:pStyle w:val="Odsekzoznamu"/>
        <w:suppressAutoHyphens w:val="0"/>
        <w:spacing w:after="120"/>
        <w:ind w:left="567"/>
        <w:jc w:val="both"/>
        <w:rPr>
          <w:rFonts w:asciiTheme="minorHAnsi" w:hAnsiTheme="minorHAnsi" w:cstheme="minorHAnsi"/>
        </w:rPr>
      </w:pPr>
    </w:p>
    <w:p w14:paraId="42B40A6B" w14:textId="77777777" w:rsidR="00F863F9" w:rsidRPr="009A3182" w:rsidRDefault="00F863F9" w:rsidP="00F863F9">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Článok 13</w:t>
      </w:r>
    </w:p>
    <w:p w14:paraId="10007EF2" w14:textId="77777777" w:rsidR="00F863F9" w:rsidRPr="009A3182" w:rsidRDefault="00F863F9" w:rsidP="00F863F9">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Záverečné ustanovenia</w:t>
      </w:r>
    </w:p>
    <w:p w14:paraId="7E12B5BE" w14:textId="77777777" w:rsidR="00F863F9" w:rsidRPr="009A3182" w:rsidRDefault="00F863F9" w:rsidP="00142462">
      <w:pPr>
        <w:pStyle w:val="Odsekzoznamu"/>
        <w:numPr>
          <w:ilvl w:val="1"/>
          <w:numId w:val="35"/>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Na vzťahy medzi zmluvnými stranami vyplývajúce z tejto Zmluvy, ale ňou výslovne neupravené sa vzťahujú príslušné ustanovenia Obchodného zákonníka v platnom znení.</w:t>
      </w:r>
    </w:p>
    <w:p w14:paraId="2ED34431" w14:textId="77777777" w:rsidR="00F863F9" w:rsidRPr="009A3182" w:rsidRDefault="00F863F9" w:rsidP="00142462">
      <w:pPr>
        <w:pStyle w:val="Odsekzoznamu"/>
        <w:numPr>
          <w:ilvl w:val="1"/>
          <w:numId w:val="35"/>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Zmluva nadobúda platnosť</w:t>
      </w:r>
      <w:r>
        <w:rPr>
          <w:rFonts w:asciiTheme="minorHAnsi" w:hAnsiTheme="minorHAnsi" w:cstheme="minorHAnsi"/>
          <w:color w:val="000000"/>
        </w:rPr>
        <w:t xml:space="preserve"> a účinnosť</w:t>
      </w:r>
      <w:r w:rsidRPr="009A3182">
        <w:rPr>
          <w:rFonts w:asciiTheme="minorHAnsi" w:hAnsiTheme="minorHAnsi" w:cstheme="minorHAnsi"/>
          <w:color w:val="000000"/>
        </w:rPr>
        <w:t xml:space="preserve"> dňom podpisu obidvoma zmluvnými stranami.</w:t>
      </w:r>
    </w:p>
    <w:p w14:paraId="79EBE38A" w14:textId="77777777" w:rsidR="00F863F9" w:rsidRPr="009A3182" w:rsidRDefault="00F863F9" w:rsidP="00142462">
      <w:pPr>
        <w:pStyle w:val="Odsekzoznamu"/>
        <w:numPr>
          <w:ilvl w:val="1"/>
          <w:numId w:val="35"/>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Zmluva je vyhotovená v štyroch (4) rovnopisoch, z toho dva (2) obdrží kupujúci a dva (2) predávajúci.</w:t>
      </w:r>
    </w:p>
    <w:p w14:paraId="698519DE" w14:textId="77777777" w:rsidR="00F863F9" w:rsidRPr="009A3182" w:rsidRDefault="00F863F9" w:rsidP="00142462">
      <w:pPr>
        <w:pStyle w:val="Odsekzoznamu"/>
        <w:numPr>
          <w:ilvl w:val="1"/>
          <w:numId w:val="35"/>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ktoré čo najlepšie zodpovedá pôvodne zamýšľanému účelu ustanovenia neplatného alebo neúčinného. Do uzavretia takého dodatku platí zodpovedajúca právna úprava všeobecne záväzných právnych predpisov Slovenskej republiky.</w:t>
      </w:r>
    </w:p>
    <w:p w14:paraId="323E59DA" w14:textId="77777777" w:rsidR="00F863F9" w:rsidRPr="009A3182" w:rsidRDefault="00F863F9" w:rsidP="00142462">
      <w:pPr>
        <w:numPr>
          <w:ilvl w:val="1"/>
          <w:numId w:val="35"/>
        </w:numPr>
        <w:spacing w:after="120" w:line="276" w:lineRule="auto"/>
        <w:jc w:val="both"/>
        <w:rPr>
          <w:rFonts w:asciiTheme="minorHAnsi" w:hAnsiTheme="minorHAnsi" w:cstheme="minorHAnsi"/>
          <w:bCs/>
          <w:sz w:val="22"/>
          <w:szCs w:val="22"/>
        </w:rPr>
      </w:pPr>
      <w:r w:rsidRPr="009A3182">
        <w:rPr>
          <w:rFonts w:asciiTheme="minorHAnsi" w:hAnsiTheme="minorHAnsi" w:cstheme="minorHAnsi"/>
          <w:sz w:val="22"/>
          <w:szCs w:val="22"/>
        </w:rPr>
        <w:t>Predávajúci je povinný byť v čase podpisu tejto Zmluvy, ako aj počas celej doby platnosti tejto Zmluvy, zapísaný v registri partnerov verejného sektora</w:t>
      </w:r>
      <w:r>
        <w:rPr>
          <w:rFonts w:asciiTheme="minorHAnsi" w:hAnsiTheme="minorHAnsi" w:cstheme="minorHAnsi"/>
          <w:sz w:val="22"/>
          <w:szCs w:val="22"/>
        </w:rPr>
        <w:t xml:space="preserve"> (RPVS)</w:t>
      </w:r>
      <w:r w:rsidRPr="009A3182">
        <w:rPr>
          <w:rFonts w:asciiTheme="minorHAnsi" w:hAnsiTheme="minorHAnsi" w:cstheme="minorHAnsi"/>
          <w:sz w:val="22"/>
          <w:szCs w:val="22"/>
        </w:rPr>
        <w:t xml:space="preserve">, ktorý vedie Ministerstvo spravodlivosti SR. Doklad o zapísaní do </w:t>
      </w:r>
      <w:r>
        <w:rPr>
          <w:rFonts w:asciiTheme="minorHAnsi" w:hAnsiTheme="minorHAnsi" w:cstheme="minorHAnsi"/>
          <w:sz w:val="22"/>
          <w:szCs w:val="22"/>
        </w:rPr>
        <w:t>RPVS</w:t>
      </w:r>
      <w:r w:rsidRPr="009A3182">
        <w:rPr>
          <w:rFonts w:asciiTheme="minorHAnsi" w:hAnsiTheme="minorHAnsi" w:cstheme="minorHAnsi"/>
          <w:sz w:val="22"/>
          <w:szCs w:val="22"/>
        </w:rPr>
        <w:t xml:space="preserve"> tvorí Prílohu č. 3 tejto Zmluvy. Uvedené ustanovenie musia dodržať aj subdodávatelia</w:t>
      </w:r>
      <w:r>
        <w:rPr>
          <w:rFonts w:asciiTheme="minorHAnsi" w:hAnsiTheme="minorHAnsi" w:cstheme="minorHAnsi"/>
          <w:sz w:val="22"/>
          <w:szCs w:val="22"/>
        </w:rPr>
        <w:t xml:space="preserve"> (ak má predávajúci subdodávateľov)</w:t>
      </w:r>
      <w:r w:rsidRPr="009A3182">
        <w:rPr>
          <w:rFonts w:asciiTheme="minorHAnsi" w:hAnsiTheme="minorHAnsi" w:cstheme="minorHAnsi"/>
          <w:sz w:val="22"/>
          <w:szCs w:val="22"/>
        </w:rPr>
        <w:t>, ak sa ich zápis v zmysle platného príslušného zákona vyžaduje.</w:t>
      </w:r>
      <w:r>
        <w:rPr>
          <w:rFonts w:asciiTheme="minorHAnsi" w:hAnsiTheme="minorHAnsi" w:cstheme="minorHAnsi"/>
          <w:sz w:val="22"/>
          <w:szCs w:val="22"/>
        </w:rPr>
        <w:t xml:space="preserve"> Predávajúci je povinný zaplatiť zmluvnú pokutu vo výške </w:t>
      </w:r>
      <w:r>
        <w:rPr>
          <w:rFonts w:asciiTheme="minorHAnsi" w:hAnsiTheme="minorHAnsi" w:cstheme="minorHAnsi"/>
          <w:bCs/>
          <w:sz w:val="22"/>
          <w:szCs w:val="22"/>
        </w:rPr>
        <w:t>1 000,- EUR</w:t>
      </w:r>
      <w:r>
        <w:rPr>
          <w:rFonts w:asciiTheme="minorHAnsi" w:hAnsiTheme="minorHAnsi" w:cstheme="minorHAnsi"/>
          <w:sz w:val="22"/>
          <w:szCs w:val="22"/>
        </w:rPr>
        <w:t xml:space="preserve"> (tisíc EUR) v prípade porušenia povinnosti byť počas celého trvania Zmluvy zapísaný do RPVS v zmysle zákona o RPVS a dodržiavať podmienky zákona o RPVS.</w:t>
      </w:r>
    </w:p>
    <w:p w14:paraId="1D09D1DF" w14:textId="77777777" w:rsidR="00F863F9" w:rsidRPr="009A3182" w:rsidRDefault="00F863F9" w:rsidP="00142462">
      <w:pPr>
        <w:pStyle w:val="Odsekzoznamu"/>
        <w:numPr>
          <w:ilvl w:val="1"/>
          <w:numId w:val="35"/>
        </w:numPr>
        <w:suppressAutoHyphens w:val="0"/>
        <w:spacing w:after="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Neoddeliteľnú súčasť tejto Zmluvy tvorí: </w:t>
      </w:r>
    </w:p>
    <w:p w14:paraId="1CC50B0A" w14:textId="77777777" w:rsidR="00F863F9" w:rsidRPr="009A3182" w:rsidRDefault="00F863F9" w:rsidP="00F863F9">
      <w:pPr>
        <w:pStyle w:val="Default"/>
        <w:spacing w:line="276" w:lineRule="auto"/>
        <w:ind w:left="56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Príloha č. 1 – Špecifikácia Tovaru </w:t>
      </w:r>
    </w:p>
    <w:p w14:paraId="4E454CDB" w14:textId="77777777" w:rsidR="00F863F9" w:rsidRPr="009A3182" w:rsidRDefault="00F863F9" w:rsidP="00F863F9">
      <w:pPr>
        <w:pStyle w:val="Default"/>
        <w:spacing w:line="276" w:lineRule="auto"/>
        <w:ind w:left="567"/>
        <w:jc w:val="both"/>
        <w:rPr>
          <w:rFonts w:asciiTheme="minorHAnsi" w:hAnsiTheme="minorHAnsi" w:cstheme="minorHAnsi"/>
          <w:sz w:val="22"/>
          <w:szCs w:val="22"/>
          <w:lang w:val="sk-SK"/>
        </w:rPr>
      </w:pPr>
      <w:r>
        <w:rPr>
          <w:rFonts w:asciiTheme="minorHAnsi" w:hAnsiTheme="minorHAnsi" w:cstheme="minorHAnsi"/>
          <w:sz w:val="22"/>
          <w:szCs w:val="22"/>
          <w:lang w:val="sk-SK"/>
        </w:rPr>
        <w:t>Príloha č. 2 – Kalkulácia C</w:t>
      </w:r>
      <w:r w:rsidRPr="009A3182">
        <w:rPr>
          <w:rFonts w:asciiTheme="minorHAnsi" w:hAnsiTheme="minorHAnsi" w:cstheme="minorHAnsi"/>
          <w:sz w:val="22"/>
          <w:szCs w:val="22"/>
          <w:lang w:val="sk-SK"/>
        </w:rPr>
        <w:t>eny</w:t>
      </w:r>
    </w:p>
    <w:p w14:paraId="53A25FAC" w14:textId="77777777" w:rsidR="00F863F9" w:rsidRPr="009A3182" w:rsidRDefault="00F863F9" w:rsidP="00F863F9">
      <w:pPr>
        <w:pStyle w:val="Default"/>
        <w:spacing w:line="276" w:lineRule="auto"/>
        <w:ind w:left="56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Príloha č. 3 – Doklad(y) o zapísaní do registra partnerov verejného sektora u predávajúceho</w:t>
      </w:r>
      <w:r>
        <w:rPr>
          <w:rFonts w:asciiTheme="minorHAnsi" w:hAnsiTheme="minorHAnsi" w:cstheme="minorHAnsi"/>
          <w:sz w:val="22"/>
          <w:szCs w:val="22"/>
          <w:lang w:val="sk-SK"/>
        </w:rPr>
        <w:t xml:space="preserve"> </w:t>
      </w:r>
      <w:r w:rsidRPr="009A3182">
        <w:rPr>
          <w:rFonts w:asciiTheme="minorHAnsi" w:hAnsiTheme="minorHAnsi" w:cstheme="minorHAnsi"/>
          <w:sz w:val="22"/>
          <w:szCs w:val="22"/>
          <w:lang w:val="sk-SK"/>
        </w:rPr>
        <w:t>a subdodávateľov, ak sa ich zápis v zmysle platného príslušného zákona vyžaduje</w:t>
      </w:r>
      <w:r>
        <w:rPr>
          <w:rFonts w:asciiTheme="minorHAnsi" w:hAnsiTheme="minorHAnsi" w:cstheme="minorHAnsi"/>
          <w:sz w:val="22"/>
          <w:szCs w:val="22"/>
          <w:lang w:val="sk-SK"/>
        </w:rPr>
        <w:t>.</w:t>
      </w:r>
    </w:p>
    <w:p w14:paraId="173D3BD4" w14:textId="77777777" w:rsidR="00F863F9" w:rsidRDefault="00F863F9" w:rsidP="00F863F9">
      <w:pPr>
        <w:pStyle w:val="Default"/>
        <w:spacing w:after="120" w:line="276" w:lineRule="auto"/>
        <w:ind w:left="56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Príloha č. 4 – Zoznam subdodávateľov vrátane spôsobu zmeny subdodávateľa</w:t>
      </w:r>
    </w:p>
    <w:p w14:paraId="232CEE89" w14:textId="77777777" w:rsidR="00F863F9" w:rsidRPr="009A3182" w:rsidRDefault="00F863F9" w:rsidP="00142462">
      <w:pPr>
        <w:pStyle w:val="Odsekzoznamu"/>
        <w:numPr>
          <w:ilvl w:val="1"/>
          <w:numId w:val="35"/>
        </w:numPr>
        <w:suppressAutoHyphens w:val="0"/>
        <w:spacing w:after="0"/>
        <w:contextualSpacing w:val="0"/>
        <w:jc w:val="both"/>
        <w:rPr>
          <w:rFonts w:asciiTheme="minorHAnsi" w:hAnsiTheme="minorHAnsi" w:cstheme="minorHAnsi"/>
          <w:color w:val="000000"/>
        </w:rPr>
      </w:pPr>
      <w:r w:rsidRPr="009A3182">
        <w:rPr>
          <w:rFonts w:asciiTheme="minorHAnsi" w:hAnsiTheme="minorHAnsi" w:cstheme="minorHAnsi"/>
          <w:color w:val="000000"/>
        </w:rPr>
        <w:t>Zmluvné strany vyhlasujú, že si text tejto Zmluvy riadne a dôsledne pr</w:t>
      </w:r>
      <w:r>
        <w:rPr>
          <w:rFonts w:asciiTheme="minorHAnsi" w:hAnsiTheme="minorHAnsi" w:cstheme="minorHAnsi"/>
          <w:color w:val="000000"/>
        </w:rPr>
        <w:t xml:space="preserve">ečítali, porozumeli jej obsahu </w:t>
      </w:r>
      <w:r w:rsidRPr="009A3182">
        <w:rPr>
          <w:rFonts w:asciiTheme="minorHAnsi" w:hAnsiTheme="minorHAnsi" w:cstheme="minorHAnsi"/>
          <w:color w:val="000000"/>
        </w:rPr>
        <w:t xml:space="preserve">a právnym účinkom z nej vyplývajúcich. Ich zmluvné prejavy sú dostatočne jasné, určité </w:t>
      </w:r>
      <w:r w:rsidRPr="009A3182">
        <w:rPr>
          <w:rFonts w:asciiTheme="minorHAnsi" w:hAnsiTheme="minorHAnsi" w:cstheme="minorHAnsi"/>
          <w:color w:val="000000"/>
        </w:rPr>
        <w:br/>
        <w:t xml:space="preserve">a zrozumiteľné. Podpisujúce osoby sú oprávnené k podpisu tejto Zmluvy a na znak súhlasu ju podpísali. </w:t>
      </w:r>
    </w:p>
    <w:p w14:paraId="0DC7D24B" w14:textId="77777777" w:rsidR="00F863F9" w:rsidRPr="009A3182" w:rsidRDefault="00F863F9" w:rsidP="00F863F9">
      <w:pPr>
        <w:spacing w:line="276" w:lineRule="auto"/>
        <w:jc w:val="both"/>
        <w:rPr>
          <w:rFonts w:asciiTheme="minorHAnsi" w:hAnsiTheme="minorHAnsi" w:cstheme="minorHAnsi"/>
          <w:sz w:val="22"/>
          <w:szCs w:val="22"/>
        </w:rPr>
      </w:pPr>
    </w:p>
    <w:tbl>
      <w:tblPr>
        <w:tblW w:w="0" w:type="auto"/>
        <w:jc w:val="center"/>
        <w:tblLook w:val="04A0" w:firstRow="1" w:lastRow="0" w:firstColumn="1" w:lastColumn="0" w:noHBand="0" w:noVBand="1"/>
      </w:tblPr>
      <w:tblGrid>
        <w:gridCol w:w="4654"/>
        <w:gridCol w:w="4512"/>
      </w:tblGrid>
      <w:tr w:rsidR="00F863F9" w:rsidRPr="009A3182" w14:paraId="56F01340" w14:textId="77777777" w:rsidTr="00404920">
        <w:trPr>
          <w:trHeight w:val="631"/>
          <w:jc w:val="center"/>
        </w:trPr>
        <w:tc>
          <w:tcPr>
            <w:tcW w:w="4654" w:type="dxa"/>
          </w:tcPr>
          <w:p w14:paraId="45DB3687" w14:textId="77777777" w:rsidR="00F863F9" w:rsidRPr="00142462" w:rsidRDefault="00F863F9" w:rsidP="00404920">
            <w:pPr>
              <w:spacing w:before="120" w:after="120" w:line="276" w:lineRule="auto"/>
              <w:jc w:val="both"/>
              <w:rPr>
                <w:rFonts w:asciiTheme="minorHAnsi" w:hAnsiTheme="minorHAnsi" w:cstheme="minorHAnsi"/>
                <w:sz w:val="22"/>
                <w:szCs w:val="22"/>
              </w:rPr>
            </w:pPr>
            <w:r w:rsidRPr="00142462">
              <w:rPr>
                <w:rFonts w:asciiTheme="minorHAnsi" w:hAnsiTheme="minorHAnsi" w:cstheme="minorHAnsi"/>
                <w:sz w:val="22"/>
                <w:szCs w:val="22"/>
              </w:rPr>
              <w:t>V Kamanovej, dňa ............................</w:t>
            </w:r>
          </w:p>
        </w:tc>
        <w:tc>
          <w:tcPr>
            <w:tcW w:w="4512" w:type="dxa"/>
          </w:tcPr>
          <w:p w14:paraId="05C7A420" w14:textId="77777777" w:rsidR="00F863F9" w:rsidRPr="00142462" w:rsidRDefault="00F863F9" w:rsidP="00404920">
            <w:pPr>
              <w:spacing w:before="120" w:after="120" w:line="276" w:lineRule="auto"/>
              <w:rPr>
                <w:rFonts w:asciiTheme="minorHAnsi" w:hAnsiTheme="minorHAnsi" w:cstheme="minorHAnsi"/>
                <w:sz w:val="22"/>
                <w:szCs w:val="22"/>
              </w:rPr>
            </w:pPr>
            <w:r w:rsidRPr="00142462">
              <w:rPr>
                <w:rFonts w:asciiTheme="minorHAnsi" w:hAnsiTheme="minorHAnsi" w:cstheme="minorHAnsi"/>
                <w:sz w:val="22"/>
                <w:szCs w:val="22"/>
              </w:rPr>
              <w:t>V ............................. dňa............................</w:t>
            </w:r>
          </w:p>
        </w:tc>
      </w:tr>
      <w:tr w:rsidR="00F863F9" w:rsidRPr="009A3182" w14:paraId="4E2301A1" w14:textId="77777777" w:rsidTr="00404920">
        <w:trPr>
          <w:jc w:val="center"/>
        </w:trPr>
        <w:tc>
          <w:tcPr>
            <w:tcW w:w="4654" w:type="dxa"/>
          </w:tcPr>
          <w:p w14:paraId="531F5DDC" w14:textId="77777777" w:rsidR="00F863F9" w:rsidRPr="00142462" w:rsidRDefault="00F863F9" w:rsidP="00404920">
            <w:pPr>
              <w:spacing w:before="120" w:after="120" w:line="276" w:lineRule="auto"/>
              <w:jc w:val="both"/>
              <w:rPr>
                <w:rFonts w:asciiTheme="minorHAnsi" w:hAnsiTheme="minorHAnsi" w:cstheme="minorHAnsi"/>
                <w:sz w:val="22"/>
                <w:szCs w:val="22"/>
              </w:rPr>
            </w:pPr>
            <w:r w:rsidRPr="00142462">
              <w:rPr>
                <w:rFonts w:asciiTheme="minorHAnsi" w:hAnsiTheme="minorHAnsi" w:cstheme="minorHAnsi"/>
                <w:sz w:val="22"/>
                <w:szCs w:val="22"/>
              </w:rPr>
              <w:t>V mene kupujúceho:</w:t>
            </w:r>
          </w:p>
        </w:tc>
        <w:tc>
          <w:tcPr>
            <w:tcW w:w="4512" w:type="dxa"/>
          </w:tcPr>
          <w:p w14:paraId="75609211" w14:textId="77777777" w:rsidR="00F863F9" w:rsidRPr="00142462" w:rsidRDefault="00F863F9" w:rsidP="00404920">
            <w:pPr>
              <w:spacing w:before="120" w:after="120" w:line="276" w:lineRule="auto"/>
              <w:rPr>
                <w:rFonts w:asciiTheme="minorHAnsi" w:hAnsiTheme="minorHAnsi" w:cstheme="minorHAnsi"/>
                <w:sz w:val="22"/>
                <w:szCs w:val="22"/>
              </w:rPr>
            </w:pPr>
            <w:r w:rsidRPr="00142462">
              <w:rPr>
                <w:rFonts w:asciiTheme="minorHAnsi" w:hAnsiTheme="minorHAnsi" w:cstheme="minorHAnsi"/>
                <w:sz w:val="22"/>
                <w:szCs w:val="22"/>
              </w:rPr>
              <w:t>V mene predávajúceho:</w:t>
            </w:r>
          </w:p>
          <w:p w14:paraId="14D08B84" w14:textId="77777777" w:rsidR="00F863F9" w:rsidRPr="00142462" w:rsidRDefault="00F863F9" w:rsidP="00404920">
            <w:pPr>
              <w:spacing w:before="120" w:after="120" w:line="276" w:lineRule="auto"/>
              <w:rPr>
                <w:rFonts w:asciiTheme="minorHAnsi" w:hAnsiTheme="minorHAnsi" w:cstheme="minorHAnsi"/>
                <w:sz w:val="22"/>
                <w:szCs w:val="22"/>
              </w:rPr>
            </w:pPr>
          </w:p>
          <w:p w14:paraId="1F850BD1" w14:textId="77777777" w:rsidR="00F863F9" w:rsidRPr="00142462" w:rsidRDefault="00F863F9" w:rsidP="00404920">
            <w:pPr>
              <w:spacing w:before="120" w:after="120" w:line="276" w:lineRule="auto"/>
              <w:rPr>
                <w:rFonts w:asciiTheme="minorHAnsi" w:hAnsiTheme="minorHAnsi" w:cstheme="minorHAnsi"/>
                <w:sz w:val="22"/>
                <w:szCs w:val="22"/>
              </w:rPr>
            </w:pPr>
          </w:p>
        </w:tc>
      </w:tr>
      <w:tr w:rsidR="00F863F9" w:rsidRPr="009A3182" w14:paraId="61096594" w14:textId="77777777" w:rsidTr="00404920">
        <w:trPr>
          <w:trHeight w:val="60"/>
          <w:jc w:val="center"/>
        </w:trPr>
        <w:tc>
          <w:tcPr>
            <w:tcW w:w="4654" w:type="dxa"/>
          </w:tcPr>
          <w:p w14:paraId="300259E0" w14:textId="77777777" w:rsidR="00F863F9" w:rsidRPr="00142462" w:rsidRDefault="00F863F9" w:rsidP="00404920">
            <w:pPr>
              <w:pStyle w:val="Bezriadkovania"/>
              <w:spacing w:line="276" w:lineRule="auto"/>
              <w:ind w:left="-61"/>
              <w:rPr>
                <w:rFonts w:asciiTheme="minorHAnsi" w:hAnsiTheme="minorHAnsi" w:cstheme="minorHAnsi"/>
                <w:sz w:val="22"/>
                <w:szCs w:val="22"/>
              </w:rPr>
            </w:pPr>
          </w:p>
          <w:p w14:paraId="653EBECA" w14:textId="77777777" w:rsidR="00F863F9" w:rsidRPr="00142462" w:rsidRDefault="00F863F9" w:rsidP="00404920">
            <w:pPr>
              <w:pStyle w:val="Bezriadkovania"/>
              <w:spacing w:line="276" w:lineRule="auto"/>
              <w:ind w:left="-61"/>
              <w:rPr>
                <w:rFonts w:asciiTheme="minorHAnsi" w:hAnsiTheme="minorHAnsi" w:cstheme="minorHAnsi"/>
                <w:sz w:val="22"/>
                <w:szCs w:val="22"/>
              </w:rPr>
            </w:pPr>
            <w:r w:rsidRPr="00142462">
              <w:rPr>
                <w:rFonts w:asciiTheme="minorHAnsi" w:hAnsiTheme="minorHAnsi" w:cstheme="minorHAnsi"/>
                <w:sz w:val="22"/>
                <w:szCs w:val="22"/>
              </w:rPr>
              <w:t>.........................................................</w:t>
            </w:r>
          </w:p>
          <w:p w14:paraId="332A321C" w14:textId="77777777" w:rsidR="00F863F9" w:rsidRPr="00142462" w:rsidRDefault="00F863F9" w:rsidP="00404920">
            <w:pPr>
              <w:pStyle w:val="Bezriadkovania"/>
              <w:spacing w:line="276" w:lineRule="auto"/>
              <w:ind w:left="-61"/>
              <w:rPr>
                <w:rFonts w:asciiTheme="minorHAnsi" w:hAnsiTheme="minorHAnsi" w:cstheme="minorHAnsi"/>
                <w:sz w:val="22"/>
                <w:szCs w:val="22"/>
              </w:rPr>
            </w:pPr>
            <w:r w:rsidRPr="00142462">
              <w:rPr>
                <w:rFonts w:asciiTheme="minorHAnsi" w:hAnsiTheme="minorHAnsi" w:cstheme="minorHAnsi"/>
                <w:sz w:val="22"/>
                <w:szCs w:val="22"/>
              </w:rPr>
              <w:t>Ing. Jozef Sommer</w:t>
            </w:r>
          </w:p>
          <w:p w14:paraId="74D13722" w14:textId="77777777" w:rsidR="00F863F9" w:rsidRPr="00142462" w:rsidRDefault="00F863F9" w:rsidP="00404920">
            <w:pPr>
              <w:pStyle w:val="Bezriadkovania"/>
              <w:spacing w:line="276" w:lineRule="auto"/>
              <w:ind w:left="-61"/>
              <w:rPr>
                <w:rFonts w:asciiTheme="minorHAnsi" w:hAnsiTheme="minorHAnsi" w:cstheme="minorHAnsi"/>
                <w:sz w:val="22"/>
                <w:szCs w:val="22"/>
              </w:rPr>
            </w:pPr>
            <w:r w:rsidRPr="00142462">
              <w:rPr>
                <w:rFonts w:asciiTheme="minorHAnsi" w:hAnsiTheme="minorHAnsi" w:cstheme="minorHAnsi"/>
                <w:sz w:val="22"/>
                <w:szCs w:val="22"/>
              </w:rPr>
              <w:t>COVER 3S, s.r.o. - konateľ</w:t>
            </w:r>
          </w:p>
        </w:tc>
        <w:tc>
          <w:tcPr>
            <w:tcW w:w="4512" w:type="dxa"/>
          </w:tcPr>
          <w:p w14:paraId="193D00D3" w14:textId="77777777" w:rsidR="00F863F9" w:rsidRPr="00142462" w:rsidRDefault="00F863F9" w:rsidP="00404920">
            <w:pPr>
              <w:pStyle w:val="Bezriadkovania"/>
              <w:spacing w:line="276" w:lineRule="auto"/>
              <w:rPr>
                <w:rFonts w:asciiTheme="minorHAnsi" w:hAnsiTheme="minorHAnsi" w:cstheme="minorHAnsi"/>
                <w:sz w:val="22"/>
                <w:szCs w:val="22"/>
              </w:rPr>
            </w:pPr>
          </w:p>
          <w:p w14:paraId="545560AA" w14:textId="77777777" w:rsidR="00F863F9" w:rsidRPr="00142462" w:rsidRDefault="00F863F9" w:rsidP="00404920">
            <w:pPr>
              <w:pStyle w:val="Bezriadkovania"/>
              <w:spacing w:line="276" w:lineRule="auto"/>
              <w:ind w:left="-30"/>
              <w:rPr>
                <w:rFonts w:asciiTheme="minorHAnsi" w:hAnsiTheme="minorHAnsi" w:cstheme="minorHAnsi"/>
                <w:sz w:val="22"/>
                <w:szCs w:val="22"/>
              </w:rPr>
            </w:pPr>
            <w:r w:rsidRPr="00142462">
              <w:rPr>
                <w:rFonts w:asciiTheme="minorHAnsi" w:hAnsiTheme="minorHAnsi" w:cstheme="minorHAnsi"/>
                <w:sz w:val="22"/>
                <w:szCs w:val="22"/>
              </w:rPr>
              <w:t>.........................................................</w:t>
            </w:r>
          </w:p>
          <w:p w14:paraId="6A6A3492" w14:textId="77777777" w:rsidR="00F863F9" w:rsidRPr="00142462" w:rsidRDefault="00F863F9" w:rsidP="00404920">
            <w:pPr>
              <w:pStyle w:val="Bezriadkovania"/>
              <w:spacing w:line="276" w:lineRule="auto"/>
              <w:ind w:left="-30"/>
              <w:rPr>
                <w:rFonts w:asciiTheme="minorHAnsi" w:hAnsiTheme="minorHAnsi" w:cstheme="minorHAnsi"/>
                <w:sz w:val="22"/>
                <w:szCs w:val="22"/>
              </w:rPr>
            </w:pPr>
            <w:r w:rsidRPr="00142462">
              <w:rPr>
                <w:rFonts w:asciiTheme="minorHAnsi" w:hAnsiTheme="minorHAnsi" w:cstheme="minorHAnsi"/>
                <w:sz w:val="22"/>
                <w:szCs w:val="22"/>
              </w:rPr>
              <w:t>Meno a priezvisko</w:t>
            </w:r>
          </w:p>
          <w:p w14:paraId="076FA494" w14:textId="77777777" w:rsidR="00F863F9" w:rsidRPr="00142462" w:rsidRDefault="00F863F9" w:rsidP="00404920">
            <w:pPr>
              <w:pStyle w:val="Bezriadkovania"/>
              <w:spacing w:line="276" w:lineRule="auto"/>
              <w:ind w:left="-30"/>
              <w:rPr>
                <w:rFonts w:asciiTheme="minorHAnsi" w:hAnsiTheme="minorHAnsi" w:cstheme="minorHAnsi"/>
                <w:sz w:val="22"/>
                <w:szCs w:val="22"/>
              </w:rPr>
            </w:pPr>
            <w:r w:rsidRPr="00142462">
              <w:rPr>
                <w:rFonts w:asciiTheme="minorHAnsi" w:hAnsiTheme="minorHAnsi" w:cstheme="minorHAnsi"/>
                <w:sz w:val="22"/>
                <w:szCs w:val="22"/>
              </w:rPr>
              <w:t>Funkcia</w:t>
            </w:r>
          </w:p>
        </w:tc>
      </w:tr>
    </w:tbl>
    <w:p w14:paraId="408AD83A" w14:textId="77777777" w:rsidR="00F863F9" w:rsidRDefault="00F863F9" w:rsidP="00F863F9"/>
    <w:p w14:paraId="2995ED68" w14:textId="36B610C8" w:rsidR="00F863F9" w:rsidRPr="00F863F9" w:rsidRDefault="00F863F9" w:rsidP="00F863F9">
      <w:pPr>
        <w:spacing w:line="276" w:lineRule="auto"/>
        <w:jc w:val="center"/>
        <w:rPr>
          <w:b/>
        </w:rPr>
      </w:pPr>
      <w:r w:rsidRPr="00F863F9">
        <w:rPr>
          <w:rFonts w:asciiTheme="minorHAnsi" w:hAnsiTheme="minorHAnsi" w:cstheme="minorHAnsi"/>
          <w:b/>
          <w:sz w:val="22"/>
          <w:szCs w:val="22"/>
        </w:rPr>
        <w:t xml:space="preserve">Príloha č. 1 – </w:t>
      </w:r>
      <w:r>
        <w:rPr>
          <w:rFonts w:asciiTheme="minorHAnsi" w:hAnsiTheme="minorHAnsi" w:cstheme="minorHAnsi"/>
          <w:b/>
          <w:sz w:val="22"/>
          <w:szCs w:val="22"/>
        </w:rPr>
        <w:t>Š</w:t>
      </w:r>
      <w:r w:rsidRPr="00F863F9">
        <w:rPr>
          <w:rFonts w:asciiTheme="minorHAnsi" w:hAnsiTheme="minorHAnsi" w:cstheme="minorHAnsi"/>
          <w:b/>
        </w:rPr>
        <w:t xml:space="preserve">pecifikácia </w:t>
      </w:r>
      <w:r>
        <w:rPr>
          <w:rFonts w:asciiTheme="minorHAnsi" w:hAnsiTheme="minorHAnsi" w:cstheme="minorHAnsi"/>
          <w:b/>
        </w:rPr>
        <w:t>T</w:t>
      </w:r>
      <w:r w:rsidRPr="00F863F9">
        <w:rPr>
          <w:rFonts w:asciiTheme="minorHAnsi" w:hAnsiTheme="minorHAnsi" w:cstheme="minorHAnsi"/>
          <w:b/>
        </w:rPr>
        <w:t>ovaru</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
        <w:gridCol w:w="3679"/>
        <w:gridCol w:w="1418"/>
        <w:gridCol w:w="1701"/>
        <w:gridCol w:w="2126"/>
      </w:tblGrid>
      <w:tr w:rsidR="00F863F9" w:rsidRPr="009309EB" w14:paraId="16DFF71C" w14:textId="77777777" w:rsidTr="0097275A">
        <w:trPr>
          <w:trHeight w:hRule="exact" w:val="300"/>
          <w:jc w:val="center"/>
        </w:trPr>
        <w:tc>
          <w:tcPr>
            <w:tcW w:w="432" w:type="dxa"/>
            <w:tcBorders>
              <w:top w:val="nil"/>
              <w:left w:val="nil"/>
              <w:bottom w:val="single" w:sz="4" w:space="0" w:color="auto"/>
              <w:right w:val="nil"/>
            </w:tcBorders>
            <w:shd w:val="clear" w:color="auto" w:fill="auto"/>
            <w:vAlign w:val="bottom"/>
          </w:tcPr>
          <w:p w14:paraId="54A92432" w14:textId="77777777" w:rsidR="00F863F9" w:rsidRPr="00AB06C7" w:rsidRDefault="00F863F9" w:rsidP="00404920">
            <w:pPr>
              <w:rPr>
                <w:rFonts w:asciiTheme="minorHAnsi" w:hAnsiTheme="minorHAnsi" w:cstheme="minorHAnsi"/>
                <w:b/>
                <w:bCs/>
                <w:sz w:val="20"/>
                <w:szCs w:val="20"/>
              </w:rPr>
            </w:pPr>
          </w:p>
        </w:tc>
        <w:tc>
          <w:tcPr>
            <w:tcW w:w="3679" w:type="dxa"/>
            <w:tcBorders>
              <w:top w:val="nil"/>
              <w:left w:val="nil"/>
              <w:bottom w:val="single" w:sz="4" w:space="0" w:color="auto"/>
              <w:right w:val="nil"/>
            </w:tcBorders>
            <w:shd w:val="clear" w:color="auto" w:fill="auto"/>
            <w:vAlign w:val="bottom"/>
          </w:tcPr>
          <w:p w14:paraId="77DE681B" w14:textId="77777777" w:rsidR="00F863F9" w:rsidRPr="00AB06C7" w:rsidRDefault="00F863F9" w:rsidP="00404920">
            <w:pPr>
              <w:rPr>
                <w:rFonts w:asciiTheme="minorHAnsi" w:hAnsiTheme="minorHAnsi" w:cstheme="minorHAnsi"/>
                <w:sz w:val="20"/>
                <w:szCs w:val="20"/>
              </w:rPr>
            </w:pPr>
          </w:p>
        </w:tc>
        <w:tc>
          <w:tcPr>
            <w:tcW w:w="1418" w:type="dxa"/>
            <w:tcBorders>
              <w:top w:val="nil"/>
              <w:left w:val="nil"/>
              <w:bottom w:val="single" w:sz="4" w:space="0" w:color="auto"/>
              <w:right w:val="nil"/>
            </w:tcBorders>
            <w:shd w:val="clear" w:color="auto" w:fill="auto"/>
            <w:vAlign w:val="bottom"/>
          </w:tcPr>
          <w:p w14:paraId="2A4CBAC3" w14:textId="77777777" w:rsidR="00F863F9" w:rsidRPr="00AB06C7" w:rsidRDefault="00F863F9" w:rsidP="00404920">
            <w:pPr>
              <w:rPr>
                <w:rFonts w:asciiTheme="minorHAnsi" w:hAnsiTheme="minorHAnsi" w:cstheme="minorHAnsi"/>
                <w:sz w:val="20"/>
                <w:szCs w:val="20"/>
              </w:rPr>
            </w:pPr>
          </w:p>
        </w:tc>
        <w:tc>
          <w:tcPr>
            <w:tcW w:w="1701" w:type="dxa"/>
            <w:tcBorders>
              <w:top w:val="nil"/>
              <w:left w:val="nil"/>
              <w:bottom w:val="single" w:sz="4" w:space="0" w:color="auto"/>
              <w:right w:val="nil"/>
            </w:tcBorders>
            <w:shd w:val="clear" w:color="auto" w:fill="auto"/>
            <w:vAlign w:val="bottom"/>
          </w:tcPr>
          <w:p w14:paraId="5CA5947E" w14:textId="77777777" w:rsidR="00F863F9" w:rsidRPr="00AB06C7" w:rsidRDefault="00F863F9" w:rsidP="00404920">
            <w:pPr>
              <w:jc w:val="center"/>
              <w:rPr>
                <w:rFonts w:asciiTheme="minorHAnsi" w:hAnsiTheme="minorHAnsi" w:cstheme="minorHAnsi"/>
                <w:sz w:val="20"/>
                <w:szCs w:val="20"/>
              </w:rPr>
            </w:pPr>
          </w:p>
        </w:tc>
        <w:tc>
          <w:tcPr>
            <w:tcW w:w="2126" w:type="dxa"/>
            <w:tcBorders>
              <w:top w:val="nil"/>
              <w:left w:val="nil"/>
              <w:bottom w:val="single" w:sz="4" w:space="0" w:color="auto"/>
              <w:right w:val="nil"/>
            </w:tcBorders>
            <w:shd w:val="clear" w:color="auto" w:fill="auto"/>
            <w:vAlign w:val="bottom"/>
          </w:tcPr>
          <w:p w14:paraId="573E94D1" w14:textId="77777777" w:rsidR="00F863F9" w:rsidRPr="00AB06C7" w:rsidRDefault="00F863F9" w:rsidP="00404920">
            <w:pPr>
              <w:rPr>
                <w:rFonts w:asciiTheme="minorHAnsi" w:hAnsiTheme="minorHAnsi" w:cstheme="minorHAnsi"/>
                <w:sz w:val="20"/>
                <w:szCs w:val="20"/>
              </w:rPr>
            </w:pPr>
          </w:p>
        </w:tc>
      </w:tr>
      <w:tr w:rsidR="00F863F9" w:rsidRPr="009309EB" w14:paraId="0DDC0B0E" w14:textId="77777777" w:rsidTr="00404920">
        <w:trPr>
          <w:trHeight w:val="737"/>
          <w:jc w:val="center"/>
        </w:trPr>
        <w:tc>
          <w:tcPr>
            <w:tcW w:w="935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65" w:type="dxa"/>
            </w:tcMar>
          </w:tcPr>
          <w:p w14:paraId="2917B734" w14:textId="3EAB80E8" w:rsidR="00F863F9" w:rsidRPr="0021131A" w:rsidRDefault="00F863F9" w:rsidP="00623DBB">
            <w:pPr>
              <w:jc w:val="both"/>
              <w:rPr>
                <w:rFonts w:asciiTheme="minorHAnsi" w:hAnsiTheme="minorHAnsi" w:cstheme="minorHAnsi"/>
                <w:color w:val="00000A"/>
                <w:sz w:val="18"/>
                <w:szCs w:val="18"/>
              </w:rPr>
            </w:pPr>
            <w:r w:rsidRPr="0021131A">
              <w:rPr>
                <w:rFonts w:asciiTheme="minorHAnsi" w:hAnsiTheme="minorHAnsi" w:cstheme="minorHAnsi"/>
                <w:color w:val="00000A"/>
                <w:sz w:val="18"/>
                <w:szCs w:val="18"/>
              </w:rPr>
              <w:t xml:space="preserve">Predmetom </w:t>
            </w:r>
            <w:r>
              <w:rPr>
                <w:rFonts w:asciiTheme="minorHAnsi" w:hAnsiTheme="minorHAnsi" w:cstheme="minorHAnsi"/>
                <w:color w:val="00000A"/>
                <w:sz w:val="18"/>
                <w:szCs w:val="18"/>
              </w:rPr>
              <w:t>zmluvy</w:t>
            </w:r>
            <w:r w:rsidRPr="0021131A">
              <w:rPr>
                <w:rFonts w:asciiTheme="minorHAnsi" w:hAnsiTheme="minorHAnsi" w:cstheme="minorHAnsi"/>
                <w:color w:val="00000A"/>
                <w:sz w:val="18"/>
                <w:szCs w:val="18"/>
              </w:rPr>
              <w:t xml:space="preserve"> je </w:t>
            </w:r>
            <w:r w:rsidRPr="00F863F9">
              <w:rPr>
                <w:rFonts w:asciiTheme="minorHAnsi" w:hAnsiTheme="minorHAnsi" w:cstheme="minorHAnsi"/>
                <w:color w:val="00000A"/>
                <w:sz w:val="18"/>
                <w:szCs w:val="18"/>
              </w:rPr>
              <w:t xml:space="preserve">dodávka </w:t>
            </w:r>
            <w:r w:rsidR="00623DBB">
              <w:rPr>
                <w:rFonts w:asciiTheme="minorHAnsi" w:hAnsiTheme="minorHAnsi" w:cstheme="minorHAnsi"/>
                <w:color w:val="00000A"/>
                <w:sz w:val="18"/>
                <w:szCs w:val="18"/>
              </w:rPr>
              <w:t>v</w:t>
            </w:r>
            <w:r w:rsidRPr="00F863F9">
              <w:rPr>
                <w:rFonts w:asciiTheme="minorHAnsi" w:hAnsiTheme="minorHAnsi" w:cstheme="minorHAnsi"/>
                <w:color w:val="00000A"/>
                <w:sz w:val="18"/>
                <w:szCs w:val="18"/>
              </w:rPr>
              <w:t>eľkoformátového In-line automatizovaného vysekávacieho stroja (rotačný výsek)</w:t>
            </w:r>
            <w:r>
              <w:rPr>
                <w:rFonts w:asciiTheme="minorHAnsi" w:hAnsiTheme="minorHAnsi" w:cstheme="minorHAnsi"/>
                <w:color w:val="00000A"/>
                <w:sz w:val="18"/>
                <w:szCs w:val="18"/>
              </w:rPr>
              <w:t xml:space="preserve"> </w:t>
            </w:r>
            <w:r w:rsidRPr="00F863F9">
              <w:rPr>
                <w:rFonts w:asciiTheme="minorHAnsi" w:hAnsiTheme="minorHAnsi" w:cstheme="minorHAnsi"/>
                <w:color w:val="00000A"/>
                <w:sz w:val="18"/>
                <w:szCs w:val="18"/>
              </w:rPr>
              <w:t>s potlačou - linka pre konverziu veľkoformátových hárkov z vlnitej lepenky na potlačené prírezy pripravené k spájaniu lepením alebo šitím s výrobným informačným systémom s prepojením na podnikový informačný systém</w:t>
            </w:r>
            <w:r w:rsidRPr="0021131A">
              <w:rPr>
                <w:rFonts w:asciiTheme="minorHAnsi" w:hAnsiTheme="minorHAnsi" w:cstheme="minorHAnsi"/>
                <w:color w:val="00000A"/>
                <w:sz w:val="18"/>
                <w:szCs w:val="18"/>
              </w:rPr>
              <w:t xml:space="preserve">.  </w:t>
            </w:r>
          </w:p>
        </w:tc>
      </w:tr>
      <w:tr w:rsidR="00F863F9" w:rsidRPr="009309EB" w14:paraId="2DE4C6C0" w14:textId="77777777" w:rsidTr="0097275A">
        <w:trPr>
          <w:trHeight w:hRule="exact" w:val="300"/>
          <w:jc w:val="center"/>
        </w:trPr>
        <w:tc>
          <w:tcPr>
            <w:tcW w:w="432" w:type="dxa"/>
            <w:tcBorders>
              <w:top w:val="single" w:sz="4" w:space="0" w:color="auto"/>
              <w:left w:val="nil"/>
              <w:bottom w:val="single" w:sz="4" w:space="0" w:color="auto"/>
              <w:right w:val="nil"/>
            </w:tcBorders>
            <w:shd w:val="clear" w:color="auto" w:fill="auto"/>
            <w:vAlign w:val="bottom"/>
          </w:tcPr>
          <w:p w14:paraId="4DA0BE4D" w14:textId="77777777" w:rsidR="00F863F9" w:rsidRPr="00AB06C7" w:rsidRDefault="00F863F9" w:rsidP="00404920">
            <w:pPr>
              <w:rPr>
                <w:rFonts w:asciiTheme="minorHAnsi" w:hAnsiTheme="minorHAnsi" w:cstheme="minorHAnsi"/>
                <w:color w:val="00000A"/>
                <w:sz w:val="20"/>
                <w:szCs w:val="20"/>
              </w:rPr>
            </w:pPr>
          </w:p>
        </w:tc>
        <w:tc>
          <w:tcPr>
            <w:tcW w:w="3679" w:type="dxa"/>
            <w:tcBorders>
              <w:top w:val="single" w:sz="4" w:space="0" w:color="auto"/>
              <w:left w:val="nil"/>
              <w:bottom w:val="single" w:sz="4" w:space="0" w:color="auto"/>
              <w:right w:val="nil"/>
            </w:tcBorders>
            <w:shd w:val="clear" w:color="auto" w:fill="auto"/>
            <w:vAlign w:val="bottom"/>
          </w:tcPr>
          <w:p w14:paraId="2AB15BE0" w14:textId="77777777" w:rsidR="00F863F9" w:rsidRPr="00AB06C7" w:rsidRDefault="00F863F9" w:rsidP="00404920">
            <w:pPr>
              <w:rPr>
                <w:rFonts w:asciiTheme="minorHAnsi" w:hAnsiTheme="minorHAnsi" w:cstheme="minorHAnsi"/>
                <w:sz w:val="20"/>
                <w:szCs w:val="20"/>
              </w:rPr>
            </w:pPr>
          </w:p>
        </w:tc>
        <w:tc>
          <w:tcPr>
            <w:tcW w:w="1418" w:type="dxa"/>
            <w:tcBorders>
              <w:top w:val="single" w:sz="4" w:space="0" w:color="auto"/>
              <w:left w:val="nil"/>
              <w:bottom w:val="single" w:sz="4" w:space="0" w:color="auto"/>
              <w:right w:val="nil"/>
            </w:tcBorders>
            <w:shd w:val="clear" w:color="auto" w:fill="auto"/>
            <w:vAlign w:val="bottom"/>
          </w:tcPr>
          <w:p w14:paraId="711E7A49" w14:textId="77777777" w:rsidR="00F863F9" w:rsidRPr="00AB06C7" w:rsidRDefault="00F863F9" w:rsidP="00404920">
            <w:pPr>
              <w:rPr>
                <w:rFonts w:asciiTheme="minorHAnsi" w:hAnsiTheme="minorHAnsi" w:cstheme="minorHAnsi"/>
                <w:sz w:val="20"/>
                <w:szCs w:val="20"/>
              </w:rPr>
            </w:pPr>
          </w:p>
        </w:tc>
        <w:tc>
          <w:tcPr>
            <w:tcW w:w="1701" w:type="dxa"/>
            <w:tcBorders>
              <w:top w:val="single" w:sz="4" w:space="0" w:color="auto"/>
              <w:left w:val="nil"/>
              <w:bottom w:val="single" w:sz="4" w:space="0" w:color="auto"/>
              <w:right w:val="nil"/>
            </w:tcBorders>
            <w:shd w:val="clear" w:color="auto" w:fill="auto"/>
            <w:vAlign w:val="bottom"/>
          </w:tcPr>
          <w:p w14:paraId="39464186" w14:textId="77777777" w:rsidR="00F863F9" w:rsidRPr="00AB06C7" w:rsidRDefault="00F863F9" w:rsidP="00404920">
            <w:pPr>
              <w:jc w:val="center"/>
              <w:rPr>
                <w:rFonts w:asciiTheme="minorHAnsi" w:hAnsiTheme="minorHAnsi" w:cstheme="minorHAnsi"/>
                <w:sz w:val="20"/>
                <w:szCs w:val="20"/>
              </w:rPr>
            </w:pPr>
          </w:p>
        </w:tc>
        <w:tc>
          <w:tcPr>
            <w:tcW w:w="2126" w:type="dxa"/>
            <w:tcBorders>
              <w:top w:val="single" w:sz="4" w:space="0" w:color="auto"/>
              <w:left w:val="nil"/>
              <w:bottom w:val="single" w:sz="4" w:space="0" w:color="auto"/>
              <w:right w:val="nil"/>
            </w:tcBorders>
            <w:shd w:val="clear" w:color="auto" w:fill="auto"/>
            <w:vAlign w:val="bottom"/>
          </w:tcPr>
          <w:p w14:paraId="574C8706" w14:textId="77777777" w:rsidR="00F863F9" w:rsidRPr="00AB06C7" w:rsidRDefault="00F863F9" w:rsidP="00404920">
            <w:pPr>
              <w:rPr>
                <w:rFonts w:asciiTheme="minorHAnsi" w:hAnsiTheme="minorHAnsi" w:cstheme="minorHAnsi"/>
                <w:sz w:val="20"/>
                <w:szCs w:val="20"/>
              </w:rPr>
            </w:pPr>
          </w:p>
        </w:tc>
      </w:tr>
      <w:tr w:rsidR="00F863F9" w:rsidRPr="009309EB" w14:paraId="02E4AEF8" w14:textId="77777777" w:rsidTr="00404920">
        <w:trPr>
          <w:trHeight w:val="439"/>
          <w:jc w:val="center"/>
        </w:trPr>
        <w:tc>
          <w:tcPr>
            <w:tcW w:w="4111" w:type="dxa"/>
            <w:gridSpan w:val="2"/>
            <w:tcBorders>
              <w:top w:val="single" w:sz="4" w:space="0" w:color="auto"/>
            </w:tcBorders>
            <w:shd w:val="clear" w:color="auto" w:fill="D9D9D9" w:themeFill="background1" w:themeFillShade="D9"/>
            <w:tcMar>
              <w:left w:w="65" w:type="dxa"/>
            </w:tcMar>
            <w:vAlign w:val="center"/>
          </w:tcPr>
          <w:p w14:paraId="3CA977DC" w14:textId="6859CF9B" w:rsidR="00F863F9" w:rsidRPr="0021131A" w:rsidRDefault="00F863F9" w:rsidP="00404920">
            <w:pPr>
              <w:rPr>
                <w:rFonts w:asciiTheme="minorHAnsi" w:hAnsiTheme="minorHAnsi" w:cstheme="minorHAnsi"/>
                <w:b/>
                <w:color w:val="000000"/>
                <w:sz w:val="18"/>
                <w:szCs w:val="18"/>
              </w:rPr>
            </w:pPr>
            <w:r w:rsidRPr="00F863F9">
              <w:rPr>
                <w:rFonts w:asciiTheme="minorHAnsi" w:hAnsiTheme="minorHAnsi" w:cstheme="minorHAnsi"/>
                <w:b/>
                <w:color w:val="000000"/>
                <w:sz w:val="18"/>
                <w:szCs w:val="18"/>
              </w:rPr>
              <w:t>Veľkoformátový In-line automatizovaný vysekávací stroj (rotačný výsek) s potlačou</w:t>
            </w:r>
          </w:p>
          <w:p w14:paraId="4C681108" w14:textId="77777777" w:rsidR="00F863F9" w:rsidRPr="0021131A" w:rsidRDefault="00F863F9" w:rsidP="00404920">
            <w:pPr>
              <w:rPr>
                <w:rFonts w:asciiTheme="minorHAnsi" w:hAnsiTheme="minorHAnsi" w:cstheme="minorHAnsi"/>
                <w:b/>
                <w:color w:val="000000"/>
                <w:sz w:val="18"/>
                <w:szCs w:val="18"/>
              </w:rPr>
            </w:pPr>
            <w:r w:rsidRPr="0021131A">
              <w:rPr>
                <w:rFonts w:asciiTheme="minorHAnsi" w:hAnsiTheme="minorHAnsi" w:cstheme="minorHAnsi"/>
                <w:b/>
                <w:color w:val="000000"/>
                <w:sz w:val="18"/>
                <w:szCs w:val="18"/>
              </w:rPr>
              <w:t>Počet: 1ks</w:t>
            </w:r>
          </w:p>
        </w:tc>
        <w:tc>
          <w:tcPr>
            <w:tcW w:w="5245" w:type="dxa"/>
            <w:gridSpan w:val="3"/>
            <w:tcBorders>
              <w:top w:val="single" w:sz="4" w:space="0" w:color="auto"/>
            </w:tcBorders>
            <w:shd w:val="clear" w:color="auto" w:fill="D9D9D9" w:themeFill="background1" w:themeFillShade="D9"/>
            <w:vAlign w:val="center"/>
          </w:tcPr>
          <w:p w14:paraId="4F623F24" w14:textId="77777777" w:rsidR="00F863F9" w:rsidRPr="00C72BE4" w:rsidRDefault="00F863F9" w:rsidP="00404920">
            <w:pPr>
              <w:jc w:val="center"/>
              <w:rPr>
                <w:rFonts w:asciiTheme="minorHAnsi" w:hAnsiTheme="minorHAnsi" w:cstheme="minorHAnsi"/>
                <w:b/>
                <w:sz w:val="18"/>
                <w:szCs w:val="18"/>
              </w:rPr>
            </w:pPr>
            <w:r>
              <w:rPr>
                <w:rFonts w:asciiTheme="minorHAnsi" w:hAnsiTheme="minorHAnsi" w:cstheme="minorHAnsi"/>
                <w:b/>
                <w:sz w:val="18"/>
                <w:szCs w:val="18"/>
              </w:rPr>
              <w:t>Predávajúci</w:t>
            </w:r>
            <w:r w:rsidRPr="00C72BE4">
              <w:rPr>
                <w:rFonts w:asciiTheme="minorHAnsi" w:hAnsiTheme="minorHAnsi" w:cstheme="minorHAnsi"/>
                <w:b/>
                <w:sz w:val="18"/>
                <w:szCs w:val="18"/>
              </w:rPr>
              <w:t xml:space="preserve"> je sem povinný uviesť: výrobcu, typové označenie </w:t>
            </w:r>
          </w:p>
          <w:p w14:paraId="071D1CC0" w14:textId="77777777" w:rsidR="00F863F9" w:rsidRPr="0021131A" w:rsidRDefault="00F863F9" w:rsidP="00404920">
            <w:pPr>
              <w:jc w:val="center"/>
              <w:rPr>
                <w:rFonts w:asciiTheme="minorHAnsi" w:hAnsiTheme="minorHAnsi" w:cstheme="minorHAnsi"/>
                <w:b/>
                <w:color w:val="0070C0"/>
                <w:sz w:val="18"/>
                <w:szCs w:val="18"/>
              </w:rPr>
            </w:pPr>
            <w:r w:rsidRPr="00C72BE4">
              <w:rPr>
                <w:rFonts w:asciiTheme="minorHAnsi" w:hAnsiTheme="minorHAnsi" w:cstheme="minorHAnsi"/>
                <w:b/>
                <w:sz w:val="18"/>
                <w:szCs w:val="18"/>
              </w:rPr>
              <w:t>a značku (resp. obchodný názov)  ponúkaného vysekávacého stroja</w:t>
            </w:r>
          </w:p>
        </w:tc>
      </w:tr>
      <w:tr w:rsidR="00F863F9" w14:paraId="3E960D3D" w14:textId="77777777" w:rsidTr="0097275A">
        <w:trPr>
          <w:trHeight w:val="941"/>
          <w:jc w:val="center"/>
        </w:trPr>
        <w:tc>
          <w:tcPr>
            <w:tcW w:w="432" w:type="dxa"/>
            <w:shd w:val="clear" w:color="auto" w:fill="D9D9D9" w:themeFill="background1" w:themeFillShade="D9"/>
            <w:tcMar>
              <w:left w:w="65" w:type="dxa"/>
            </w:tcMar>
            <w:vAlign w:val="center"/>
          </w:tcPr>
          <w:p w14:paraId="1A1922EF" w14:textId="77777777" w:rsidR="00F863F9" w:rsidRPr="0021131A" w:rsidRDefault="00F863F9" w:rsidP="00404920">
            <w:pPr>
              <w:jc w:val="center"/>
              <w:rPr>
                <w:rFonts w:asciiTheme="minorHAnsi" w:hAnsiTheme="minorHAnsi" w:cstheme="minorHAnsi"/>
                <w:b/>
                <w:bCs/>
                <w:sz w:val="18"/>
                <w:szCs w:val="18"/>
              </w:rPr>
            </w:pPr>
            <w:r w:rsidRPr="0021131A">
              <w:rPr>
                <w:rFonts w:asciiTheme="minorHAnsi" w:hAnsiTheme="minorHAnsi" w:cstheme="minorHAnsi"/>
                <w:b/>
                <w:bCs/>
                <w:sz w:val="18"/>
                <w:szCs w:val="18"/>
              </w:rPr>
              <w:t>p.č.</w:t>
            </w:r>
          </w:p>
        </w:tc>
        <w:tc>
          <w:tcPr>
            <w:tcW w:w="3679" w:type="dxa"/>
            <w:shd w:val="clear" w:color="auto" w:fill="D9D9D9" w:themeFill="background1" w:themeFillShade="D9"/>
            <w:vAlign w:val="center"/>
          </w:tcPr>
          <w:p w14:paraId="515DDF33" w14:textId="77777777" w:rsidR="00F863F9" w:rsidRPr="0021131A" w:rsidRDefault="00F863F9" w:rsidP="00404920">
            <w:pPr>
              <w:jc w:val="center"/>
              <w:rPr>
                <w:rFonts w:asciiTheme="minorHAnsi" w:hAnsiTheme="minorHAnsi" w:cstheme="minorHAnsi"/>
                <w:b/>
                <w:bCs/>
                <w:sz w:val="18"/>
                <w:szCs w:val="18"/>
              </w:rPr>
            </w:pPr>
            <w:r w:rsidRPr="0021131A">
              <w:rPr>
                <w:rFonts w:asciiTheme="minorHAnsi" w:hAnsiTheme="minorHAnsi" w:cstheme="minorHAnsi"/>
                <w:b/>
                <w:bCs/>
                <w:sz w:val="18"/>
                <w:szCs w:val="18"/>
              </w:rPr>
              <w:t>Parameter/časť položky</w:t>
            </w:r>
          </w:p>
        </w:tc>
        <w:tc>
          <w:tcPr>
            <w:tcW w:w="1418" w:type="dxa"/>
            <w:shd w:val="clear" w:color="auto" w:fill="D9D9D9" w:themeFill="background1" w:themeFillShade="D9"/>
            <w:vAlign w:val="center"/>
          </w:tcPr>
          <w:p w14:paraId="19489719" w14:textId="77777777" w:rsidR="00F863F9" w:rsidRPr="0021131A" w:rsidRDefault="00F863F9" w:rsidP="00404920">
            <w:pPr>
              <w:jc w:val="center"/>
              <w:rPr>
                <w:rFonts w:asciiTheme="minorHAnsi" w:hAnsiTheme="minorHAnsi" w:cstheme="minorHAnsi"/>
                <w:b/>
                <w:bCs/>
                <w:sz w:val="18"/>
                <w:szCs w:val="18"/>
              </w:rPr>
            </w:pPr>
            <w:r w:rsidRPr="0021131A">
              <w:rPr>
                <w:rFonts w:asciiTheme="minorHAnsi" w:hAnsiTheme="minorHAnsi" w:cstheme="minorHAnsi"/>
                <w:b/>
                <w:bCs/>
                <w:sz w:val="18"/>
                <w:szCs w:val="18"/>
              </w:rPr>
              <w:t>MJ požadovaného parametra</w:t>
            </w:r>
          </w:p>
        </w:tc>
        <w:tc>
          <w:tcPr>
            <w:tcW w:w="1701" w:type="dxa"/>
            <w:shd w:val="clear" w:color="auto" w:fill="D9D9D9" w:themeFill="background1" w:themeFillShade="D9"/>
            <w:vAlign w:val="center"/>
          </w:tcPr>
          <w:p w14:paraId="10D95F52" w14:textId="77777777" w:rsidR="00F863F9" w:rsidRPr="0021131A" w:rsidRDefault="00F863F9" w:rsidP="00404920">
            <w:pPr>
              <w:jc w:val="center"/>
              <w:rPr>
                <w:rFonts w:asciiTheme="minorHAnsi" w:hAnsiTheme="minorHAnsi" w:cstheme="minorHAnsi"/>
                <w:b/>
                <w:bCs/>
                <w:sz w:val="18"/>
                <w:szCs w:val="18"/>
              </w:rPr>
            </w:pPr>
            <w:r w:rsidRPr="0021131A">
              <w:rPr>
                <w:rFonts w:asciiTheme="minorHAnsi" w:hAnsiTheme="minorHAnsi" w:cstheme="minorHAnsi"/>
                <w:b/>
                <w:bCs/>
                <w:sz w:val="18"/>
                <w:szCs w:val="18"/>
              </w:rPr>
              <w:t>Požiadavky na parametre/opis</w:t>
            </w:r>
          </w:p>
        </w:tc>
        <w:tc>
          <w:tcPr>
            <w:tcW w:w="2126" w:type="dxa"/>
            <w:shd w:val="clear" w:color="auto" w:fill="D9D9D9" w:themeFill="background1" w:themeFillShade="D9"/>
            <w:vAlign w:val="center"/>
          </w:tcPr>
          <w:p w14:paraId="7E2A79F8" w14:textId="77777777" w:rsidR="00F863F9" w:rsidRPr="0021131A" w:rsidRDefault="00F863F9" w:rsidP="00404920">
            <w:pPr>
              <w:jc w:val="center"/>
              <w:rPr>
                <w:rFonts w:asciiTheme="minorHAnsi" w:hAnsiTheme="minorHAnsi" w:cstheme="minorHAnsi"/>
                <w:b/>
                <w:bCs/>
                <w:sz w:val="18"/>
                <w:szCs w:val="18"/>
              </w:rPr>
            </w:pPr>
            <w:r w:rsidRPr="0021131A">
              <w:rPr>
                <w:rFonts w:asciiTheme="minorHAnsi" w:hAnsiTheme="minorHAnsi" w:cstheme="minorHAnsi"/>
                <w:b/>
                <w:bCs/>
                <w:sz w:val="18"/>
                <w:szCs w:val="18"/>
              </w:rPr>
              <w:t xml:space="preserve">Parametre ponúkané </w:t>
            </w:r>
            <w:r>
              <w:rPr>
                <w:rFonts w:asciiTheme="minorHAnsi" w:hAnsiTheme="minorHAnsi" w:cstheme="minorHAnsi"/>
                <w:b/>
                <w:bCs/>
                <w:sz w:val="18"/>
                <w:szCs w:val="18"/>
              </w:rPr>
              <w:t>predávajúcim</w:t>
            </w:r>
          </w:p>
        </w:tc>
      </w:tr>
      <w:tr w:rsidR="00F863F9" w14:paraId="6E50E87B" w14:textId="77777777" w:rsidTr="0097275A">
        <w:trPr>
          <w:trHeight w:val="300"/>
          <w:jc w:val="center"/>
        </w:trPr>
        <w:tc>
          <w:tcPr>
            <w:tcW w:w="432" w:type="dxa"/>
            <w:shd w:val="clear" w:color="auto" w:fill="auto"/>
            <w:tcMar>
              <w:left w:w="65" w:type="dxa"/>
            </w:tcMar>
            <w:vAlign w:val="center"/>
          </w:tcPr>
          <w:p w14:paraId="1D86B79A" w14:textId="743F6A3C"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1.</w:t>
            </w:r>
          </w:p>
        </w:tc>
        <w:tc>
          <w:tcPr>
            <w:tcW w:w="3679" w:type="dxa"/>
            <w:shd w:val="clear" w:color="auto" w:fill="auto"/>
            <w:vAlign w:val="center"/>
          </w:tcPr>
          <w:p w14:paraId="6126A4A0" w14:textId="77777777" w:rsidR="00F863F9" w:rsidRDefault="00F863F9" w:rsidP="00F863F9">
            <w:pPr>
              <w:rPr>
                <w:rFonts w:asciiTheme="minorHAnsi" w:hAnsiTheme="minorHAnsi" w:cstheme="minorHAnsi"/>
                <w:sz w:val="18"/>
                <w:szCs w:val="18"/>
              </w:rPr>
            </w:pPr>
            <w:r w:rsidRPr="002766C0">
              <w:rPr>
                <w:rFonts w:asciiTheme="minorHAnsi" w:hAnsiTheme="minorHAnsi" w:cstheme="minorHAnsi"/>
                <w:sz w:val="18"/>
                <w:szCs w:val="18"/>
              </w:rPr>
              <w:t xml:space="preserve">Možnosť spracovať vlnitú lepenku </w:t>
            </w:r>
          </w:p>
          <w:p w14:paraId="74E88AFF" w14:textId="228688B6" w:rsidR="00F863F9" w:rsidRPr="0021131A" w:rsidRDefault="00F863F9" w:rsidP="00F863F9">
            <w:pPr>
              <w:rPr>
                <w:rFonts w:asciiTheme="minorHAnsi" w:hAnsiTheme="minorHAnsi" w:cstheme="minorHAnsi"/>
                <w:sz w:val="18"/>
                <w:szCs w:val="18"/>
                <w:lang w:eastAsia="sk-SK"/>
              </w:rPr>
            </w:pPr>
            <w:r w:rsidRPr="002766C0">
              <w:rPr>
                <w:rFonts w:asciiTheme="minorHAnsi" w:hAnsiTheme="minorHAnsi" w:cstheme="minorHAnsi"/>
                <w:sz w:val="18"/>
                <w:szCs w:val="18"/>
              </w:rPr>
              <w:t>hrubú v rozsahu</w:t>
            </w:r>
          </w:p>
        </w:tc>
        <w:tc>
          <w:tcPr>
            <w:tcW w:w="1418" w:type="dxa"/>
            <w:shd w:val="clear" w:color="auto" w:fill="auto"/>
            <w:vAlign w:val="center"/>
          </w:tcPr>
          <w:p w14:paraId="1829503A" w14:textId="4E994B07"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mm</w:t>
            </w:r>
          </w:p>
        </w:tc>
        <w:tc>
          <w:tcPr>
            <w:tcW w:w="1701" w:type="dxa"/>
            <w:shd w:val="clear" w:color="auto" w:fill="auto"/>
            <w:vAlign w:val="center"/>
          </w:tcPr>
          <w:p w14:paraId="03F770A7" w14:textId="56D3349A"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 xml:space="preserve"> min. (od 3 do 16)</w:t>
            </w:r>
          </w:p>
        </w:tc>
        <w:tc>
          <w:tcPr>
            <w:tcW w:w="2126" w:type="dxa"/>
            <w:shd w:val="clear" w:color="auto" w:fill="auto"/>
            <w:vAlign w:val="center"/>
          </w:tcPr>
          <w:p w14:paraId="46A97742" w14:textId="312AE2DE" w:rsidR="00F863F9" w:rsidRPr="00C71FCD" w:rsidRDefault="00F863F9" w:rsidP="00F863F9">
            <w:pPr>
              <w:jc w:val="center"/>
              <w:rPr>
                <w:rFonts w:asciiTheme="minorHAnsi" w:hAnsiTheme="minorHAnsi" w:cstheme="minorHAnsi"/>
                <w:b/>
                <w:bCs/>
                <w:sz w:val="18"/>
                <w:szCs w:val="18"/>
              </w:rPr>
            </w:pPr>
            <w:r w:rsidRPr="00C72BE4">
              <w:rPr>
                <w:rFonts w:asciiTheme="minorHAnsi" w:hAnsiTheme="minorHAnsi" w:cstheme="minorHAnsi"/>
                <w:b/>
                <w:bCs/>
                <w:sz w:val="18"/>
                <w:szCs w:val="18"/>
              </w:rPr>
              <w:t>uveďte rozsah</w:t>
            </w:r>
          </w:p>
        </w:tc>
      </w:tr>
      <w:tr w:rsidR="00F863F9" w14:paraId="5983D463" w14:textId="77777777" w:rsidTr="0097275A">
        <w:trPr>
          <w:trHeight w:val="300"/>
          <w:jc w:val="center"/>
        </w:trPr>
        <w:tc>
          <w:tcPr>
            <w:tcW w:w="432" w:type="dxa"/>
            <w:shd w:val="clear" w:color="auto" w:fill="auto"/>
            <w:tcMar>
              <w:left w:w="65" w:type="dxa"/>
            </w:tcMar>
            <w:vAlign w:val="center"/>
          </w:tcPr>
          <w:p w14:paraId="30F397CB" w14:textId="30C39428"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2.</w:t>
            </w:r>
          </w:p>
        </w:tc>
        <w:tc>
          <w:tcPr>
            <w:tcW w:w="3679" w:type="dxa"/>
            <w:shd w:val="clear" w:color="auto" w:fill="auto"/>
            <w:vAlign w:val="center"/>
          </w:tcPr>
          <w:p w14:paraId="0C1309CF" w14:textId="575AF43C" w:rsidR="00F863F9" w:rsidRPr="0021131A" w:rsidRDefault="00F863F9" w:rsidP="00F863F9">
            <w:pPr>
              <w:rPr>
                <w:rFonts w:asciiTheme="minorHAnsi" w:hAnsiTheme="minorHAnsi" w:cstheme="minorHAnsi"/>
                <w:sz w:val="18"/>
                <w:szCs w:val="18"/>
              </w:rPr>
            </w:pPr>
            <w:r w:rsidRPr="002766C0">
              <w:rPr>
                <w:rFonts w:asciiTheme="minorHAnsi" w:hAnsiTheme="minorHAnsi" w:cstheme="minorHAnsi"/>
                <w:sz w:val="18"/>
                <w:szCs w:val="18"/>
              </w:rPr>
              <w:t>Rýchlosť stroja v rozsahu</w:t>
            </w:r>
          </w:p>
        </w:tc>
        <w:tc>
          <w:tcPr>
            <w:tcW w:w="1418" w:type="dxa"/>
            <w:shd w:val="clear" w:color="auto" w:fill="auto"/>
            <w:vAlign w:val="center"/>
          </w:tcPr>
          <w:p w14:paraId="516C137A" w14:textId="78D0EAC8"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m/min.</w:t>
            </w:r>
          </w:p>
        </w:tc>
        <w:tc>
          <w:tcPr>
            <w:tcW w:w="1701" w:type="dxa"/>
            <w:shd w:val="clear" w:color="auto" w:fill="auto"/>
            <w:vAlign w:val="center"/>
          </w:tcPr>
          <w:p w14:paraId="7D04D0E3" w14:textId="05FF82BB"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min.  (od 0  do 150)</w:t>
            </w:r>
          </w:p>
        </w:tc>
        <w:tc>
          <w:tcPr>
            <w:tcW w:w="2126" w:type="dxa"/>
            <w:shd w:val="clear" w:color="auto" w:fill="auto"/>
            <w:vAlign w:val="center"/>
          </w:tcPr>
          <w:p w14:paraId="3CCE82FC" w14:textId="58B8E58B" w:rsidR="00F863F9" w:rsidRPr="00C71FCD" w:rsidRDefault="00F863F9" w:rsidP="00F863F9">
            <w:pPr>
              <w:jc w:val="center"/>
              <w:rPr>
                <w:rFonts w:asciiTheme="minorHAnsi" w:hAnsiTheme="minorHAnsi" w:cstheme="minorHAnsi"/>
                <w:b/>
                <w:bCs/>
                <w:sz w:val="18"/>
                <w:szCs w:val="18"/>
              </w:rPr>
            </w:pPr>
            <w:r w:rsidRPr="00C72BE4">
              <w:rPr>
                <w:rFonts w:asciiTheme="minorHAnsi" w:hAnsiTheme="minorHAnsi" w:cstheme="minorHAnsi"/>
                <w:b/>
                <w:bCs/>
                <w:sz w:val="18"/>
                <w:szCs w:val="18"/>
              </w:rPr>
              <w:t>uveďte rozsah</w:t>
            </w:r>
          </w:p>
        </w:tc>
      </w:tr>
      <w:tr w:rsidR="00F863F9" w14:paraId="0797D9C7" w14:textId="77777777" w:rsidTr="0097275A">
        <w:trPr>
          <w:trHeight w:val="315"/>
          <w:jc w:val="center"/>
        </w:trPr>
        <w:tc>
          <w:tcPr>
            <w:tcW w:w="432" w:type="dxa"/>
            <w:shd w:val="clear" w:color="auto" w:fill="auto"/>
            <w:tcMar>
              <w:left w:w="65" w:type="dxa"/>
            </w:tcMar>
            <w:vAlign w:val="center"/>
          </w:tcPr>
          <w:p w14:paraId="3177C7D0" w14:textId="7F99C78B"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3.</w:t>
            </w:r>
          </w:p>
        </w:tc>
        <w:tc>
          <w:tcPr>
            <w:tcW w:w="3679" w:type="dxa"/>
            <w:shd w:val="clear" w:color="auto" w:fill="auto"/>
            <w:vAlign w:val="center"/>
          </w:tcPr>
          <w:p w14:paraId="2B7DF431" w14:textId="77777777" w:rsidR="00F863F9" w:rsidRDefault="00F863F9" w:rsidP="00F863F9">
            <w:pPr>
              <w:rPr>
                <w:rFonts w:asciiTheme="minorHAnsi" w:hAnsiTheme="minorHAnsi" w:cstheme="minorHAnsi"/>
                <w:sz w:val="18"/>
                <w:szCs w:val="18"/>
              </w:rPr>
            </w:pPr>
            <w:r w:rsidRPr="002766C0">
              <w:rPr>
                <w:rFonts w:asciiTheme="minorHAnsi" w:hAnsiTheme="minorHAnsi" w:cstheme="minorHAnsi"/>
                <w:sz w:val="18"/>
                <w:szCs w:val="18"/>
              </w:rPr>
              <w:t xml:space="preserve">Schopnosť stroja spracovať hárky </w:t>
            </w:r>
          </w:p>
          <w:p w14:paraId="3CB2406C" w14:textId="1A0DC1C9" w:rsidR="00F863F9" w:rsidRPr="0021131A" w:rsidRDefault="00F863F9" w:rsidP="00F863F9">
            <w:pPr>
              <w:rPr>
                <w:rFonts w:asciiTheme="minorHAnsi" w:hAnsiTheme="minorHAnsi" w:cstheme="minorHAnsi"/>
                <w:sz w:val="18"/>
                <w:szCs w:val="18"/>
              </w:rPr>
            </w:pPr>
            <w:r w:rsidRPr="002766C0">
              <w:rPr>
                <w:rFonts w:asciiTheme="minorHAnsi" w:hAnsiTheme="minorHAnsi" w:cstheme="minorHAnsi"/>
                <w:sz w:val="18"/>
                <w:szCs w:val="18"/>
              </w:rPr>
              <w:t>široké v rozsahu</w:t>
            </w:r>
          </w:p>
        </w:tc>
        <w:tc>
          <w:tcPr>
            <w:tcW w:w="1418" w:type="dxa"/>
            <w:shd w:val="clear" w:color="auto" w:fill="auto"/>
            <w:vAlign w:val="center"/>
          </w:tcPr>
          <w:p w14:paraId="1D5E54C4" w14:textId="73E3C19C"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mm</w:t>
            </w:r>
          </w:p>
        </w:tc>
        <w:tc>
          <w:tcPr>
            <w:tcW w:w="1701" w:type="dxa"/>
            <w:shd w:val="clear" w:color="auto" w:fill="auto"/>
            <w:vAlign w:val="center"/>
          </w:tcPr>
          <w:p w14:paraId="0095C4E2" w14:textId="77777777" w:rsidR="00F863F9" w:rsidRPr="002766C0"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 xml:space="preserve">min. (od 600 </w:t>
            </w:r>
          </w:p>
          <w:p w14:paraId="17E47ABD" w14:textId="0CAECB80"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 xml:space="preserve">do 2200) </w:t>
            </w:r>
          </w:p>
        </w:tc>
        <w:tc>
          <w:tcPr>
            <w:tcW w:w="2126" w:type="dxa"/>
            <w:shd w:val="clear" w:color="auto" w:fill="auto"/>
            <w:vAlign w:val="center"/>
          </w:tcPr>
          <w:p w14:paraId="3345609B" w14:textId="2812AAF1" w:rsidR="00F863F9" w:rsidRPr="00C71FCD" w:rsidRDefault="00F863F9" w:rsidP="00F863F9">
            <w:pPr>
              <w:jc w:val="center"/>
              <w:rPr>
                <w:rFonts w:asciiTheme="minorHAnsi" w:hAnsiTheme="minorHAnsi" w:cstheme="minorHAnsi"/>
                <w:b/>
                <w:bCs/>
                <w:sz w:val="18"/>
                <w:szCs w:val="18"/>
              </w:rPr>
            </w:pPr>
            <w:r w:rsidRPr="00C72BE4">
              <w:rPr>
                <w:rFonts w:asciiTheme="minorHAnsi" w:hAnsiTheme="minorHAnsi" w:cstheme="minorHAnsi"/>
                <w:b/>
                <w:bCs/>
                <w:sz w:val="18"/>
                <w:szCs w:val="18"/>
              </w:rPr>
              <w:t>uveďte rozsah</w:t>
            </w:r>
          </w:p>
        </w:tc>
      </w:tr>
      <w:tr w:rsidR="00F863F9" w14:paraId="51313517" w14:textId="77777777" w:rsidTr="0097275A">
        <w:trPr>
          <w:trHeight w:val="315"/>
          <w:jc w:val="center"/>
        </w:trPr>
        <w:tc>
          <w:tcPr>
            <w:tcW w:w="432" w:type="dxa"/>
            <w:shd w:val="clear" w:color="auto" w:fill="auto"/>
            <w:tcMar>
              <w:left w:w="65" w:type="dxa"/>
            </w:tcMar>
            <w:vAlign w:val="center"/>
          </w:tcPr>
          <w:p w14:paraId="678A54FF" w14:textId="53DD1CE4"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4.</w:t>
            </w:r>
          </w:p>
        </w:tc>
        <w:tc>
          <w:tcPr>
            <w:tcW w:w="3679" w:type="dxa"/>
            <w:shd w:val="clear" w:color="auto" w:fill="auto"/>
            <w:vAlign w:val="center"/>
          </w:tcPr>
          <w:p w14:paraId="40EBB332" w14:textId="742A72F9" w:rsidR="00F863F9" w:rsidRPr="0021131A" w:rsidRDefault="00F863F9" w:rsidP="00F863F9">
            <w:pPr>
              <w:rPr>
                <w:rFonts w:asciiTheme="minorHAnsi" w:hAnsiTheme="minorHAnsi" w:cstheme="minorHAnsi"/>
                <w:sz w:val="18"/>
                <w:szCs w:val="18"/>
              </w:rPr>
            </w:pPr>
            <w:r w:rsidRPr="002766C0">
              <w:rPr>
                <w:rFonts w:asciiTheme="minorHAnsi" w:hAnsiTheme="minorHAnsi" w:cstheme="minorHAnsi"/>
                <w:sz w:val="18"/>
                <w:szCs w:val="18"/>
              </w:rPr>
              <w:t>Schopnosť stroja spracovať hárky dlhé v rozsahu</w:t>
            </w:r>
          </w:p>
        </w:tc>
        <w:tc>
          <w:tcPr>
            <w:tcW w:w="1418" w:type="dxa"/>
            <w:shd w:val="clear" w:color="auto" w:fill="auto"/>
            <w:vAlign w:val="center"/>
          </w:tcPr>
          <w:p w14:paraId="2D4668F8" w14:textId="0E60306B"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mm</w:t>
            </w:r>
          </w:p>
        </w:tc>
        <w:tc>
          <w:tcPr>
            <w:tcW w:w="1701" w:type="dxa"/>
            <w:shd w:val="clear" w:color="auto" w:fill="auto"/>
            <w:vAlign w:val="center"/>
          </w:tcPr>
          <w:p w14:paraId="58C39D56" w14:textId="77777777" w:rsidR="00F863F9" w:rsidRPr="002766C0"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 xml:space="preserve">min. (od 1000 </w:t>
            </w:r>
          </w:p>
          <w:p w14:paraId="078CE51F" w14:textId="6377C10F"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 xml:space="preserve">do 4200) </w:t>
            </w:r>
          </w:p>
        </w:tc>
        <w:tc>
          <w:tcPr>
            <w:tcW w:w="2126" w:type="dxa"/>
            <w:shd w:val="clear" w:color="auto" w:fill="auto"/>
            <w:vAlign w:val="center"/>
          </w:tcPr>
          <w:p w14:paraId="433E8997" w14:textId="3259DDB0" w:rsidR="00F863F9" w:rsidRPr="00C71FCD" w:rsidRDefault="00F863F9" w:rsidP="00F863F9">
            <w:pPr>
              <w:jc w:val="center"/>
              <w:rPr>
                <w:rFonts w:asciiTheme="minorHAnsi" w:hAnsiTheme="minorHAnsi" w:cstheme="minorHAnsi"/>
                <w:b/>
                <w:bCs/>
                <w:sz w:val="18"/>
                <w:szCs w:val="18"/>
              </w:rPr>
            </w:pPr>
            <w:r w:rsidRPr="00C72BE4">
              <w:rPr>
                <w:rFonts w:asciiTheme="minorHAnsi" w:hAnsiTheme="minorHAnsi" w:cstheme="minorHAnsi"/>
                <w:b/>
                <w:bCs/>
                <w:sz w:val="18"/>
                <w:szCs w:val="18"/>
              </w:rPr>
              <w:t>uveďte rozsah</w:t>
            </w:r>
          </w:p>
        </w:tc>
      </w:tr>
      <w:tr w:rsidR="00F863F9" w14:paraId="60B46930" w14:textId="77777777" w:rsidTr="0097275A">
        <w:trPr>
          <w:trHeight w:val="315"/>
          <w:jc w:val="center"/>
        </w:trPr>
        <w:tc>
          <w:tcPr>
            <w:tcW w:w="432" w:type="dxa"/>
            <w:shd w:val="clear" w:color="auto" w:fill="auto"/>
            <w:tcMar>
              <w:left w:w="65" w:type="dxa"/>
            </w:tcMar>
            <w:vAlign w:val="center"/>
          </w:tcPr>
          <w:p w14:paraId="67CEA399" w14:textId="0ED71B1F"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5.</w:t>
            </w:r>
          </w:p>
        </w:tc>
        <w:tc>
          <w:tcPr>
            <w:tcW w:w="3679" w:type="dxa"/>
            <w:shd w:val="clear" w:color="auto" w:fill="auto"/>
            <w:vAlign w:val="center"/>
          </w:tcPr>
          <w:p w14:paraId="7D67022A" w14:textId="21F125F3" w:rsidR="00F863F9" w:rsidRPr="0021131A" w:rsidRDefault="00F863F9" w:rsidP="00F863F9">
            <w:pPr>
              <w:rPr>
                <w:rFonts w:asciiTheme="minorHAnsi" w:hAnsiTheme="minorHAnsi" w:cstheme="minorHAnsi"/>
                <w:sz w:val="18"/>
                <w:szCs w:val="18"/>
              </w:rPr>
            </w:pPr>
            <w:r w:rsidRPr="002766C0">
              <w:rPr>
                <w:rFonts w:asciiTheme="minorHAnsi" w:hAnsiTheme="minorHAnsi" w:cstheme="minorHAnsi"/>
                <w:sz w:val="18"/>
                <w:szCs w:val="18"/>
              </w:rPr>
              <w:t>Schopnosť použit</w:t>
            </w:r>
            <w:r>
              <w:rPr>
                <w:rFonts w:asciiTheme="minorHAnsi" w:hAnsiTheme="minorHAnsi" w:cstheme="minorHAnsi"/>
                <w:sz w:val="18"/>
                <w:szCs w:val="18"/>
              </w:rPr>
              <w:t>i</w:t>
            </w:r>
            <w:r w:rsidRPr="002766C0">
              <w:rPr>
                <w:rFonts w:asciiTheme="minorHAnsi" w:hAnsiTheme="minorHAnsi" w:cstheme="minorHAnsi"/>
                <w:sz w:val="18"/>
                <w:szCs w:val="18"/>
              </w:rPr>
              <w:t>a min. 2 farieb na potlač</w:t>
            </w:r>
          </w:p>
        </w:tc>
        <w:tc>
          <w:tcPr>
            <w:tcW w:w="1418" w:type="dxa"/>
            <w:shd w:val="clear" w:color="auto" w:fill="auto"/>
            <w:vAlign w:val="center"/>
          </w:tcPr>
          <w:p w14:paraId="73CB0070" w14:textId="1382AAEC"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701" w:type="dxa"/>
            <w:shd w:val="clear" w:color="auto" w:fill="auto"/>
            <w:vAlign w:val="center"/>
          </w:tcPr>
          <w:p w14:paraId="4DDCBA34" w14:textId="3D69CD72"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2126" w:type="dxa"/>
            <w:shd w:val="clear" w:color="auto" w:fill="auto"/>
            <w:vAlign w:val="center"/>
          </w:tcPr>
          <w:p w14:paraId="27E03DED" w14:textId="2BB3701E" w:rsidR="00F863F9" w:rsidRPr="00C71FCD" w:rsidRDefault="00F863F9" w:rsidP="00F863F9">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r>
      <w:tr w:rsidR="00F863F9" w14:paraId="4699385D" w14:textId="77777777" w:rsidTr="0097275A">
        <w:trPr>
          <w:trHeight w:val="315"/>
          <w:jc w:val="center"/>
        </w:trPr>
        <w:tc>
          <w:tcPr>
            <w:tcW w:w="432" w:type="dxa"/>
            <w:shd w:val="clear" w:color="auto" w:fill="auto"/>
            <w:tcMar>
              <w:left w:w="65" w:type="dxa"/>
            </w:tcMar>
            <w:vAlign w:val="center"/>
          </w:tcPr>
          <w:p w14:paraId="04344A35" w14:textId="5ADFE5F0"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6.</w:t>
            </w:r>
          </w:p>
        </w:tc>
        <w:tc>
          <w:tcPr>
            <w:tcW w:w="3679" w:type="dxa"/>
            <w:shd w:val="clear" w:color="auto" w:fill="auto"/>
            <w:vAlign w:val="center"/>
          </w:tcPr>
          <w:p w14:paraId="650F78B7" w14:textId="3D270725" w:rsidR="00F863F9" w:rsidRPr="0021131A" w:rsidRDefault="00F863F9" w:rsidP="00F863F9">
            <w:pPr>
              <w:rPr>
                <w:rFonts w:asciiTheme="minorHAnsi" w:hAnsiTheme="minorHAnsi" w:cstheme="minorHAnsi"/>
                <w:sz w:val="18"/>
                <w:szCs w:val="18"/>
              </w:rPr>
            </w:pPr>
            <w:r w:rsidRPr="002766C0">
              <w:rPr>
                <w:rFonts w:asciiTheme="minorHAnsi" w:hAnsiTheme="minorHAnsi" w:cstheme="minorHAnsi"/>
                <w:sz w:val="18"/>
                <w:szCs w:val="18"/>
              </w:rPr>
              <w:t>Automatický slotrový výsek</w:t>
            </w:r>
          </w:p>
        </w:tc>
        <w:tc>
          <w:tcPr>
            <w:tcW w:w="1418" w:type="dxa"/>
            <w:shd w:val="clear" w:color="auto" w:fill="auto"/>
            <w:vAlign w:val="center"/>
          </w:tcPr>
          <w:p w14:paraId="1D96FDCB" w14:textId="377A1881"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701" w:type="dxa"/>
            <w:shd w:val="clear" w:color="auto" w:fill="auto"/>
            <w:vAlign w:val="center"/>
          </w:tcPr>
          <w:p w14:paraId="44930B25" w14:textId="54787922"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2126" w:type="dxa"/>
            <w:shd w:val="clear" w:color="auto" w:fill="auto"/>
            <w:vAlign w:val="center"/>
          </w:tcPr>
          <w:p w14:paraId="581F5F56" w14:textId="290EAAD5" w:rsidR="00F863F9" w:rsidRPr="00C71FCD" w:rsidRDefault="00F863F9" w:rsidP="00F863F9">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r>
      <w:tr w:rsidR="00F863F9" w14:paraId="1D096A89" w14:textId="77777777" w:rsidTr="0097275A">
        <w:trPr>
          <w:trHeight w:val="315"/>
          <w:jc w:val="center"/>
        </w:trPr>
        <w:tc>
          <w:tcPr>
            <w:tcW w:w="432" w:type="dxa"/>
            <w:shd w:val="clear" w:color="auto" w:fill="auto"/>
            <w:tcMar>
              <w:left w:w="65" w:type="dxa"/>
            </w:tcMar>
            <w:vAlign w:val="center"/>
          </w:tcPr>
          <w:p w14:paraId="7F14249E" w14:textId="0226E8DA"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7.</w:t>
            </w:r>
          </w:p>
        </w:tc>
        <w:tc>
          <w:tcPr>
            <w:tcW w:w="3679" w:type="dxa"/>
            <w:shd w:val="clear" w:color="auto" w:fill="auto"/>
            <w:vAlign w:val="center"/>
          </w:tcPr>
          <w:p w14:paraId="42CDC3A0" w14:textId="38D7213F" w:rsidR="00F863F9" w:rsidRPr="0021131A" w:rsidRDefault="00F863F9" w:rsidP="00F863F9">
            <w:pPr>
              <w:rPr>
                <w:rFonts w:asciiTheme="minorHAnsi" w:hAnsiTheme="minorHAnsi" w:cstheme="minorHAnsi"/>
                <w:sz w:val="18"/>
                <w:szCs w:val="18"/>
              </w:rPr>
            </w:pPr>
            <w:r w:rsidRPr="002766C0">
              <w:rPr>
                <w:rFonts w:asciiTheme="minorHAnsi" w:hAnsiTheme="minorHAnsi" w:cstheme="minorHAnsi"/>
                <w:sz w:val="18"/>
                <w:szCs w:val="18"/>
              </w:rPr>
              <w:t>Automatický rotačný tvarový výsek</w:t>
            </w:r>
          </w:p>
        </w:tc>
        <w:tc>
          <w:tcPr>
            <w:tcW w:w="1418" w:type="dxa"/>
            <w:shd w:val="clear" w:color="auto" w:fill="auto"/>
            <w:vAlign w:val="center"/>
          </w:tcPr>
          <w:p w14:paraId="6AD69F46" w14:textId="51AC3CF6"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701" w:type="dxa"/>
            <w:shd w:val="clear" w:color="auto" w:fill="auto"/>
            <w:vAlign w:val="center"/>
          </w:tcPr>
          <w:p w14:paraId="46A92B94" w14:textId="6AC9AEEE"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2126" w:type="dxa"/>
            <w:shd w:val="clear" w:color="auto" w:fill="auto"/>
            <w:vAlign w:val="center"/>
          </w:tcPr>
          <w:p w14:paraId="62F99D03" w14:textId="440DD505" w:rsidR="00F863F9" w:rsidRPr="00C71FCD" w:rsidRDefault="00F863F9" w:rsidP="00F863F9">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r>
      <w:tr w:rsidR="00F863F9" w14:paraId="1B7E36F7" w14:textId="77777777" w:rsidTr="0097275A">
        <w:trPr>
          <w:trHeight w:val="315"/>
          <w:jc w:val="center"/>
        </w:trPr>
        <w:tc>
          <w:tcPr>
            <w:tcW w:w="432" w:type="dxa"/>
            <w:shd w:val="clear" w:color="auto" w:fill="auto"/>
            <w:tcMar>
              <w:left w:w="65" w:type="dxa"/>
            </w:tcMar>
            <w:vAlign w:val="center"/>
          </w:tcPr>
          <w:p w14:paraId="0D48D992" w14:textId="050663E7"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8.</w:t>
            </w:r>
          </w:p>
        </w:tc>
        <w:tc>
          <w:tcPr>
            <w:tcW w:w="3679" w:type="dxa"/>
            <w:shd w:val="clear" w:color="auto" w:fill="auto"/>
            <w:vAlign w:val="center"/>
          </w:tcPr>
          <w:p w14:paraId="097564F5" w14:textId="77777777" w:rsidR="00F863F9" w:rsidRDefault="00F863F9" w:rsidP="00F863F9">
            <w:pPr>
              <w:rPr>
                <w:rFonts w:asciiTheme="minorHAnsi" w:hAnsiTheme="minorHAnsi" w:cstheme="minorHAnsi"/>
                <w:sz w:val="18"/>
                <w:szCs w:val="18"/>
              </w:rPr>
            </w:pPr>
            <w:r w:rsidRPr="002766C0">
              <w:rPr>
                <w:rFonts w:asciiTheme="minorHAnsi" w:hAnsiTheme="minorHAnsi" w:cstheme="minorHAnsi"/>
                <w:sz w:val="18"/>
                <w:szCs w:val="18"/>
              </w:rPr>
              <w:t xml:space="preserve">Automatický hárkový vykladač </w:t>
            </w:r>
          </w:p>
          <w:p w14:paraId="3ECF7AAC" w14:textId="77AED362" w:rsidR="00F863F9" w:rsidRPr="0021131A" w:rsidRDefault="00F863F9" w:rsidP="00F863F9">
            <w:pPr>
              <w:rPr>
                <w:rFonts w:asciiTheme="minorHAnsi" w:hAnsiTheme="minorHAnsi" w:cstheme="minorHAnsi"/>
                <w:sz w:val="18"/>
                <w:szCs w:val="18"/>
              </w:rPr>
            </w:pPr>
            <w:r w:rsidRPr="002766C0">
              <w:rPr>
                <w:rFonts w:asciiTheme="minorHAnsi" w:hAnsiTheme="minorHAnsi" w:cstheme="minorHAnsi"/>
                <w:sz w:val="18"/>
                <w:szCs w:val="18"/>
              </w:rPr>
              <w:t>s nastavením počtu kusov</w:t>
            </w:r>
          </w:p>
        </w:tc>
        <w:tc>
          <w:tcPr>
            <w:tcW w:w="1418" w:type="dxa"/>
            <w:shd w:val="clear" w:color="auto" w:fill="auto"/>
            <w:vAlign w:val="center"/>
          </w:tcPr>
          <w:p w14:paraId="38A20103" w14:textId="042B5206"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701" w:type="dxa"/>
            <w:shd w:val="clear" w:color="auto" w:fill="auto"/>
            <w:vAlign w:val="center"/>
          </w:tcPr>
          <w:p w14:paraId="3A0D927A" w14:textId="61126FF4"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2126" w:type="dxa"/>
            <w:shd w:val="clear" w:color="auto" w:fill="auto"/>
            <w:vAlign w:val="center"/>
          </w:tcPr>
          <w:p w14:paraId="35B9299D" w14:textId="7ACCD4B7" w:rsidR="00F863F9" w:rsidRPr="00C71FCD" w:rsidRDefault="00F863F9" w:rsidP="00F863F9">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r>
      <w:tr w:rsidR="00F863F9" w14:paraId="0272E647" w14:textId="77777777" w:rsidTr="0097275A">
        <w:trPr>
          <w:trHeight w:val="315"/>
          <w:jc w:val="center"/>
        </w:trPr>
        <w:tc>
          <w:tcPr>
            <w:tcW w:w="432" w:type="dxa"/>
            <w:shd w:val="clear" w:color="auto" w:fill="auto"/>
            <w:tcMar>
              <w:left w:w="65" w:type="dxa"/>
            </w:tcMar>
            <w:vAlign w:val="center"/>
          </w:tcPr>
          <w:p w14:paraId="540F6DC8" w14:textId="49BE8987"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9.</w:t>
            </w:r>
          </w:p>
        </w:tc>
        <w:tc>
          <w:tcPr>
            <w:tcW w:w="3679" w:type="dxa"/>
            <w:shd w:val="clear" w:color="auto" w:fill="auto"/>
            <w:vAlign w:val="center"/>
          </w:tcPr>
          <w:p w14:paraId="297912CC" w14:textId="77777777" w:rsidR="00F863F9" w:rsidRDefault="00F863F9" w:rsidP="00F863F9">
            <w:pPr>
              <w:rPr>
                <w:rFonts w:asciiTheme="minorHAnsi" w:hAnsiTheme="minorHAnsi" w:cstheme="minorHAnsi"/>
                <w:sz w:val="18"/>
                <w:szCs w:val="18"/>
              </w:rPr>
            </w:pPr>
            <w:r w:rsidRPr="002766C0">
              <w:rPr>
                <w:rFonts w:asciiTheme="minorHAnsi" w:hAnsiTheme="minorHAnsi" w:cstheme="minorHAnsi"/>
                <w:sz w:val="18"/>
                <w:szCs w:val="18"/>
              </w:rPr>
              <w:t xml:space="preserve">Každá jednotka stroja vybavená </w:t>
            </w:r>
          </w:p>
          <w:p w14:paraId="6EF37981" w14:textId="24D2F820" w:rsidR="00F863F9" w:rsidRPr="0021131A" w:rsidRDefault="00F863F9" w:rsidP="00F863F9">
            <w:pPr>
              <w:rPr>
                <w:rFonts w:asciiTheme="minorHAnsi" w:hAnsiTheme="minorHAnsi" w:cstheme="minorHAnsi"/>
                <w:sz w:val="18"/>
                <w:szCs w:val="18"/>
              </w:rPr>
            </w:pPr>
            <w:r w:rsidRPr="002766C0">
              <w:rPr>
                <w:rFonts w:asciiTheme="minorHAnsi" w:hAnsiTheme="minorHAnsi" w:cstheme="minorHAnsi"/>
                <w:sz w:val="18"/>
                <w:szCs w:val="18"/>
              </w:rPr>
              <w:t>so samostatným pohonom a frekvenčným meničom</w:t>
            </w:r>
          </w:p>
        </w:tc>
        <w:tc>
          <w:tcPr>
            <w:tcW w:w="1418" w:type="dxa"/>
            <w:shd w:val="clear" w:color="auto" w:fill="auto"/>
            <w:vAlign w:val="center"/>
          </w:tcPr>
          <w:p w14:paraId="0D8940A1" w14:textId="3C530E7F"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701" w:type="dxa"/>
            <w:shd w:val="clear" w:color="auto" w:fill="auto"/>
            <w:vAlign w:val="center"/>
          </w:tcPr>
          <w:p w14:paraId="65811037" w14:textId="519C44C9"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2126" w:type="dxa"/>
            <w:shd w:val="clear" w:color="auto" w:fill="auto"/>
            <w:vAlign w:val="center"/>
          </w:tcPr>
          <w:p w14:paraId="235802DF" w14:textId="08DB4176" w:rsidR="00F863F9" w:rsidRPr="00C71FCD" w:rsidRDefault="00F863F9" w:rsidP="00F863F9">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r>
      <w:tr w:rsidR="00F863F9" w14:paraId="3F8B1563" w14:textId="77777777" w:rsidTr="0097275A">
        <w:trPr>
          <w:trHeight w:val="315"/>
          <w:jc w:val="center"/>
        </w:trPr>
        <w:tc>
          <w:tcPr>
            <w:tcW w:w="432" w:type="dxa"/>
            <w:shd w:val="clear" w:color="auto" w:fill="auto"/>
            <w:tcMar>
              <w:left w:w="65" w:type="dxa"/>
            </w:tcMar>
            <w:vAlign w:val="center"/>
          </w:tcPr>
          <w:p w14:paraId="0CF8ED4A" w14:textId="47434220"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10.</w:t>
            </w:r>
          </w:p>
        </w:tc>
        <w:tc>
          <w:tcPr>
            <w:tcW w:w="3679" w:type="dxa"/>
            <w:shd w:val="clear" w:color="auto" w:fill="auto"/>
            <w:vAlign w:val="center"/>
          </w:tcPr>
          <w:p w14:paraId="44B3EBE7" w14:textId="6B518A16" w:rsidR="00F863F9" w:rsidRPr="0021131A" w:rsidRDefault="00F863F9" w:rsidP="00F863F9">
            <w:pPr>
              <w:rPr>
                <w:rFonts w:asciiTheme="minorHAnsi" w:hAnsiTheme="minorHAnsi" w:cstheme="minorHAnsi"/>
                <w:sz w:val="18"/>
                <w:szCs w:val="18"/>
              </w:rPr>
            </w:pPr>
            <w:r w:rsidRPr="002766C0">
              <w:rPr>
                <w:rFonts w:asciiTheme="minorHAnsi" w:hAnsiTheme="minorHAnsi" w:cstheme="minorHAnsi"/>
                <w:sz w:val="18"/>
                <w:szCs w:val="18"/>
              </w:rPr>
              <w:t>Motorické nastavenie stroja s pamäťou</w:t>
            </w:r>
          </w:p>
        </w:tc>
        <w:tc>
          <w:tcPr>
            <w:tcW w:w="1418" w:type="dxa"/>
            <w:shd w:val="clear" w:color="auto" w:fill="auto"/>
            <w:vAlign w:val="center"/>
          </w:tcPr>
          <w:p w14:paraId="456DDA58" w14:textId="44AB62E1"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701" w:type="dxa"/>
            <w:shd w:val="clear" w:color="auto" w:fill="auto"/>
            <w:vAlign w:val="center"/>
          </w:tcPr>
          <w:p w14:paraId="225E3FEE" w14:textId="75D3AF0B"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2126" w:type="dxa"/>
            <w:shd w:val="clear" w:color="auto" w:fill="auto"/>
            <w:vAlign w:val="center"/>
          </w:tcPr>
          <w:p w14:paraId="14C75EC3" w14:textId="79A2DD90" w:rsidR="00F863F9" w:rsidRPr="00C71FCD" w:rsidRDefault="00F863F9" w:rsidP="00F863F9">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r>
      <w:tr w:rsidR="00F863F9" w14:paraId="25B1687E" w14:textId="77777777" w:rsidTr="0097275A">
        <w:trPr>
          <w:trHeight w:val="315"/>
          <w:jc w:val="center"/>
        </w:trPr>
        <w:tc>
          <w:tcPr>
            <w:tcW w:w="432" w:type="dxa"/>
            <w:shd w:val="clear" w:color="auto" w:fill="auto"/>
            <w:tcMar>
              <w:left w:w="65" w:type="dxa"/>
            </w:tcMar>
            <w:vAlign w:val="center"/>
          </w:tcPr>
          <w:p w14:paraId="55C059CB" w14:textId="3871D0FB"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11.</w:t>
            </w:r>
          </w:p>
        </w:tc>
        <w:tc>
          <w:tcPr>
            <w:tcW w:w="3679" w:type="dxa"/>
            <w:shd w:val="clear" w:color="auto" w:fill="auto"/>
            <w:vAlign w:val="center"/>
          </w:tcPr>
          <w:p w14:paraId="4F41B0FD" w14:textId="017AC88C" w:rsidR="00F863F9" w:rsidRPr="0021131A" w:rsidRDefault="00F863F9" w:rsidP="00F863F9">
            <w:pPr>
              <w:rPr>
                <w:rFonts w:asciiTheme="minorHAnsi" w:hAnsiTheme="minorHAnsi" w:cstheme="minorHAnsi"/>
                <w:sz w:val="18"/>
                <w:szCs w:val="18"/>
              </w:rPr>
            </w:pPr>
            <w:r w:rsidRPr="002766C0">
              <w:rPr>
                <w:rFonts w:asciiTheme="minorHAnsi" w:hAnsiTheme="minorHAnsi" w:cstheme="minorHAnsi"/>
                <w:sz w:val="18"/>
                <w:szCs w:val="18"/>
              </w:rPr>
              <w:t>Možnosť exportovať dátové zostavy do výrobného informačného systému</w:t>
            </w:r>
          </w:p>
        </w:tc>
        <w:tc>
          <w:tcPr>
            <w:tcW w:w="1418" w:type="dxa"/>
            <w:shd w:val="clear" w:color="auto" w:fill="auto"/>
            <w:vAlign w:val="center"/>
          </w:tcPr>
          <w:p w14:paraId="262FB77F" w14:textId="7B95514B"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701" w:type="dxa"/>
            <w:shd w:val="clear" w:color="auto" w:fill="auto"/>
            <w:vAlign w:val="center"/>
          </w:tcPr>
          <w:p w14:paraId="0F9F57F5" w14:textId="3CE1D388"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2126" w:type="dxa"/>
            <w:shd w:val="clear" w:color="auto" w:fill="auto"/>
            <w:vAlign w:val="center"/>
          </w:tcPr>
          <w:p w14:paraId="6EFE1D28" w14:textId="57C3FF46" w:rsidR="00F863F9" w:rsidRPr="00C71FCD" w:rsidRDefault="00F863F9" w:rsidP="00F863F9">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r>
      <w:tr w:rsidR="00F863F9" w14:paraId="011D8F03" w14:textId="77777777" w:rsidTr="0097275A">
        <w:trPr>
          <w:trHeight w:val="374"/>
          <w:jc w:val="center"/>
        </w:trPr>
        <w:tc>
          <w:tcPr>
            <w:tcW w:w="432" w:type="dxa"/>
            <w:shd w:val="clear" w:color="auto" w:fill="auto"/>
            <w:tcMar>
              <w:left w:w="65" w:type="dxa"/>
            </w:tcMar>
            <w:vAlign w:val="center"/>
          </w:tcPr>
          <w:p w14:paraId="22025F0D" w14:textId="48094A93"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12.</w:t>
            </w:r>
          </w:p>
        </w:tc>
        <w:tc>
          <w:tcPr>
            <w:tcW w:w="3679" w:type="dxa"/>
            <w:shd w:val="clear" w:color="auto" w:fill="auto"/>
            <w:vAlign w:val="center"/>
          </w:tcPr>
          <w:p w14:paraId="50052ED1" w14:textId="428E304B" w:rsidR="00F863F9" w:rsidRPr="0021131A" w:rsidRDefault="00F863F9" w:rsidP="00F863F9">
            <w:pPr>
              <w:rPr>
                <w:rFonts w:asciiTheme="minorHAnsi" w:hAnsiTheme="minorHAnsi" w:cstheme="minorHAnsi"/>
                <w:sz w:val="18"/>
                <w:szCs w:val="18"/>
              </w:rPr>
            </w:pPr>
            <w:r w:rsidRPr="002766C0">
              <w:rPr>
                <w:rFonts w:asciiTheme="minorHAnsi" w:hAnsiTheme="minorHAnsi" w:cstheme="minorHAnsi"/>
                <w:sz w:val="18"/>
                <w:szCs w:val="18"/>
              </w:rPr>
              <w:t>Výrobný informačný systém s prepojením na podnikový informačný systém</w:t>
            </w:r>
          </w:p>
        </w:tc>
        <w:tc>
          <w:tcPr>
            <w:tcW w:w="1418" w:type="dxa"/>
            <w:shd w:val="clear" w:color="auto" w:fill="auto"/>
            <w:vAlign w:val="center"/>
          </w:tcPr>
          <w:p w14:paraId="71E1F17F" w14:textId="1236FE31"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701" w:type="dxa"/>
            <w:shd w:val="clear" w:color="auto" w:fill="auto"/>
            <w:vAlign w:val="center"/>
          </w:tcPr>
          <w:p w14:paraId="03FA92B8" w14:textId="555B6F74"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2126" w:type="dxa"/>
            <w:shd w:val="clear" w:color="auto" w:fill="auto"/>
            <w:vAlign w:val="center"/>
          </w:tcPr>
          <w:p w14:paraId="3EDB60CE" w14:textId="49CF57CB" w:rsidR="00F863F9" w:rsidRPr="00C71FCD" w:rsidRDefault="00F863F9" w:rsidP="00F863F9">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r>
      <w:tr w:rsidR="00F863F9" w14:paraId="4235AAF9" w14:textId="77777777" w:rsidTr="0097275A">
        <w:trPr>
          <w:trHeight w:val="374"/>
          <w:jc w:val="center"/>
        </w:trPr>
        <w:tc>
          <w:tcPr>
            <w:tcW w:w="432" w:type="dxa"/>
            <w:shd w:val="clear" w:color="auto" w:fill="auto"/>
            <w:tcMar>
              <w:left w:w="65" w:type="dxa"/>
            </w:tcMar>
            <w:vAlign w:val="center"/>
          </w:tcPr>
          <w:p w14:paraId="66042733" w14:textId="56EBC2FB"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13.</w:t>
            </w:r>
          </w:p>
        </w:tc>
        <w:tc>
          <w:tcPr>
            <w:tcW w:w="3679" w:type="dxa"/>
            <w:shd w:val="clear" w:color="auto" w:fill="auto"/>
            <w:vAlign w:val="center"/>
          </w:tcPr>
          <w:p w14:paraId="442B0049" w14:textId="07760CEE" w:rsidR="00F863F9" w:rsidRPr="0021131A" w:rsidRDefault="00F863F9" w:rsidP="00F863F9">
            <w:pPr>
              <w:rPr>
                <w:rFonts w:asciiTheme="minorHAnsi" w:hAnsiTheme="minorHAnsi" w:cstheme="minorHAnsi"/>
                <w:sz w:val="18"/>
                <w:szCs w:val="18"/>
              </w:rPr>
            </w:pPr>
            <w:r w:rsidRPr="002766C0">
              <w:rPr>
                <w:rFonts w:asciiTheme="minorHAnsi" w:hAnsiTheme="minorHAnsi" w:cstheme="minorHAnsi"/>
                <w:sz w:val="18"/>
                <w:szCs w:val="18"/>
              </w:rPr>
              <w:t>Priemyselný kamerový systém, strojové videnie</w:t>
            </w:r>
          </w:p>
        </w:tc>
        <w:tc>
          <w:tcPr>
            <w:tcW w:w="1418" w:type="dxa"/>
            <w:shd w:val="clear" w:color="auto" w:fill="auto"/>
            <w:vAlign w:val="center"/>
          </w:tcPr>
          <w:p w14:paraId="40B6D48D" w14:textId="20C5963B"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701" w:type="dxa"/>
            <w:shd w:val="clear" w:color="auto" w:fill="auto"/>
            <w:vAlign w:val="center"/>
          </w:tcPr>
          <w:p w14:paraId="4104EB81" w14:textId="2D1CD941"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2126" w:type="dxa"/>
            <w:shd w:val="clear" w:color="auto" w:fill="auto"/>
            <w:vAlign w:val="center"/>
          </w:tcPr>
          <w:p w14:paraId="74CB9C3C" w14:textId="6717C3AC" w:rsidR="00F863F9" w:rsidRPr="00C71FCD" w:rsidRDefault="00F863F9" w:rsidP="00F863F9">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r>
      <w:tr w:rsidR="00F863F9" w14:paraId="2798E768" w14:textId="77777777" w:rsidTr="0097275A">
        <w:trPr>
          <w:trHeight w:val="374"/>
          <w:jc w:val="center"/>
        </w:trPr>
        <w:tc>
          <w:tcPr>
            <w:tcW w:w="432" w:type="dxa"/>
            <w:shd w:val="clear" w:color="auto" w:fill="auto"/>
            <w:tcMar>
              <w:left w:w="65" w:type="dxa"/>
            </w:tcMar>
            <w:vAlign w:val="center"/>
          </w:tcPr>
          <w:p w14:paraId="1FECF1FE" w14:textId="2DDF588F"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14.</w:t>
            </w:r>
          </w:p>
        </w:tc>
        <w:tc>
          <w:tcPr>
            <w:tcW w:w="3679" w:type="dxa"/>
            <w:shd w:val="clear" w:color="auto" w:fill="auto"/>
            <w:vAlign w:val="center"/>
          </w:tcPr>
          <w:p w14:paraId="56E9A03C" w14:textId="1A49BEEA" w:rsidR="00F863F9" w:rsidRPr="0021131A" w:rsidRDefault="00F863F9" w:rsidP="00F863F9">
            <w:pPr>
              <w:rPr>
                <w:rFonts w:asciiTheme="minorHAnsi" w:hAnsiTheme="minorHAnsi" w:cstheme="minorHAnsi"/>
                <w:sz w:val="18"/>
                <w:szCs w:val="18"/>
              </w:rPr>
            </w:pPr>
            <w:r w:rsidRPr="002766C0">
              <w:rPr>
                <w:rFonts w:asciiTheme="minorHAnsi" w:hAnsiTheme="minorHAnsi" w:cstheme="minorHAnsi"/>
                <w:sz w:val="18"/>
                <w:szCs w:val="18"/>
              </w:rPr>
              <w:t>Výstup spracovaných dát z produkčného procesu v minimálnom rozsahu: počet zhodných výrobkov za časové obdobie,  počet nezhodných výrobkov za časové obdobie, doba chodu, výrobný čas</w:t>
            </w:r>
          </w:p>
        </w:tc>
        <w:tc>
          <w:tcPr>
            <w:tcW w:w="1418" w:type="dxa"/>
            <w:shd w:val="clear" w:color="auto" w:fill="auto"/>
            <w:vAlign w:val="center"/>
          </w:tcPr>
          <w:p w14:paraId="5BB5087E" w14:textId="6D38E0A0"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701" w:type="dxa"/>
            <w:shd w:val="clear" w:color="auto" w:fill="auto"/>
            <w:vAlign w:val="center"/>
          </w:tcPr>
          <w:p w14:paraId="4B13BCCA" w14:textId="51E02EF4"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2126" w:type="dxa"/>
            <w:shd w:val="clear" w:color="auto" w:fill="auto"/>
            <w:vAlign w:val="center"/>
          </w:tcPr>
          <w:p w14:paraId="4F3E6441" w14:textId="70D6E8B0" w:rsidR="00F863F9" w:rsidRPr="00C71FCD" w:rsidRDefault="00F863F9" w:rsidP="00F863F9">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r>
      <w:tr w:rsidR="00F863F9" w14:paraId="72809203" w14:textId="77777777" w:rsidTr="0097275A">
        <w:trPr>
          <w:trHeight w:val="374"/>
          <w:jc w:val="center"/>
        </w:trPr>
        <w:tc>
          <w:tcPr>
            <w:tcW w:w="432" w:type="dxa"/>
            <w:shd w:val="clear" w:color="auto" w:fill="auto"/>
            <w:tcMar>
              <w:left w:w="65" w:type="dxa"/>
            </w:tcMar>
            <w:vAlign w:val="center"/>
          </w:tcPr>
          <w:p w14:paraId="2FF259CC" w14:textId="26CA4B1C"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15.</w:t>
            </w:r>
          </w:p>
        </w:tc>
        <w:tc>
          <w:tcPr>
            <w:tcW w:w="3679" w:type="dxa"/>
            <w:shd w:val="clear" w:color="auto" w:fill="auto"/>
            <w:vAlign w:val="center"/>
          </w:tcPr>
          <w:p w14:paraId="7F6BB8DA" w14:textId="3A490EA0" w:rsidR="00F863F9" w:rsidRPr="0021131A" w:rsidRDefault="00F863F9" w:rsidP="00F863F9">
            <w:pPr>
              <w:rPr>
                <w:rFonts w:asciiTheme="minorHAnsi" w:hAnsiTheme="minorHAnsi" w:cstheme="minorHAnsi"/>
                <w:sz w:val="18"/>
                <w:szCs w:val="18"/>
              </w:rPr>
            </w:pPr>
            <w:r w:rsidRPr="002766C0">
              <w:rPr>
                <w:rFonts w:asciiTheme="minorHAnsi" w:hAnsiTheme="minorHAnsi" w:cstheme="minorHAnsi"/>
                <w:sz w:val="18"/>
                <w:szCs w:val="18"/>
              </w:rPr>
              <w:t>Montáž a sprevádzkovanie  v mieste dodania</w:t>
            </w:r>
          </w:p>
        </w:tc>
        <w:tc>
          <w:tcPr>
            <w:tcW w:w="1418" w:type="dxa"/>
            <w:shd w:val="clear" w:color="auto" w:fill="auto"/>
            <w:vAlign w:val="center"/>
          </w:tcPr>
          <w:p w14:paraId="629F89EA" w14:textId="13A7B9A1"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701" w:type="dxa"/>
            <w:shd w:val="clear" w:color="auto" w:fill="auto"/>
            <w:vAlign w:val="center"/>
          </w:tcPr>
          <w:p w14:paraId="1D7AC6A1" w14:textId="3A23A6A4"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2126" w:type="dxa"/>
            <w:shd w:val="clear" w:color="auto" w:fill="auto"/>
            <w:vAlign w:val="center"/>
          </w:tcPr>
          <w:p w14:paraId="0A22C231" w14:textId="57E7841C" w:rsidR="00F863F9" w:rsidRPr="00C71FCD" w:rsidRDefault="00F863F9" w:rsidP="00F863F9">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r>
      <w:tr w:rsidR="00F863F9" w14:paraId="54545670" w14:textId="77777777" w:rsidTr="0097275A">
        <w:trPr>
          <w:trHeight w:val="374"/>
          <w:jc w:val="center"/>
        </w:trPr>
        <w:tc>
          <w:tcPr>
            <w:tcW w:w="432" w:type="dxa"/>
            <w:shd w:val="clear" w:color="auto" w:fill="auto"/>
            <w:tcMar>
              <w:left w:w="65" w:type="dxa"/>
            </w:tcMar>
            <w:vAlign w:val="center"/>
          </w:tcPr>
          <w:p w14:paraId="496E707B" w14:textId="67FEA534"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16.</w:t>
            </w:r>
          </w:p>
        </w:tc>
        <w:tc>
          <w:tcPr>
            <w:tcW w:w="3679" w:type="dxa"/>
            <w:shd w:val="clear" w:color="auto" w:fill="auto"/>
            <w:vAlign w:val="center"/>
          </w:tcPr>
          <w:p w14:paraId="2CDDEE09" w14:textId="48390522" w:rsidR="00F863F9" w:rsidRPr="0021131A" w:rsidRDefault="00F863F9" w:rsidP="00F863F9">
            <w:pPr>
              <w:rPr>
                <w:rFonts w:asciiTheme="minorHAnsi" w:hAnsiTheme="minorHAnsi" w:cstheme="minorHAnsi"/>
                <w:sz w:val="18"/>
                <w:szCs w:val="18"/>
              </w:rPr>
            </w:pPr>
            <w:r w:rsidRPr="002766C0">
              <w:rPr>
                <w:rFonts w:asciiTheme="minorHAnsi" w:hAnsiTheme="minorHAnsi" w:cstheme="minorHAnsi"/>
                <w:sz w:val="18"/>
                <w:szCs w:val="18"/>
              </w:rPr>
              <w:t>Doprava</w:t>
            </w:r>
          </w:p>
        </w:tc>
        <w:tc>
          <w:tcPr>
            <w:tcW w:w="1418" w:type="dxa"/>
            <w:shd w:val="clear" w:color="auto" w:fill="auto"/>
            <w:vAlign w:val="center"/>
          </w:tcPr>
          <w:p w14:paraId="59019075" w14:textId="2453F0F5"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701" w:type="dxa"/>
            <w:shd w:val="clear" w:color="auto" w:fill="auto"/>
            <w:vAlign w:val="center"/>
          </w:tcPr>
          <w:p w14:paraId="2C0FB365" w14:textId="6075EBE3" w:rsidR="00F863F9" w:rsidRPr="0021131A" w:rsidRDefault="00F863F9" w:rsidP="00F863F9">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2126" w:type="dxa"/>
            <w:shd w:val="clear" w:color="auto" w:fill="auto"/>
            <w:vAlign w:val="center"/>
          </w:tcPr>
          <w:p w14:paraId="7161E9D4" w14:textId="13B40225" w:rsidR="00F863F9" w:rsidRPr="00C71FCD" w:rsidRDefault="00F863F9" w:rsidP="00F863F9">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r>
    </w:tbl>
    <w:p w14:paraId="2CFEF771" w14:textId="77777777" w:rsidR="00F863F9" w:rsidRDefault="00F863F9" w:rsidP="00F863F9">
      <w:pPr>
        <w:spacing w:line="276" w:lineRule="auto"/>
        <w:jc w:val="center"/>
        <w:rPr>
          <w:rFonts w:asciiTheme="minorHAnsi" w:hAnsiTheme="minorHAnsi" w:cstheme="minorHAnsi"/>
          <w:b/>
          <w:bCs/>
          <w:smallCaps/>
          <w:sz w:val="22"/>
          <w:szCs w:val="22"/>
        </w:rPr>
      </w:pPr>
    </w:p>
    <w:p w14:paraId="4C67884F" w14:textId="77777777" w:rsidR="00F863F9" w:rsidRDefault="00F863F9" w:rsidP="00F863F9">
      <w:pPr>
        <w:spacing w:line="276" w:lineRule="auto"/>
        <w:jc w:val="center"/>
        <w:rPr>
          <w:rFonts w:asciiTheme="minorHAnsi" w:hAnsiTheme="minorHAnsi" w:cstheme="minorHAnsi"/>
          <w:b/>
          <w:bCs/>
          <w:smallCaps/>
          <w:sz w:val="22"/>
          <w:szCs w:val="22"/>
        </w:rPr>
      </w:pPr>
    </w:p>
    <w:p w14:paraId="3AE52BDF" w14:textId="77777777" w:rsidR="00F863F9" w:rsidRDefault="00F863F9" w:rsidP="00F863F9">
      <w:pPr>
        <w:spacing w:line="276" w:lineRule="auto"/>
        <w:jc w:val="center"/>
        <w:rPr>
          <w:rFonts w:asciiTheme="minorHAnsi" w:hAnsiTheme="minorHAnsi" w:cstheme="minorHAnsi"/>
          <w:b/>
          <w:bCs/>
          <w:smallCaps/>
          <w:sz w:val="22"/>
          <w:szCs w:val="22"/>
        </w:rPr>
      </w:pPr>
    </w:p>
    <w:p w14:paraId="04D0D671" w14:textId="77777777" w:rsidR="00F863F9" w:rsidRDefault="00F863F9" w:rsidP="00F863F9">
      <w:pPr>
        <w:spacing w:line="276" w:lineRule="auto"/>
        <w:jc w:val="center"/>
        <w:rPr>
          <w:rFonts w:asciiTheme="minorHAnsi" w:hAnsiTheme="minorHAnsi" w:cstheme="minorHAnsi"/>
          <w:b/>
          <w:bCs/>
          <w:smallCaps/>
          <w:sz w:val="22"/>
          <w:szCs w:val="22"/>
        </w:rPr>
      </w:pPr>
    </w:p>
    <w:p w14:paraId="5ABF6B04" w14:textId="77777777" w:rsidR="00F863F9" w:rsidRDefault="00F863F9" w:rsidP="00F863F9">
      <w:pPr>
        <w:spacing w:line="276" w:lineRule="auto"/>
        <w:jc w:val="center"/>
        <w:rPr>
          <w:rFonts w:asciiTheme="minorHAnsi" w:hAnsiTheme="minorHAnsi" w:cstheme="minorHAnsi"/>
          <w:b/>
          <w:bCs/>
          <w:smallCaps/>
          <w:sz w:val="22"/>
          <w:szCs w:val="22"/>
        </w:rPr>
      </w:pPr>
    </w:p>
    <w:p w14:paraId="7C795A9B" w14:textId="77777777" w:rsidR="00F863F9" w:rsidRDefault="00F863F9" w:rsidP="00F863F9">
      <w:pPr>
        <w:spacing w:line="276" w:lineRule="auto"/>
        <w:jc w:val="center"/>
        <w:rPr>
          <w:rFonts w:asciiTheme="minorHAnsi" w:hAnsiTheme="minorHAnsi" w:cstheme="minorHAnsi"/>
          <w:b/>
          <w:bCs/>
          <w:smallCaps/>
          <w:sz w:val="22"/>
          <w:szCs w:val="22"/>
        </w:rPr>
      </w:pPr>
    </w:p>
    <w:p w14:paraId="5695EA90" w14:textId="77777777" w:rsidR="00F863F9" w:rsidRDefault="00F863F9" w:rsidP="00F863F9">
      <w:pPr>
        <w:spacing w:line="276" w:lineRule="auto"/>
        <w:jc w:val="center"/>
        <w:rPr>
          <w:rFonts w:asciiTheme="minorHAnsi" w:hAnsiTheme="minorHAnsi" w:cstheme="minorHAnsi"/>
          <w:b/>
          <w:bCs/>
          <w:smallCaps/>
          <w:sz w:val="22"/>
          <w:szCs w:val="22"/>
        </w:rPr>
      </w:pPr>
    </w:p>
    <w:p w14:paraId="7BC2FA90" w14:textId="77777777" w:rsidR="00F863F9" w:rsidRDefault="00F863F9" w:rsidP="00F863F9">
      <w:pPr>
        <w:spacing w:line="276" w:lineRule="auto"/>
        <w:jc w:val="center"/>
        <w:rPr>
          <w:rFonts w:asciiTheme="minorHAnsi" w:hAnsiTheme="minorHAnsi" w:cstheme="minorHAnsi"/>
          <w:b/>
          <w:bCs/>
          <w:smallCaps/>
          <w:sz w:val="22"/>
          <w:szCs w:val="22"/>
        </w:rPr>
      </w:pPr>
    </w:p>
    <w:p w14:paraId="1F2C4682" w14:textId="77777777" w:rsidR="0097275A" w:rsidRDefault="0097275A" w:rsidP="00F863F9">
      <w:pPr>
        <w:spacing w:line="276" w:lineRule="auto"/>
        <w:jc w:val="center"/>
        <w:rPr>
          <w:rFonts w:asciiTheme="minorHAnsi" w:hAnsiTheme="minorHAnsi" w:cstheme="minorHAnsi"/>
          <w:b/>
          <w:bCs/>
          <w:smallCaps/>
          <w:sz w:val="22"/>
          <w:szCs w:val="22"/>
        </w:rPr>
      </w:pPr>
    </w:p>
    <w:p w14:paraId="02135E34" w14:textId="77777777" w:rsidR="00F863F9" w:rsidRDefault="00F863F9" w:rsidP="00F863F9">
      <w:pPr>
        <w:spacing w:line="276" w:lineRule="auto"/>
        <w:jc w:val="center"/>
        <w:rPr>
          <w:rFonts w:asciiTheme="minorHAnsi" w:hAnsiTheme="minorHAnsi" w:cstheme="minorHAnsi"/>
          <w:b/>
          <w:bCs/>
          <w:smallCaps/>
          <w:sz w:val="22"/>
          <w:szCs w:val="22"/>
        </w:rPr>
      </w:pPr>
    </w:p>
    <w:p w14:paraId="3C1195FB" w14:textId="77777777" w:rsidR="00F863F9" w:rsidRDefault="00F863F9" w:rsidP="00F863F9">
      <w:pPr>
        <w:spacing w:line="276" w:lineRule="auto"/>
        <w:jc w:val="center"/>
        <w:rPr>
          <w:rFonts w:asciiTheme="minorHAnsi" w:hAnsiTheme="minorHAnsi" w:cstheme="minorHAnsi"/>
          <w:b/>
          <w:bCs/>
          <w:smallCaps/>
          <w:sz w:val="22"/>
          <w:szCs w:val="22"/>
        </w:rPr>
      </w:pPr>
    </w:p>
    <w:p w14:paraId="505472B3" w14:textId="77777777" w:rsidR="00F863F9" w:rsidRDefault="00F863F9" w:rsidP="00F863F9">
      <w:pPr>
        <w:spacing w:line="276" w:lineRule="auto"/>
        <w:jc w:val="both"/>
        <w:rPr>
          <w:rFonts w:asciiTheme="minorHAnsi" w:hAnsiTheme="minorHAnsi" w:cstheme="minorHAnsi"/>
          <w:b/>
          <w:bCs/>
          <w:sz w:val="22"/>
          <w:szCs w:val="22"/>
        </w:rPr>
      </w:pPr>
    </w:p>
    <w:p w14:paraId="52C11571" w14:textId="77777777" w:rsidR="00F863F9" w:rsidRDefault="00F863F9" w:rsidP="00F863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Príloha č. 2 – Kalkulácia Ceny</w:t>
      </w:r>
    </w:p>
    <w:p w14:paraId="13B98B42" w14:textId="77777777" w:rsidR="00F863F9" w:rsidRDefault="00F863F9" w:rsidP="00F863F9">
      <w:pPr>
        <w:spacing w:line="276" w:lineRule="auto"/>
        <w:jc w:val="center"/>
        <w:rPr>
          <w:rFonts w:asciiTheme="minorHAnsi" w:hAnsiTheme="minorHAnsi" w:cstheme="minorHAnsi"/>
          <w:b/>
          <w:sz w:val="22"/>
          <w:szCs w:val="22"/>
        </w:rPr>
      </w:pPr>
    </w:p>
    <w:tbl>
      <w:tblPr>
        <w:tblStyle w:val="Mriekatabuky"/>
        <w:tblW w:w="9628" w:type="dxa"/>
        <w:tblLook w:val="04A0" w:firstRow="1" w:lastRow="0" w:firstColumn="1" w:lastColumn="0" w:noHBand="0" w:noVBand="1"/>
      </w:tblPr>
      <w:tblGrid>
        <w:gridCol w:w="846"/>
        <w:gridCol w:w="3260"/>
        <w:gridCol w:w="1670"/>
        <w:gridCol w:w="1926"/>
        <w:gridCol w:w="1926"/>
      </w:tblGrid>
      <w:tr w:rsidR="00F863F9" w14:paraId="7A2BA224" w14:textId="77777777" w:rsidTr="00404920">
        <w:tc>
          <w:tcPr>
            <w:tcW w:w="846" w:type="dxa"/>
            <w:shd w:val="clear" w:color="auto" w:fill="auto"/>
            <w:tcMar>
              <w:left w:w="108" w:type="dxa"/>
            </w:tcMar>
            <w:vAlign w:val="center"/>
          </w:tcPr>
          <w:p w14:paraId="50202A15" w14:textId="77777777" w:rsidR="00F863F9" w:rsidRDefault="00F863F9" w:rsidP="00404920">
            <w:pPr>
              <w:spacing w:line="276" w:lineRule="auto"/>
              <w:jc w:val="center"/>
              <w:rPr>
                <w:rFonts w:asciiTheme="minorHAnsi" w:hAnsiTheme="minorHAnsi" w:cstheme="minorHAnsi"/>
                <w:b/>
                <w:sz w:val="22"/>
                <w:szCs w:val="22"/>
              </w:rPr>
            </w:pPr>
            <w:r w:rsidRPr="002766C0">
              <w:rPr>
                <w:rFonts w:asciiTheme="minorHAnsi" w:hAnsiTheme="minorHAnsi" w:cstheme="minorHAnsi"/>
                <w:b/>
                <w:sz w:val="20"/>
                <w:szCs w:val="20"/>
              </w:rPr>
              <w:t>p.č.</w:t>
            </w:r>
          </w:p>
        </w:tc>
        <w:tc>
          <w:tcPr>
            <w:tcW w:w="3260" w:type="dxa"/>
            <w:shd w:val="clear" w:color="auto" w:fill="auto"/>
            <w:tcMar>
              <w:left w:w="108" w:type="dxa"/>
            </w:tcMar>
            <w:vAlign w:val="center"/>
          </w:tcPr>
          <w:p w14:paraId="7CFB4FED" w14:textId="77777777" w:rsidR="00F863F9" w:rsidRDefault="00F863F9" w:rsidP="00404920">
            <w:pPr>
              <w:spacing w:line="276" w:lineRule="auto"/>
              <w:jc w:val="center"/>
              <w:rPr>
                <w:rFonts w:asciiTheme="minorHAnsi" w:hAnsiTheme="minorHAnsi" w:cstheme="minorHAnsi"/>
                <w:b/>
                <w:sz w:val="22"/>
                <w:szCs w:val="22"/>
              </w:rPr>
            </w:pPr>
            <w:r w:rsidRPr="002766C0">
              <w:rPr>
                <w:rFonts w:asciiTheme="minorHAnsi" w:hAnsiTheme="minorHAnsi" w:cstheme="minorHAnsi"/>
                <w:b/>
                <w:sz w:val="20"/>
                <w:szCs w:val="20"/>
              </w:rPr>
              <w:t>Položka</w:t>
            </w:r>
          </w:p>
        </w:tc>
        <w:tc>
          <w:tcPr>
            <w:tcW w:w="1670" w:type="dxa"/>
            <w:shd w:val="clear" w:color="auto" w:fill="auto"/>
            <w:tcMar>
              <w:left w:w="108" w:type="dxa"/>
            </w:tcMar>
            <w:vAlign w:val="center"/>
          </w:tcPr>
          <w:p w14:paraId="5036314E" w14:textId="77777777" w:rsidR="00F863F9" w:rsidRDefault="00F863F9" w:rsidP="00404920">
            <w:pPr>
              <w:spacing w:line="276" w:lineRule="auto"/>
              <w:jc w:val="center"/>
              <w:rPr>
                <w:rFonts w:asciiTheme="minorHAnsi" w:hAnsiTheme="minorHAnsi" w:cstheme="minorHAnsi"/>
                <w:b/>
                <w:sz w:val="22"/>
                <w:szCs w:val="22"/>
              </w:rPr>
            </w:pPr>
            <w:r w:rsidRPr="002766C0">
              <w:rPr>
                <w:rFonts w:asciiTheme="minorHAnsi" w:hAnsiTheme="minorHAnsi" w:cstheme="minorHAnsi"/>
                <w:b/>
                <w:sz w:val="20"/>
                <w:szCs w:val="20"/>
              </w:rPr>
              <w:t>Počet ks</w:t>
            </w:r>
          </w:p>
        </w:tc>
        <w:tc>
          <w:tcPr>
            <w:tcW w:w="1926" w:type="dxa"/>
            <w:shd w:val="clear" w:color="auto" w:fill="auto"/>
            <w:tcMar>
              <w:left w:w="108" w:type="dxa"/>
            </w:tcMar>
            <w:vAlign w:val="center"/>
          </w:tcPr>
          <w:p w14:paraId="4A0E6111" w14:textId="77777777" w:rsidR="00F863F9" w:rsidRDefault="00F863F9" w:rsidP="00404920">
            <w:pPr>
              <w:spacing w:line="276" w:lineRule="auto"/>
              <w:jc w:val="center"/>
              <w:rPr>
                <w:rFonts w:asciiTheme="minorHAnsi" w:hAnsiTheme="minorHAnsi" w:cstheme="minorHAnsi"/>
                <w:b/>
                <w:sz w:val="22"/>
                <w:szCs w:val="22"/>
              </w:rPr>
            </w:pPr>
            <w:r w:rsidRPr="002766C0">
              <w:rPr>
                <w:rFonts w:asciiTheme="minorHAnsi" w:hAnsiTheme="minorHAnsi" w:cstheme="minorHAnsi"/>
                <w:b/>
                <w:sz w:val="20"/>
                <w:szCs w:val="20"/>
              </w:rPr>
              <w:t>Jednotková cena v EUR bez DPH</w:t>
            </w:r>
          </w:p>
        </w:tc>
        <w:tc>
          <w:tcPr>
            <w:tcW w:w="1926" w:type="dxa"/>
            <w:shd w:val="clear" w:color="auto" w:fill="auto"/>
            <w:tcMar>
              <w:left w:w="108" w:type="dxa"/>
            </w:tcMar>
            <w:vAlign w:val="center"/>
          </w:tcPr>
          <w:p w14:paraId="24AE99F3" w14:textId="77777777" w:rsidR="00F863F9" w:rsidRPr="002766C0" w:rsidRDefault="00F863F9" w:rsidP="00404920">
            <w:pPr>
              <w:spacing w:line="276" w:lineRule="auto"/>
              <w:jc w:val="center"/>
              <w:rPr>
                <w:rFonts w:asciiTheme="minorHAnsi" w:hAnsiTheme="minorHAnsi" w:cstheme="minorHAnsi"/>
                <w:b/>
                <w:sz w:val="20"/>
                <w:szCs w:val="20"/>
              </w:rPr>
            </w:pPr>
            <w:r w:rsidRPr="002766C0">
              <w:rPr>
                <w:rFonts w:asciiTheme="minorHAnsi" w:hAnsiTheme="minorHAnsi" w:cstheme="minorHAnsi"/>
                <w:b/>
                <w:sz w:val="20"/>
                <w:szCs w:val="20"/>
              </w:rPr>
              <w:t xml:space="preserve">Cena celkom </w:t>
            </w:r>
          </w:p>
          <w:p w14:paraId="5954D1C6" w14:textId="77777777" w:rsidR="00F863F9" w:rsidRDefault="00F863F9" w:rsidP="00404920">
            <w:pPr>
              <w:spacing w:line="276" w:lineRule="auto"/>
              <w:jc w:val="center"/>
              <w:rPr>
                <w:rFonts w:asciiTheme="minorHAnsi" w:hAnsiTheme="minorHAnsi" w:cstheme="minorHAnsi"/>
                <w:b/>
                <w:sz w:val="20"/>
                <w:szCs w:val="20"/>
              </w:rPr>
            </w:pPr>
            <w:r w:rsidRPr="002766C0">
              <w:rPr>
                <w:rFonts w:asciiTheme="minorHAnsi" w:hAnsiTheme="minorHAnsi" w:cstheme="minorHAnsi"/>
                <w:b/>
                <w:sz w:val="20"/>
                <w:szCs w:val="20"/>
              </w:rPr>
              <w:t>v EUR bez DPH</w:t>
            </w:r>
          </w:p>
          <w:p w14:paraId="2600723F" w14:textId="77777777" w:rsidR="00F863F9" w:rsidRDefault="00F863F9" w:rsidP="00404920">
            <w:pPr>
              <w:spacing w:line="276" w:lineRule="auto"/>
              <w:jc w:val="center"/>
              <w:rPr>
                <w:rFonts w:asciiTheme="minorHAnsi" w:hAnsiTheme="minorHAnsi" w:cstheme="minorHAnsi"/>
                <w:b/>
                <w:sz w:val="22"/>
                <w:szCs w:val="22"/>
              </w:rPr>
            </w:pPr>
            <w:r w:rsidRPr="005B4D70">
              <w:rPr>
                <w:rFonts w:asciiTheme="minorHAnsi" w:hAnsiTheme="minorHAnsi" w:cstheme="minorHAnsi"/>
                <w:bCs/>
                <w:i/>
                <w:color w:val="000000"/>
                <w:sz w:val="20"/>
                <w:szCs w:val="20"/>
              </w:rPr>
              <w:t xml:space="preserve">(Za </w:t>
            </w:r>
            <w:r>
              <w:rPr>
                <w:rFonts w:asciiTheme="minorHAnsi" w:hAnsiTheme="minorHAnsi" w:cstheme="minorHAnsi"/>
                <w:bCs/>
                <w:i/>
                <w:color w:val="000000"/>
                <w:sz w:val="20"/>
                <w:szCs w:val="20"/>
              </w:rPr>
              <w:t xml:space="preserve">kompletnú realizáciu (dodávku) </w:t>
            </w:r>
            <w:r w:rsidRPr="005B4D70">
              <w:rPr>
                <w:rFonts w:asciiTheme="minorHAnsi" w:hAnsiTheme="minorHAnsi" w:cstheme="minorHAnsi"/>
                <w:bCs/>
                <w:i/>
                <w:color w:val="000000"/>
                <w:sz w:val="20"/>
                <w:szCs w:val="20"/>
              </w:rPr>
              <w:t xml:space="preserve"> predmetu </w:t>
            </w:r>
            <w:r>
              <w:rPr>
                <w:rFonts w:asciiTheme="minorHAnsi" w:hAnsiTheme="minorHAnsi" w:cstheme="minorHAnsi"/>
                <w:bCs/>
                <w:i/>
                <w:color w:val="000000"/>
                <w:sz w:val="20"/>
                <w:szCs w:val="20"/>
              </w:rPr>
              <w:t>z</w:t>
            </w:r>
            <w:r w:rsidRPr="005B4D70">
              <w:rPr>
                <w:rFonts w:asciiTheme="minorHAnsi" w:hAnsiTheme="minorHAnsi" w:cstheme="minorHAnsi"/>
                <w:bCs/>
                <w:i/>
                <w:color w:val="000000"/>
                <w:sz w:val="20"/>
                <w:szCs w:val="20"/>
              </w:rPr>
              <w:t>ákazky)</w:t>
            </w:r>
          </w:p>
        </w:tc>
      </w:tr>
      <w:tr w:rsidR="00F863F9" w14:paraId="0E04A70C" w14:textId="77777777" w:rsidTr="00404920">
        <w:tc>
          <w:tcPr>
            <w:tcW w:w="846" w:type="dxa"/>
            <w:shd w:val="clear" w:color="auto" w:fill="auto"/>
            <w:tcMar>
              <w:left w:w="108" w:type="dxa"/>
            </w:tcMar>
            <w:vAlign w:val="center"/>
          </w:tcPr>
          <w:p w14:paraId="76F83550" w14:textId="77777777" w:rsidR="00F863F9" w:rsidRDefault="00F863F9" w:rsidP="00404920">
            <w:pPr>
              <w:spacing w:line="276" w:lineRule="auto"/>
              <w:jc w:val="center"/>
              <w:rPr>
                <w:rFonts w:asciiTheme="minorHAnsi" w:hAnsiTheme="minorHAnsi" w:cstheme="minorHAnsi"/>
                <w:sz w:val="22"/>
                <w:szCs w:val="22"/>
              </w:rPr>
            </w:pPr>
            <w:r w:rsidRPr="002766C0">
              <w:rPr>
                <w:rFonts w:asciiTheme="minorHAnsi" w:hAnsiTheme="minorHAnsi" w:cstheme="minorHAnsi"/>
                <w:sz w:val="20"/>
                <w:szCs w:val="20"/>
              </w:rPr>
              <w:t>1.</w:t>
            </w:r>
          </w:p>
        </w:tc>
        <w:tc>
          <w:tcPr>
            <w:tcW w:w="3260" w:type="dxa"/>
            <w:shd w:val="clear" w:color="auto" w:fill="auto"/>
            <w:tcMar>
              <w:left w:w="108" w:type="dxa"/>
            </w:tcMar>
            <w:vAlign w:val="center"/>
          </w:tcPr>
          <w:p w14:paraId="2B22302E" w14:textId="0736D344" w:rsidR="00F863F9" w:rsidRDefault="0097275A" w:rsidP="0097275A">
            <w:pPr>
              <w:spacing w:line="276" w:lineRule="auto"/>
              <w:rPr>
                <w:rFonts w:asciiTheme="minorHAnsi" w:hAnsiTheme="minorHAnsi" w:cstheme="minorHAnsi"/>
                <w:sz w:val="22"/>
                <w:szCs w:val="22"/>
              </w:rPr>
            </w:pPr>
            <w:r w:rsidRPr="0097275A">
              <w:rPr>
                <w:rFonts w:asciiTheme="minorHAnsi" w:hAnsiTheme="minorHAnsi" w:cstheme="minorHAnsi"/>
                <w:bCs/>
                <w:iCs/>
                <w:sz w:val="20"/>
                <w:szCs w:val="20"/>
              </w:rPr>
              <w:t>Veľkoformátový In-line</w:t>
            </w:r>
            <w:r>
              <w:rPr>
                <w:rFonts w:asciiTheme="minorHAnsi" w:hAnsiTheme="minorHAnsi" w:cstheme="minorHAnsi"/>
                <w:bCs/>
                <w:iCs/>
                <w:sz w:val="20"/>
                <w:szCs w:val="20"/>
              </w:rPr>
              <w:t xml:space="preserve"> </w:t>
            </w:r>
            <w:r w:rsidRPr="0097275A">
              <w:rPr>
                <w:rFonts w:asciiTheme="minorHAnsi" w:hAnsiTheme="minorHAnsi" w:cstheme="minorHAnsi"/>
                <w:bCs/>
                <w:iCs/>
                <w:sz w:val="20"/>
                <w:szCs w:val="20"/>
              </w:rPr>
              <w:t>automatizovaný vysekávací stroj (rotačný výsek) s potlačou</w:t>
            </w:r>
          </w:p>
        </w:tc>
        <w:tc>
          <w:tcPr>
            <w:tcW w:w="1670" w:type="dxa"/>
            <w:shd w:val="clear" w:color="auto" w:fill="auto"/>
            <w:tcMar>
              <w:left w:w="108" w:type="dxa"/>
            </w:tcMar>
            <w:vAlign w:val="center"/>
          </w:tcPr>
          <w:p w14:paraId="599F20C3" w14:textId="77777777" w:rsidR="00F863F9" w:rsidRDefault="00F863F9" w:rsidP="00404920">
            <w:pPr>
              <w:spacing w:line="276" w:lineRule="auto"/>
              <w:jc w:val="center"/>
              <w:rPr>
                <w:rFonts w:asciiTheme="minorHAnsi" w:hAnsiTheme="minorHAnsi" w:cstheme="minorHAnsi"/>
                <w:sz w:val="22"/>
                <w:szCs w:val="22"/>
              </w:rPr>
            </w:pPr>
            <w:r>
              <w:rPr>
                <w:rFonts w:asciiTheme="minorHAnsi" w:hAnsiTheme="minorHAnsi" w:cstheme="minorHAnsi"/>
                <w:sz w:val="20"/>
                <w:szCs w:val="20"/>
              </w:rPr>
              <w:t>1</w:t>
            </w:r>
          </w:p>
        </w:tc>
        <w:tc>
          <w:tcPr>
            <w:tcW w:w="1926" w:type="dxa"/>
            <w:shd w:val="clear" w:color="auto" w:fill="auto"/>
            <w:tcMar>
              <w:left w:w="108" w:type="dxa"/>
            </w:tcMar>
            <w:vAlign w:val="center"/>
          </w:tcPr>
          <w:p w14:paraId="48B8C0B1" w14:textId="77777777" w:rsidR="00F863F9" w:rsidRDefault="00F863F9" w:rsidP="00404920">
            <w:pPr>
              <w:spacing w:line="276" w:lineRule="auto"/>
              <w:jc w:val="center"/>
              <w:rPr>
                <w:rFonts w:asciiTheme="minorHAnsi" w:hAnsiTheme="minorHAnsi" w:cstheme="minorHAnsi"/>
                <w:sz w:val="22"/>
                <w:szCs w:val="22"/>
              </w:rPr>
            </w:pPr>
          </w:p>
        </w:tc>
        <w:tc>
          <w:tcPr>
            <w:tcW w:w="1926" w:type="dxa"/>
            <w:shd w:val="clear" w:color="auto" w:fill="auto"/>
            <w:tcMar>
              <w:left w:w="108" w:type="dxa"/>
            </w:tcMar>
            <w:vAlign w:val="center"/>
          </w:tcPr>
          <w:p w14:paraId="72C516B2" w14:textId="77777777" w:rsidR="00F863F9" w:rsidRDefault="00F863F9" w:rsidP="00404920">
            <w:pPr>
              <w:spacing w:line="276" w:lineRule="auto"/>
              <w:jc w:val="center"/>
              <w:rPr>
                <w:rFonts w:asciiTheme="minorHAnsi" w:hAnsiTheme="minorHAnsi" w:cstheme="minorHAnsi"/>
                <w:sz w:val="22"/>
                <w:szCs w:val="22"/>
              </w:rPr>
            </w:pPr>
          </w:p>
        </w:tc>
      </w:tr>
    </w:tbl>
    <w:p w14:paraId="63893EEA" w14:textId="77777777" w:rsidR="00F863F9" w:rsidRDefault="00F863F9" w:rsidP="00F863F9">
      <w:pPr>
        <w:spacing w:line="276" w:lineRule="auto"/>
        <w:jc w:val="center"/>
        <w:rPr>
          <w:rFonts w:asciiTheme="minorHAnsi" w:hAnsiTheme="minorHAnsi" w:cstheme="minorHAnsi"/>
          <w:b/>
          <w:sz w:val="22"/>
          <w:szCs w:val="22"/>
        </w:rPr>
      </w:pPr>
    </w:p>
    <w:p w14:paraId="233F82C2" w14:textId="77777777" w:rsidR="00F863F9" w:rsidRDefault="00F863F9" w:rsidP="00F863F9">
      <w:pPr>
        <w:spacing w:line="276" w:lineRule="auto"/>
        <w:jc w:val="both"/>
        <w:rPr>
          <w:rFonts w:asciiTheme="minorHAnsi" w:hAnsiTheme="minorHAnsi" w:cstheme="minorHAnsi"/>
          <w:b/>
          <w:sz w:val="22"/>
          <w:szCs w:val="22"/>
        </w:rPr>
      </w:pPr>
    </w:p>
    <w:p w14:paraId="56880798" w14:textId="77777777" w:rsidR="00F863F9" w:rsidRDefault="00F863F9" w:rsidP="00F863F9">
      <w:pPr>
        <w:spacing w:line="276" w:lineRule="auto"/>
        <w:jc w:val="both"/>
        <w:rPr>
          <w:rFonts w:asciiTheme="minorHAnsi" w:hAnsiTheme="minorHAnsi" w:cstheme="minorHAnsi"/>
          <w:b/>
          <w:sz w:val="22"/>
          <w:szCs w:val="22"/>
        </w:rPr>
      </w:pPr>
    </w:p>
    <w:p w14:paraId="3B98381F" w14:textId="77777777" w:rsidR="00F863F9" w:rsidRDefault="00F863F9" w:rsidP="00F863F9">
      <w:pPr>
        <w:spacing w:line="276" w:lineRule="auto"/>
        <w:jc w:val="both"/>
        <w:rPr>
          <w:rFonts w:asciiTheme="minorHAnsi" w:hAnsiTheme="minorHAnsi" w:cstheme="minorHAnsi"/>
          <w:b/>
          <w:sz w:val="22"/>
          <w:szCs w:val="22"/>
        </w:rPr>
      </w:pPr>
    </w:p>
    <w:p w14:paraId="59ADD84C" w14:textId="77777777" w:rsidR="00F863F9" w:rsidRDefault="00F863F9" w:rsidP="00F863F9">
      <w:pPr>
        <w:spacing w:line="276" w:lineRule="auto"/>
        <w:jc w:val="both"/>
        <w:rPr>
          <w:rFonts w:asciiTheme="minorHAnsi" w:hAnsiTheme="minorHAnsi" w:cstheme="minorHAnsi"/>
          <w:b/>
          <w:sz w:val="22"/>
          <w:szCs w:val="22"/>
        </w:rPr>
      </w:pPr>
    </w:p>
    <w:p w14:paraId="7D4FD00B" w14:textId="77777777" w:rsidR="00F863F9" w:rsidRDefault="00F863F9" w:rsidP="00F863F9">
      <w:pPr>
        <w:pStyle w:val="Odsekzoznamu"/>
        <w:tabs>
          <w:tab w:val="left" w:pos="567"/>
        </w:tabs>
        <w:ind w:left="0"/>
        <w:jc w:val="center"/>
        <w:rPr>
          <w:rFonts w:asciiTheme="minorHAnsi" w:hAnsiTheme="minorHAnsi" w:cstheme="minorHAnsi"/>
          <w:b/>
        </w:rPr>
      </w:pPr>
      <w:r>
        <w:rPr>
          <w:rFonts w:cstheme="minorHAnsi"/>
          <w:b/>
        </w:rPr>
        <w:t xml:space="preserve">Príloha č. 3 </w:t>
      </w:r>
    </w:p>
    <w:p w14:paraId="79ED4089" w14:textId="77777777" w:rsidR="00F863F9" w:rsidRDefault="00F863F9" w:rsidP="00F863F9">
      <w:pPr>
        <w:pStyle w:val="Odsekzoznamu"/>
        <w:tabs>
          <w:tab w:val="left" w:pos="567"/>
        </w:tabs>
        <w:ind w:left="0"/>
        <w:jc w:val="both"/>
        <w:rPr>
          <w:rFonts w:asciiTheme="minorHAnsi" w:hAnsiTheme="minorHAnsi" w:cstheme="minorHAnsi"/>
          <w:b/>
        </w:rPr>
      </w:pPr>
    </w:p>
    <w:p w14:paraId="1DD1C26E" w14:textId="46405210" w:rsidR="00F863F9" w:rsidRDefault="00F863F9" w:rsidP="00F863F9">
      <w:pPr>
        <w:pStyle w:val="Odsekzoznamu"/>
        <w:tabs>
          <w:tab w:val="left" w:pos="567"/>
        </w:tabs>
        <w:ind w:left="0"/>
        <w:jc w:val="both"/>
        <w:rPr>
          <w:rFonts w:asciiTheme="minorHAnsi" w:hAnsiTheme="minorHAnsi" w:cstheme="minorHAnsi"/>
        </w:rPr>
      </w:pPr>
      <w:r w:rsidRPr="00C71FCD">
        <w:rPr>
          <w:rFonts w:asciiTheme="minorHAnsi" w:hAnsiTheme="minorHAnsi" w:cstheme="minorHAnsi"/>
          <w:highlight w:val="yellow"/>
        </w:rPr>
        <w:t>Doklad(y) o zapísaní do registra partnerov verejného sektora u predávajúceho a subdodávateľov, ak sa ich zápis v zmysle platného príslušného zákona vyžaduje.</w:t>
      </w:r>
      <w:r>
        <w:rPr>
          <w:rFonts w:cstheme="minorHAnsi"/>
        </w:rPr>
        <w:t xml:space="preserve"> </w:t>
      </w:r>
      <w:r w:rsidRPr="007A5C2C">
        <w:rPr>
          <w:rFonts w:cstheme="minorHAnsi"/>
          <w:i/>
          <w:color w:val="FF0000"/>
        </w:rPr>
        <w:t>Doplní úspešný uchádzač</w:t>
      </w:r>
      <w:r>
        <w:rPr>
          <w:rFonts w:cstheme="minorHAnsi"/>
          <w:i/>
          <w:color w:val="FF0000"/>
        </w:rPr>
        <w:t xml:space="preserve"> </w:t>
      </w:r>
      <w:r w:rsidR="00623DBB">
        <w:rPr>
          <w:rFonts w:cstheme="minorHAnsi"/>
          <w:i/>
          <w:color w:val="FF0000"/>
        </w:rPr>
        <w:t>I</w:t>
      </w:r>
      <w:r>
        <w:rPr>
          <w:rFonts w:cstheme="minorHAnsi"/>
          <w:i/>
          <w:color w:val="FF0000"/>
        </w:rPr>
        <w:t>I. časti predmetu zákazky v rámci výzvy na riadnu súčinnosť potrebnú na uzavretie zmluvy</w:t>
      </w:r>
      <w:r w:rsidRPr="007A5C2C">
        <w:rPr>
          <w:rFonts w:asciiTheme="minorHAnsi" w:hAnsiTheme="minorHAnsi" w:cstheme="minorHAnsi"/>
          <w:bCs/>
          <w:i/>
          <w:color w:val="FF0000"/>
        </w:rPr>
        <w:t>.</w:t>
      </w:r>
    </w:p>
    <w:p w14:paraId="131CB6C7" w14:textId="77777777" w:rsidR="00F863F9" w:rsidRDefault="00F863F9" w:rsidP="00F863F9">
      <w:pPr>
        <w:spacing w:line="276" w:lineRule="auto"/>
        <w:jc w:val="both"/>
        <w:rPr>
          <w:rFonts w:asciiTheme="minorHAnsi" w:hAnsiTheme="minorHAnsi" w:cstheme="minorHAnsi"/>
          <w:b/>
          <w:sz w:val="22"/>
          <w:szCs w:val="22"/>
        </w:rPr>
      </w:pPr>
    </w:p>
    <w:p w14:paraId="4F9CA857" w14:textId="77777777" w:rsidR="00F863F9" w:rsidRDefault="00F863F9" w:rsidP="00F863F9">
      <w:pPr>
        <w:spacing w:line="276" w:lineRule="auto"/>
        <w:jc w:val="both"/>
        <w:rPr>
          <w:rFonts w:asciiTheme="minorHAnsi" w:hAnsiTheme="minorHAnsi" w:cstheme="minorHAnsi"/>
          <w:b/>
          <w:sz w:val="22"/>
          <w:szCs w:val="22"/>
        </w:rPr>
      </w:pPr>
    </w:p>
    <w:p w14:paraId="47F2E659" w14:textId="77777777" w:rsidR="00F863F9" w:rsidRDefault="00F863F9" w:rsidP="00F863F9">
      <w:pPr>
        <w:spacing w:line="276" w:lineRule="auto"/>
        <w:jc w:val="both"/>
        <w:rPr>
          <w:rFonts w:asciiTheme="minorHAnsi" w:hAnsiTheme="minorHAnsi" w:cstheme="minorHAnsi"/>
          <w:b/>
          <w:sz w:val="22"/>
          <w:szCs w:val="22"/>
        </w:rPr>
      </w:pPr>
    </w:p>
    <w:p w14:paraId="4C7BCEE1" w14:textId="77777777" w:rsidR="00F863F9" w:rsidRDefault="00F863F9" w:rsidP="00F863F9">
      <w:pPr>
        <w:spacing w:line="276" w:lineRule="auto"/>
        <w:jc w:val="both"/>
        <w:rPr>
          <w:rFonts w:asciiTheme="minorHAnsi" w:hAnsiTheme="minorHAnsi" w:cstheme="minorHAnsi"/>
          <w:b/>
          <w:sz w:val="22"/>
          <w:szCs w:val="22"/>
        </w:rPr>
      </w:pPr>
    </w:p>
    <w:p w14:paraId="44BC72D1" w14:textId="77777777" w:rsidR="00F863F9" w:rsidRDefault="00F863F9" w:rsidP="00F863F9">
      <w:pPr>
        <w:spacing w:line="276" w:lineRule="auto"/>
        <w:jc w:val="both"/>
        <w:rPr>
          <w:rFonts w:asciiTheme="minorHAnsi" w:hAnsiTheme="minorHAnsi" w:cstheme="minorHAnsi"/>
          <w:b/>
          <w:sz w:val="22"/>
          <w:szCs w:val="22"/>
        </w:rPr>
      </w:pPr>
    </w:p>
    <w:p w14:paraId="0C8D970B" w14:textId="77777777" w:rsidR="00F863F9" w:rsidRDefault="00F863F9" w:rsidP="00F863F9">
      <w:pPr>
        <w:spacing w:line="276" w:lineRule="auto"/>
        <w:jc w:val="both"/>
        <w:rPr>
          <w:rFonts w:asciiTheme="minorHAnsi" w:hAnsiTheme="minorHAnsi" w:cstheme="minorHAnsi"/>
          <w:b/>
          <w:sz w:val="22"/>
          <w:szCs w:val="22"/>
        </w:rPr>
      </w:pPr>
    </w:p>
    <w:p w14:paraId="2EE82FAE" w14:textId="77777777" w:rsidR="00F863F9" w:rsidRDefault="00F863F9" w:rsidP="00F863F9">
      <w:pPr>
        <w:spacing w:line="276" w:lineRule="auto"/>
        <w:jc w:val="both"/>
        <w:rPr>
          <w:rFonts w:asciiTheme="minorHAnsi" w:hAnsiTheme="minorHAnsi" w:cstheme="minorHAnsi"/>
          <w:b/>
          <w:sz w:val="22"/>
          <w:szCs w:val="22"/>
        </w:rPr>
      </w:pPr>
    </w:p>
    <w:p w14:paraId="1C79DFE9" w14:textId="77777777" w:rsidR="00F863F9" w:rsidRDefault="00F863F9" w:rsidP="00F863F9">
      <w:pPr>
        <w:spacing w:line="276" w:lineRule="auto"/>
        <w:jc w:val="both"/>
        <w:rPr>
          <w:rFonts w:asciiTheme="minorHAnsi" w:hAnsiTheme="minorHAnsi" w:cstheme="minorHAnsi"/>
          <w:b/>
          <w:sz w:val="22"/>
          <w:szCs w:val="22"/>
        </w:rPr>
      </w:pPr>
    </w:p>
    <w:p w14:paraId="0A8F9BE1" w14:textId="77777777" w:rsidR="00F863F9" w:rsidRDefault="00F863F9" w:rsidP="00F863F9">
      <w:pPr>
        <w:spacing w:line="276" w:lineRule="auto"/>
        <w:jc w:val="both"/>
        <w:rPr>
          <w:rFonts w:asciiTheme="minorHAnsi" w:hAnsiTheme="minorHAnsi" w:cstheme="minorHAnsi"/>
          <w:b/>
          <w:sz w:val="22"/>
          <w:szCs w:val="22"/>
        </w:rPr>
      </w:pPr>
    </w:p>
    <w:p w14:paraId="425BBCFD" w14:textId="77777777" w:rsidR="00F863F9" w:rsidRDefault="00F863F9" w:rsidP="00F863F9">
      <w:pPr>
        <w:spacing w:line="276" w:lineRule="auto"/>
        <w:jc w:val="both"/>
        <w:rPr>
          <w:rFonts w:asciiTheme="minorHAnsi" w:hAnsiTheme="minorHAnsi" w:cstheme="minorHAnsi"/>
          <w:b/>
          <w:sz w:val="22"/>
          <w:szCs w:val="22"/>
        </w:rPr>
      </w:pPr>
    </w:p>
    <w:p w14:paraId="546DFCDE" w14:textId="77777777" w:rsidR="00F863F9" w:rsidRDefault="00F863F9" w:rsidP="00F863F9">
      <w:pPr>
        <w:spacing w:line="276" w:lineRule="auto"/>
        <w:jc w:val="both"/>
        <w:rPr>
          <w:rFonts w:asciiTheme="minorHAnsi" w:hAnsiTheme="minorHAnsi" w:cstheme="minorHAnsi"/>
          <w:b/>
          <w:sz w:val="22"/>
          <w:szCs w:val="22"/>
        </w:rPr>
      </w:pPr>
    </w:p>
    <w:p w14:paraId="1A8AAB04" w14:textId="77777777" w:rsidR="00F863F9" w:rsidRDefault="00F863F9" w:rsidP="00F863F9">
      <w:pPr>
        <w:spacing w:line="276" w:lineRule="auto"/>
        <w:jc w:val="both"/>
        <w:rPr>
          <w:rFonts w:asciiTheme="minorHAnsi" w:hAnsiTheme="minorHAnsi" w:cstheme="minorHAnsi"/>
          <w:b/>
          <w:sz w:val="22"/>
          <w:szCs w:val="22"/>
        </w:rPr>
      </w:pPr>
    </w:p>
    <w:p w14:paraId="54CF6E2D" w14:textId="77777777" w:rsidR="00F863F9" w:rsidRDefault="00F863F9" w:rsidP="00F863F9">
      <w:pPr>
        <w:spacing w:line="276" w:lineRule="auto"/>
        <w:jc w:val="both"/>
        <w:rPr>
          <w:rFonts w:asciiTheme="minorHAnsi" w:hAnsiTheme="minorHAnsi" w:cstheme="minorHAnsi"/>
          <w:b/>
          <w:sz w:val="22"/>
          <w:szCs w:val="22"/>
        </w:rPr>
      </w:pPr>
    </w:p>
    <w:p w14:paraId="34C29741" w14:textId="77777777" w:rsidR="00F863F9" w:rsidRDefault="00F863F9" w:rsidP="00F863F9">
      <w:pPr>
        <w:spacing w:line="276" w:lineRule="auto"/>
        <w:jc w:val="both"/>
        <w:rPr>
          <w:rFonts w:asciiTheme="minorHAnsi" w:hAnsiTheme="minorHAnsi" w:cstheme="minorHAnsi"/>
          <w:b/>
          <w:sz w:val="22"/>
          <w:szCs w:val="22"/>
        </w:rPr>
      </w:pPr>
    </w:p>
    <w:p w14:paraId="28316976" w14:textId="77777777" w:rsidR="00F863F9" w:rsidRDefault="00F863F9" w:rsidP="00F863F9">
      <w:pPr>
        <w:spacing w:line="276" w:lineRule="auto"/>
        <w:jc w:val="both"/>
        <w:rPr>
          <w:rFonts w:asciiTheme="minorHAnsi" w:hAnsiTheme="minorHAnsi" w:cstheme="minorHAnsi"/>
          <w:b/>
          <w:sz w:val="22"/>
          <w:szCs w:val="22"/>
        </w:rPr>
      </w:pPr>
    </w:p>
    <w:p w14:paraId="0AA7AD56" w14:textId="77777777" w:rsidR="00F863F9" w:rsidRDefault="00F863F9" w:rsidP="00F863F9">
      <w:pPr>
        <w:spacing w:line="276" w:lineRule="auto"/>
        <w:jc w:val="both"/>
        <w:rPr>
          <w:rFonts w:asciiTheme="minorHAnsi" w:hAnsiTheme="minorHAnsi" w:cstheme="minorHAnsi"/>
          <w:b/>
          <w:sz w:val="22"/>
          <w:szCs w:val="22"/>
        </w:rPr>
      </w:pPr>
    </w:p>
    <w:p w14:paraId="5DB16B12" w14:textId="77777777" w:rsidR="00F863F9" w:rsidRDefault="00F863F9" w:rsidP="00F863F9">
      <w:pPr>
        <w:spacing w:line="276" w:lineRule="auto"/>
        <w:jc w:val="both"/>
        <w:rPr>
          <w:rFonts w:asciiTheme="minorHAnsi" w:hAnsiTheme="minorHAnsi" w:cstheme="minorHAnsi"/>
          <w:b/>
          <w:sz w:val="22"/>
          <w:szCs w:val="22"/>
        </w:rPr>
      </w:pPr>
    </w:p>
    <w:p w14:paraId="7A657F88" w14:textId="77777777" w:rsidR="00F863F9" w:rsidRDefault="00F863F9" w:rsidP="00F863F9">
      <w:pPr>
        <w:spacing w:line="276" w:lineRule="auto"/>
        <w:jc w:val="both"/>
        <w:rPr>
          <w:rFonts w:asciiTheme="minorHAnsi" w:hAnsiTheme="minorHAnsi" w:cstheme="minorHAnsi"/>
          <w:b/>
          <w:sz w:val="22"/>
          <w:szCs w:val="22"/>
        </w:rPr>
      </w:pPr>
    </w:p>
    <w:p w14:paraId="22DA7720" w14:textId="77777777" w:rsidR="00F863F9" w:rsidRDefault="00F863F9" w:rsidP="00F863F9">
      <w:pPr>
        <w:spacing w:line="276" w:lineRule="auto"/>
        <w:jc w:val="both"/>
        <w:rPr>
          <w:rFonts w:asciiTheme="minorHAnsi" w:hAnsiTheme="minorHAnsi" w:cstheme="minorHAnsi"/>
          <w:b/>
          <w:sz w:val="22"/>
          <w:szCs w:val="22"/>
        </w:rPr>
      </w:pPr>
    </w:p>
    <w:p w14:paraId="3218BDB3" w14:textId="77777777" w:rsidR="00F863F9" w:rsidRDefault="00F863F9" w:rsidP="00F863F9">
      <w:pPr>
        <w:spacing w:line="276" w:lineRule="auto"/>
        <w:jc w:val="both"/>
        <w:rPr>
          <w:rFonts w:asciiTheme="minorHAnsi" w:hAnsiTheme="minorHAnsi" w:cstheme="minorHAnsi"/>
          <w:b/>
          <w:sz w:val="22"/>
          <w:szCs w:val="22"/>
        </w:rPr>
      </w:pPr>
    </w:p>
    <w:p w14:paraId="7A3242E8" w14:textId="77777777" w:rsidR="00F863F9" w:rsidRDefault="00F863F9" w:rsidP="00F863F9">
      <w:pPr>
        <w:spacing w:line="276" w:lineRule="auto"/>
        <w:jc w:val="both"/>
        <w:rPr>
          <w:rFonts w:asciiTheme="minorHAnsi" w:hAnsiTheme="minorHAnsi" w:cstheme="minorHAnsi"/>
          <w:b/>
          <w:sz w:val="22"/>
          <w:szCs w:val="22"/>
        </w:rPr>
      </w:pPr>
    </w:p>
    <w:p w14:paraId="753DB809" w14:textId="77777777" w:rsidR="00F863F9" w:rsidRDefault="00F863F9" w:rsidP="00F863F9">
      <w:pPr>
        <w:spacing w:line="276" w:lineRule="auto"/>
        <w:jc w:val="both"/>
        <w:rPr>
          <w:rFonts w:asciiTheme="minorHAnsi" w:hAnsiTheme="minorHAnsi" w:cstheme="minorHAnsi"/>
          <w:b/>
          <w:sz w:val="22"/>
          <w:szCs w:val="22"/>
        </w:rPr>
      </w:pPr>
    </w:p>
    <w:p w14:paraId="5BCA37EA" w14:textId="77777777" w:rsidR="00F863F9" w:rsidRDefault="00F863F9" w:rsidP="00F863F9">
      <w:pPr>
        <w:spacing w:line="276" w:lineRule="auto"/>
        <w:jc w:val="both"/>
        <w:rPr>
          <w:rFonts w:asciiTheme="minorHAnsi" w:hAnsiTheme="minorHAnsi" w:cstheme="minorHAnsi"/>
          <w:b/>
          <w:sz w:val="22"/>
          <w:szCs w:val="22"/>
        </w:rPr>
      </w:pPr>
    </w:p>
    <w:p w14:paraId="77CFF594" w14:textId="77777777" w:rsidR="00F863F9" w:rsidRDefault="00F863F9" w:rsidP="00F863F9">
      <w:pPr>
        <w:spacing w:line="276" w:lineRule="auto"/>
        <w:jc w:val="both"/>
        <w:rPr>
          <w:rFonts w:asciiTheme="minorHAnsi" w:hAnsiTheme="minorHAnsi" w:cstheme="minorHAnsi"/>
          <w:b/>
          <w:sz w:val="22"/>
          <w:szCs w:val="22"/>
        </w:rPr>
      </w:pPr>
    </w:p>
    <w:p w14:paraId="0099AED7" w14:textId="77777777" w:rsidR="0097275A" w:rsidRDefault="0097275A" w:rsidP="00F863F9">
      <w:pPr>
        <w:spacing w:line="276" w:lineRule="auto"/>
        <w:jc w:val="both"/>
        <w:rPr>
          <w:rFonts w:asciiTheme="minorHAnsi" w:hAnsiTheme="minorHAnsi" w:cstheme="minorHAnsi"/>
          <w:b/>
          <w:sz w:val="22"/>
          <w:szCs w:val="22"/>
        </w:rPr>
      </w:pPr>
    </w:p>
    <w:p w14:paraId="000D2C5A" w14:textId="77777777" w:rsidR="00F863F9" w:rsidRDefault="00F863F9" w:rsidP="00F863F9">
      <w:pPr>
        <w:spacing w:line="276" w:lineRule="auto"/>
        <w:jc w:val="both"/>
        <w:rPr>
          <w:rFonts w:asciiTheme="minorHAnsi" w:hAnsiTheme="minorHAnsi" w:cstheme="minorHAnsi"/>
          <w:b/>
          <w:sz w:val="22"/>
          <w:szCs w:val="22"/>
        </w:rPr>
      </w:pPr>
    </w:p>
    <w:p w14:paraId="146B164C" w14:textId="77777777" w:rsidR="00F863F9" w:rsidRDefault="00F863F9" w:rsidP="00F863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Príloha č. 4 – Zoznam subdodávateľov vrátane spôsobu zmeny subdodávateľa</w:t>
      </w:r>
    </w:p>
    <w:p w14:paraId="6B430B6B" w14:textId="77777777" w:rsidR="00F863F9" w:rsidRDefault="00F863F9" w:rsidP="00F863F9">
      <w:pPr>
        <w:spacing w:line="276" w:lineRule="auto"/>
        <w:jc w:val="both"/>
        <w:rPr>
          <w:rFonts w:asciiTheme="minorHAnsi" w:hAnsiTheme="minorHAnsi" w:cstheme="minorHAnsi"/>
          <w:b/>
          <w:sz w:val="22"/>
          <w:szCs w:val="22"/>
        </w:rPr>
      </w:pPr>
    </w:p>
    <w:p w14:paraId="0619FD02" w14:textId="77777777" w:rsidR="00F863F9" w:rsidRDefault="00F863F9" w:rsidP="00F863F9">
      <w:pPr>
        <w:spacing w:after="200" w:line="276" w:lineRule="auto"/>
        <w:jc w:val="both"/>
        <w:rPr>
          <w:rFonts w:asciiTheme="minorHAnsi" w:hAnsiTheme="minorHAnsi" w:cstheme="minorHAnsi"/>
          <w:sz w:val="22"/>
          <w:szCs w:val="22"/>
        </w:rPr>
      </w:pPr>
      <w:r>
        <w:rPr>
          <w:rFonts w:asciiTheme="minorHAnsi" w:hAnsiTheme="minorHAnsi" w:cstheme="minorHAnsi"/>
          <w:sz w:val="22"/>
          <w:szCs w:val="22"/>
        </w:rPr>
        <w:t>Predávajúci v čase podpisu tejto Zmluvy uvedie:</w:t>
      </w:r>
    </w:p>
    <w:p w14:paraId="2E0BDDD1" w14:textId="77777777" w:rsidR="00F863F9" w:rsidRDefault="00F863F9" w:rsidP="007303BA">
      <w:pPr>
        <w:numPr>
          <w:ilvl w:val="0"/>
          <w:numId w:val="38"/>
        </w:numPr>
        <w:spacing w:after="20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Nebudem pri realizácii uvedeného predmetu zákazky zadávať akýkoľvek podiel zákazky subdodávateľom a celý predmet zákazky zrealizujem vlastnými kapacitami.</w:t>
      </w:r>
    </w:p>
    <w:p w14:paraId="18495539" w14:textId="77777777" w:rsidR="00F863F9" w:rsidRPr="00A6027F" w:rsidRDefault="00F863F9" w:rsidP="00F863F9">
      <w:pPr>
        <w:pStyle w:val="Odsekzoznamu"/>
        <w:ind w:left="502"/>
        <w:jc w:val="both"/>
        <w:rPr>
          <w:rFonts w:asciiTheme="minorHAnsi" w:hAnsiTheme="minorHAnsi" w:cstheme="minorHAnsi"/>
        </w:rPr>
      </w:pPr>
      <w:r w:rsidRPr="00A6027F">
        <w:rPr>
          <w:rFonts w:asciiTheme="minorHAnsi" w:hAnsiTheme="minorHAnsi" w:cstheme="minorHAnsi"/>
          <w:highlight w:val="yellow"/>
        </w:rPr>
        <w:t>ALEBO (</w:t>
      </w:r>
      <w:r>
        <w:rPr>
          <w:rFonts w:asciiTheme="minorHAnsi" w:hAnsiTheme="minorHAnsi" w:cstheme="minorHAnsi"/>
          <w:highlight w:val="yellow"/>
        </w:rPr>
        <w:t>Predávajúci</w:t>
      </w:r>
      <w:r w:rsidRPr="00A6027F">
        <w:rPr>
          <w:rFonts w:asciiTheme="minorHAnsi" w:hAnsiTheme="minorHAnsi" w:cstheme="minorHAnsi"/>
          <w:highlight w:val="yellow"/>
        </w:rPr>
        <w:t xml:space="preserve"> vyberie buď alternatívu a) alebo b) (</w:t>
      </w:r>
      <w:r w:rsidRPr="00A6027F">
        <w:rPr>
          <w:rFonts w:asciiTheme="minorHAnsi" w:hAnsiTheme="minorHAnsi" w:cstheme="minorHAnsi"/>
          <w:i/>
          <w:highlight w:val="yellow"/>
        </w:rPr>
        <w:t>napr. zakrúžkuje správnu alternatívu, prečiarkne alebo vymaže nesprávnu alternatívu</w:t>
      </w:r>
      <w:r w:rsidRPr="00A6027F">
        <w:rPr>
          <w:rFonts w:asciiTheme="minorHAnsi" w:hAnsiTheme="minorHAnsi" w:cstheme="minorHAnsi"/>
          <w:highlight w:val="yellow"/>
        </w:rPr>
        <w:t>), podľa toho, ktorá v jeho prípade platí)</w:t>
      </w:r>
    </w:p>
    <w:p w14:paraId="50572B52" w14:textId="77777777" w:rsidR="00F863F9" w:rsidRDefault="00F863F9" w:rsidP="007303BA">
      <w:pPr>
        <w:numPr>
          <w:ilvl w:val="0"/>
          <w:numId w:val="38"/>
        </w:num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Mám v úmysle zadať realizáciu podielu zákazky nasledovným subdodávateľom, ktorých zoznam </w:t>
      </w:r>
      <w:r>
        <w:rPr>
          <w:rFonts w:asciiTheme="minorHAnsi" w:hAnsiTheme="minorHAnsi" w:cstheme="minorHAnsi"/>
          <w:sz w:val="22"/>
          <w:szCs w:val="22"/>
        </w:rPr>
        <w:br/>
        <w:t xml:space="preserve">je kompletný tak, aby spolu s kapacitami uchádzača mohol byť realizovaný predmet zákazky riadne a úplne v zmysle stanovených podmienok a túto spoluprácu má s uvedenými subdodávateľmi odkonzultovanú ako z hľadiska podmienok realizácie, tak aj z hľadiska predloženého návrhu na plnenie kritéria cena. </w:t>
      </w:r>
    </w:p>
    <w:p w14:paraId="3B25CACC" w14:textId="77777777" w:rsidR="00F863F9" w:rsidRDefault="00F863F9" w:rsidP="00F863F9">
      <w:pPr>
        <w:spacing w:line="276" w:lineRule="auto"/>
        <w:jc w:val="both"/>
        <w:rPr>
          <w:rFonts w:asciiTheme="minorHAnsi" w:hAnsiTheme="minorHAnsi" w:cstheme="minorHAnsi"/>
          <w:sz w:val="22"/>
          <w:szCs w:val="22"/>
        </w:rPr>
      </w:pPr>
    </w:p>
    <w:p w14:paraId="33E1BE11" w14:textId="77777777" w:rsidR="00F863F9" w:rsidRDefault="00F863F9" w:rsidP="00F863F9">
      <w:pPr>
        <w:spacing w:line="276" w:lineRule="auto"/>
        <w:jc w:val="both"/>
        <w:rPr>
          <w:rFonts w:asciiTheme="minorHAnsi" w:hAnsiTheme="minorHAnsi" w:cstheme="minorHAnsi"/>
          <w:sz w:val="22"/>
          <w:szCs w:val="22"/>
        </w:rPr>
      </w:pPr>
      <w:r>
        <w:rPr>
          <w:rFonts w:asciiTheme="minorHAnsi" w:hAnsiTheme="minorHAnsi" w:cstheme="minorHAnsi"/>
          <w:sz w:val="22"/>
          <w:szCs w:val="22"/>
        </w:rPr>
        <w:t>Zoznam subdodávateľov:</w:t>
      </w:r>
    </w:p>
    <w:tbl>
      <w:tblPr>
        <w:tblW w:w="9600"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083"/>
        <w:gridCol w:w="2413"/>
        <w:gridCol w:w="2013"/>
        <w:gridCol w:w="2091"/>
      </w:tblGrid>
      <w:tr w:rsidR="00F863F9" w14:paraId="606714B1" w14:textId="77777777" w:rsidTr="00404920">
        <w:tc>
          <w:tcPr>
            <w:tcW w:w="3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45505D" w14:textId="77777777" w:rsidR="00F863F9" w:rsidRDefault="00F863F9" w:rsidP="00404920">
            <w:pPr>
              <w:spacing w:line="276" w:lineRule="auto"/>
              <w:rPr>
                <w:rFonts w:asciiTheme="minorHAnsi" w:hAnsiTheme="minorHAnsi" w:cstheme="minorHAnsi"/>
                <w:sz w:val="22"/>
                <w:szCs w:val="22"/>
              </w:rPr>
            </w:pPr>
            <w:r>
              <w:rPr>
                <w:rFonts w:asciiTheme="minorHAnsi" w:hAnsiTheme="minorHAnsi" w:cstheme="minorHAnsi"/>
                <w:sz w:val="22"/>
                <w:szCs w:val="22"/>
              </w:rPr>
              <w:t>Názov, sídlo a IČO subdodávateľa</w:t>
            </w:r>
          </w:p>
        </w:tc>
        <w:tc>
          <w:tcPr>
            <w:tcW w:w="2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28F6D8" w14:textId="77777777" w:rsidR="00F863F9" w:rsidRDefault="00F863F9" w:rsidP="00404920">
            <w:pPr>
              <w:spacing w:line="276" w:lineRule="auto"/>
              <w:rPr>
                <w:rFonts w:asciiTheme="minorHAnsi" w:hAnsiTheme="minorHAnsi" w:cstheme="minorHAnsi"/>
                <w:sz w:val="22"/>
                <w:szCs w:val="22"/>
              </w:rPr>
            </w:pPr>
            <w:r>
              <w:rPr>
                <w:rFonts w:asciiTheme="minorHAnsi" w:hAnsiTheme="minorHAnsi" w:cstheme="minorHAnsi"/>
                <w:sz w:val="22"/>
                <w:szCs w:val="22"/>
              </w:rPr>
              <w:t>Osoba oprávnená konať za subdodávateľa, meno a priezvisko</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92AE70" w14:textId="77777777" w:rsidR="00F863F9" w:rsidRDefault="00F863F9" w:rsidP="00404920">
            <w:pPr>
              <w:spacing w:line="276" w:lineRule="auto"/>
              <w:rPr>
                <w:rFonts w:asciiTheme="minorHAnsi" w:hAnsiTheme="minorHAnsi" w:cstheme="minorHAnsi"/>
                <w:sz w:val="22"/>
                <w:szCs w:val="22"/>
              </w:rPr>
            </w:pPr>
            <w:r>
              <w:rPr>
                <w:rFonts w:asciiTheme="minorHAnsi" w:hAnsiTheme="minorHAnsi" w:cstheme="minorHAnsi"/>
                <w:sz w:val="22"/>
                <w:szCs w:val="22"/>
              </w:rPr>
              <w:t xml:space="preserve">Predmet subdodávky </w:t>
            </w:r>
          </w:p>
        </w:tc>
        <w:tc>
          <w:tcPr>
            <w:tcW w:w="2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3ABCBA" w14:textId="77777777" w:rsidR="00F863F9" w:rsidRDefault="00F863F9" w:rsidP="00404920">
            <w:pPr>
              <w:spacing w:line="276" w:lineRule="auto"/>
              <w:rPr>
                <w:rFonts w:asciiTheme="minorHAnsi" w:hAnsiTheme="minorHAnsi" w:cstheme="minorHAnsi"/>
                <w:sz w:val="22"/>
                <w:szCs w:val="22"/>
              </w:rPr>
            </w:pPr>
            <w:r>
              <w:rPr>
                <w:rFonts w:asciiTheme="minorHAnsi" w:hAnsiTheme="minorHAnsi" w:cstheme="minorHAnsi"/>
                <w:sz w:val="22"/>
                <w:szCs w:val="22"/>
              </w:rPr>
              <w:t>Podiel subdodávky z celého predmetu zákazky v EUR bez DPH alebo v %</w:t>
            </w:r>
          </w:p>
        </w:tc>
      </w:tr>
      <w:tr w:rsidR="00F863F9" w14:paraId="3AD6CE04" w14:textId="77777777" w:rsidTr="00404920">
        <w:tc>
          <w:tcPr>
            <w:tcW w:w="3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91C46E" w14:textId="77777777" w:rsidR="00F863F9" w:rsidRDefault="00F863F9" w:rsidP="00404920">
            <w:pPr>
              <w:spacing w:line="276" w:lineRule="auto"/>
              <w:rPr>
                <w:rFonts w:asciiTheme="minorHAnsi" w:hAnsiTheme="minorHAnsi" w:cstheme="minorHAnsi"/>
                <w:sz w:val="22"/>
                <w:szCs w:val="22"/>
              </w:rPr>
            </w:pPr>
          </w:p>
        </w:tc>
        <w:tc>
          <w:tcPr>
            <w:tcW w:w="2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29B304" w14:textId="77777777" w:rsidR="00F863F9" w:rsidRDefault="00F863F9" w:rsidP="00404920">
            <w:pPr>
              <w:spacing w:line="276" w:lineRule="auto"/>
              <w:rPr>
                <w:rFonts w:asciiTheme="minorHAnsi" w:hAnsiTheme="minorHAnsi" w:cstheme="minorHAnsi"/>
                <w:sz w:val="22"/>
                <w:szCs w:val="22"/>
              </w:rPr>
            </w:pP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C54817" w14:textId="77777777" w:rsidR="00F863F9" w:rsidRDefault="00F863F9" w:rsidP="00404920">
            <w:pPr>
              <w:spacing w:line="276" w:lineRule="auto"/>
              <w:rPr>
                <w:rFonts w:asciiTheme="minorHAnsi" w:hAnsiTheme="minorHAnsi" w:cstheme="minorHAnsi"/>
                <w:sz w:val="22"/>
                <w:szCs w:val="22"/>
              </w:rPr>
            </w:pPr>
          </w:p>
        </w:tc>
        <w:tc>
          <w:tcPr>
            <w:tcW w:w="2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6B7791" w14:textId="77777777" w:rsidR="00F863F9" w:rsidRDefault="00F863F9" w:rsidP="00404920">
            <w:pPr>
              <w:spacing w:line="276" w:lineRule="auto"/>
              <w:rPr>
                <w:rFonts w:asciiTheme="minorHAnsi" w:hAnsiTheme="minorHAnsi" w:cstheme="minorHAnsi"/>
                <w:sz w:val="22"/>
                <w:szCs w:val="22"/>
              </w:rPr>
            </w:pPr>
          </w:p>
        </w:tc>
      </w:tr>
      <w:tr w:rsidR="00F863F9" w14:paraId="7E59C813" w14:textId="77777777" w:rsidTr="00404920">
        <w:tc>
          <w:tcPr>
            <w:tcW w:w="3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AA4F36" w14:textId="77777777" w:rsidR="00F863F9" w:rsidRDefault="00F863F9" w:rsidP="00404920">
            <w:pPr>
              <w:spacing w:line="276" w:lineRule="auto"/>
              <w:rPr>
                <w:rFonts w:asciiTheme="minorHAnsi" w:hAnsiTheme="minorHAnsi" w:cstheme="minorHAnsi"/>
                <w:sz w:val="22"/>
                <w:szCs w:val="22"/>
              </w:rPr>
            </w:pPr>
          </w:p>
        </w:tc>
        <w:tc>
          <w:tcPr>
            <w:tcW w:w="2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ADA9B3" w14:textId="77777777" w:rsidR="00F863F9" w:rsidRDefault="00F863F9" w:rsidP="00404920">
            <w:pPr>
              <w:spacing w:line="276" w:lineRule="auto"/>
              <w:rPr>
                <w:rFonts w:asciiTheme="minorHAnsi" w:hAnsiTheme="minorHAnsi" w:cstheme="minorHAnsi"/>
                <w:sz w:val="22"/>
                <w:szCs w:val="22"/>
              </w:rPr>
            </w:pP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54251F" w14:textId="77777777" w:rsidR="00F863F9" w:rsidRDefault="00F863F9" w:rsidP="00404920">
            <w:pPr>
              <w:spacing w:line="276" w:lineRule="auto"/>
              <w:rPr>
                <w:rFonts w:asciiTheme="minorHAnsi" w:hAnsiTheme="minorHAnsi" w:cstheme="minorHAnsi"/>
                <w:sz w:val="22"/>
                <w:szCs w:val="22"/>
              </w:rPr>
            </w:pPr>
          </w:p>
        </w:tc>
        <w:tc>
          <w:tcPr>
            <w:tcW w:w="2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210216" w14:textId="77777777" w:rsidR="00F863F9" w:rsidRDefault="00F863F9" w:rsidP="00404920">
            <w:pPr>
              <w:spacing w:line="276" w:lineRule="auto"/>
              <w:rPr>
                <w:rFonts w:asciiTheme="minorHAnsi" w:hAnsiTheme="minorHAnsi" w:cstheme="minorHAnsi"/>
                <w:sz w:val="22"/>
                <w:szCs w:val="22"/>
              </w:rPr>
            </w:pPr>
          </w:p>
        </w:tc>
      </w:tr>
    </w:tbl>
    <w:p w14:paraId="555D890C" w14:textId="77777777" w:rsidR="00F863F9" w:rsidRDefault="00F863F9" w:rsidP="00F863F9">
      <w:pPr>
        <w:spacing w:line="276" w:lineRule="auto"/>
        <w:jc w:val="both"/>
        <w:rPr>
          <w:rFonts w:asciiTheme="minorHAnsi" w:hAnsiTheme="minorHAnsi" w:cstheme="minorHAnsi"/>
          <w:sz w:val="22"/>
          <w:szCs w:val="22"/>
        </w:rPr>
      </w:pPr>
      <w:r>
        <w:rPr>
          <w:rFonts w:asciiTheme="minorHAnsi" w:hAnsiTheme="minorHAnsi" w:cstheme="minorHAnsi"/>
          <w:sz w:val="22"/>
          <w:szCs w:val="22"/>
          <w:highlight w:val="yellow"/>
        </w:rPr>
        <w:t xml:space="preserve"> (Predávajúci použije toľko riadkov tabuľky, koľko je potrebné z hľadiska počtu subdodávateľov)</w:t>
      </w:r>
    </w:p>
    <w:p w14:paraId="005F6CDA" w14:textId="77777777" w:rsidR="00F863F9" w:rsidRDefault="00F863F9" w:rsidP="00F863F9">
      <w:pPr>
        <w:spacing w:line="276" w:lineRule="auto"/>
        <w:jc w:val="both"/>
        <w:rPr>
          <w:rFonts w:asciiTheme="minorHAnsi" w:hAnsiTheme="minorHAnsi" w:cstheme="minorHAnsi"/>
          <w:sz w:val="22"/>
          <w:szCs w:val="22"/>
        </w:rPr>
      </w:pPr>
    </w:p>
    <w:p w14:paraId="67DF925A" w14:textId="77777777" w:rsidR="00F863F9" w:rsidRDefault="00F863F9" w:rsidP="00F863F9">
      <w:pPr>
        <w:pStyle w:val="Default"/>
        <w:spacing w:after="120" w:line="276" w:lineRule="auto"/>
        <w:rPr>
          <w:rFonts w:asciiTheme="minorHAnsi" w:hAnsiTheme="minorHAnsi" w:cstheme="minorHAnsi"/>
          <w:b/>
          <w:bCs/>
          <w:sz w:val="22"/>
          <w:szCs w:val="22"/>
          <w:lang w:val="sk-SK"/>
        </w:rPr>
      </w:pPr>
      <w:r>
        <w:rPr>
          <w:rFonts w:asciiTheme="minorHAnsi" w:hAnsiTheme="minorHAnsi" w:cstheme="minorHAnsi"/>
          <w:b/>
          <w:bCs/>
          <w:sz w:val="22"/>
          <w:szCs w:val="22"/>
          <w:lang w:val="sk-SK"/>
        </w:rPr>
        <w:t xml:space="preserve">Pravidlá pre zmenu subdodávateľa </w:t>
      </w:r>
    </w:p>
    <w:p w14:paraId="06FE7884" w14:textId="77777777" w:rsidR="00F863F9" w:rsidRDefault="00F863F9" w:rsidP="007303BA">
      <w:pPr>
        <w:pStyle w:val="Default"/>
        <w:numPr>
          <w:ilvl w:val="0"/>
          <w:numId w:val="37"/>
        </w:numPr>
        <w:suppressAutoHyphens w:val="0"/>
        <w:spacing w:after="120" w:line="276" w:lineRule="auto"/>
        <w:ind w:left="426" w:hanging="284"/>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V tejto prílohe sú uvedené údaje o všetkých známych subdodávateľoch predávajúceho, ktorí sú známi </w:t>
      </w:r>
      <w:r>
        <w:rPr>
          <w:rFonts w:asciiTheme="minorHAnsi" w:hAnsiTheme="minorHAnsi" w:cstheme="minorHAnsi"/>
          <w:sz w:val="22"/>
          <w:szCs w:val="22"/>
          <w:lang w:val="sk-SK"/>
        </w:rPr>
        <w:br/>
        <w:t xml:space="preserve">v čase uzavierania tejto Zmluvy a údaje o osobe oprávnenej konať za subdodávateľa v rozsahu meno </w:t>
      </w:r>
      <w:r>
        <w:rPr>
          <w:rFonts w:asciiTheme="minorHAnsi" w:hAnsiTheme="minorHAnsi" w:cstheme="minorHAnsi"/>
          <w:sz w:val="22"/>
          <w:szCs w:val="22"/>
          <w:lang w:val="sk-SK"/>
        </w:rPr>
        <w:br/>
        <w:t xml:space="preserve">a priezvisko, adresa pobytu, dátum narodenia. </w:t>
      </w:r>
    </w:p>
    <w:p w14:paraId="6B621E71" w14:textId="77777777" w:rsidR="00F863F9" w:rsidRDefault="00F863F9" w:rsidP="007303BA">
      <w:pPr>
        <w:pStyle w:val="Default"/>
        <w:numPr>
          <w:ilvl w:val="0"/>
          <w:numId w:val="37"/>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Predávajúci je povinný kupujúcemu oznámiť akúkoľvek zmenu údajov u subdodávateľov uvedených v tejto prílohe a to bezodkladne. </w:t>
      </w:r>
    </w:p>
    <w:p w14:paraId="2E36C1A0" w14:textId="77777777" w:rsidR="00F863F9" w:rsidRDefault="00F863F9" w:rsidP="007303BA">
      <w:pPr>
        <w:pStyle w:val="Default"/>
        <w:numPr>
          <w:ilvl w:val="0"/>
          <w:numId w:val="37"/>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V prípade zmeny subdodávateľa je predávajúci povinný najneskôr do 5 pracovných dní odo dňa zmeny subdodávateľa predložiť kupujúcemu informácie o novom subdodávateľovi a predmete subdodávok, pričom pri výbere subdodávateľa musí predávajúci postupovať tak, aby vynaložené náklady na zabezpečenie plnenia na základe Zmluvy o subdodávke boli primerané jeho kvalite a cene. </w:t>
      </w:r>
    </w:p>
    <w:p w14:paraId="05AED23F" w14:textId="77777777" w:rsidR="00F863F9" w:rsidRDefault="00F863F9" w:rsidP="007303BA">
      <w:pPr>
        <w:pStyle w:val="Default"/>
        <w:numPr>
          <w:ilvl w:val="0"/>
          <w:numId w:val="37"/>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Subdodávateľ alebo subdodávateľ podľa osobitného predpisu, ktorý podľa § 11 ods. 1 zákona </w:t>
      </w:r>
      <w:r>
        <w:rPr>
          <w:rFonts w:asciiTheme="minorHAnsi" w:hAnsiTheme="minorHAnsi" w:cstheme="minorHAnsi"/>
          <w:sz w:val="22"/>
          <w:szCs w:val="22"/>
          <w:lang w:val="sk-SK"/>
        </w:rPr>
        <w:br/>
        <w:t xml:space="preserve">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w:t>
      </w:r>
      <w:r>
        <w:rPr>
          <w:rFonts w:asciiTheme="minorHAnsi" w:hAnsiTheme="minorHAnsi" w:cstheme="minorHAnsi"/>
          <w:sz w:val="22"/>
          <w:szCs w:val="22"/>
          <w:lang w:val="sk-SK"/>
        </w:rPr>
        <w:br/>
        <w:t xml:space="preserve">a o zmene a doplnení niektorých zákonov. </w:t>
      </w:r>
    </w:p>
    <w:p w14:paraId="1EC47A6E" w14:textId="77777777" w:rsidR="00F863F9" w:rsidRDefault="00F863F9" w:rsidP="007303BA">
      <w:pPr>
        <w:pStyle w:val="Default"/>
        <w:numPr>
          <w:ilvl w:val="0"/>
          <w:numId w:val="37"/>
        </w:numPr>
        <w:suppressAutoHyphens w:val="0"/>
        <w:spacing w:line="276" w:lineRule="auto"/>
        <w:ind w:left="426"/>
        <w:jc w:val="both"/>
        <w:rPr>
          <w:rFonts w:asciiTheme="minorHAnsi" w:hAnsiTheme="minorHAnsi" w:cstheme="minorHAnsi"/>
          <w:color w:val="FF0000"/>
          <w:sz w:val="22"/>
          <w:szCs w:val="22"/>
          <w:lang w:val="sk-SK"/>
        </w:rPr>
      </w:pPr>
      <w:r>
        <w:rPr>
          <w:rFonts w:asciiTheme="minorHAnsi" w:hAnsiTheme="minorHAnsi" w:cstheme="minorHAnsi"/>
          <w:sz w:val="22"/>
          <w:szCs w:val="22"/>
          <w:lang w:val="sk-SK"/>
        </w:rPr>
        <w:t xml:space="preserve">Predávajúci zodpovedá za plnenie zmluvy o subdodávke subdodávateľom tak, ako keby plnenie realizované na základe takejto zmluvy realizoval sám. Predávajúci zodpovedá za odbornú starostlivosť </w:t>
      </w:r>
      <w:r>
        <w:rPr>
          <w:rFonts w:asciiTheme="minorHAnsi" w:hAnsiTheme="minorHAnsi" w:cstheme="minorHAnsi"/>
          <w:sz w:val="22"/>
          <w:szCs w:val="22"/>
          <w:lang w:val="sk-SK"/>
        </w:rPr>
        <w:br/>
        <w:t xml:space="preserve">pri výberu subdodávateľa ako aj za výsledok činnosti/plnenia vykonanej/vykonaného na základe zmluvy o subdodávke. </w:t>
      </w:r>
    </w:p>
    <w:p w14:paraId="6EBF6D48" w14:textId="281F55C1" w:rsidR="005B4D70" w:rsidRPr="00AC7625" w:rsidRDefault="005B4D70" w:rsidP="005B4D70">
      <w:pPr>
        <w:spacing w:line="276" w:lineRule="auto"/>
        <w:jc w:val="center"/>
        <w:rPr>
          <w:rFonts w:asciiTheme="minorHAnsi" w:hAnsiTheme="minorHAnsi" w:cstheme="minorHAnsi"/>
          <w:b/>
          <w:smallCaps/>
          <w:sz w:val="22"/>
          <w:szCs w:val="22"/>
        </w:rPr>
      </w:pPr>
      <w:r w:rsidRPr="00AC7625">
        <w:rPr>
          <w:rFonts w:asciiTheme="minorHAnsi" w:hAnsiTheme="minorHAnsi" w:cstheme="minorHAnsi"/>
          <w:b/>
          <w:smallCaps/>
          <w:sz w:val="22"/>
          <w:szCs w:val="22"/>
        </w:rPr>
        <w:lastRenderedPageBreak/>
        <w:t>Príloha č. 3</w:t>
      </w:r>
      <w:r>
        <w:rPr>
          <w:rFonts w:asciiTheme="minorHAnsi" w:hAnsiTheme="minorHAnsi" w:cstheme="minorHAnsi"/>
          <w:b/>
          <w:smallCaps/>
          <w:sz w:val="22"/>
          <w:szCs w:val="22"/>
        </w:rPr>
        <w:t>c</w:t>
      </w:r>
      <w:r w:rsidRPr="00AC7625">
        <w:rPr>
          <w:rFonts w:asciiTheme="minorHAnsi" w:hAnsiTheme="minorHAnsi" w:cstheme="minorHAnsi"/>
          <w:b/>
          <w:smallCaps/>
          <w:sz w:val="22"/>
          <w:szCs w:val="22"/>
        </w:rPr>
        <w:t xml:space="preserve"> – </w:t>
      </w:r>
      <w:r w:rsidR="00F37C92" w:rsidRPr="00F37C92">
        <w:rPr>
          <w:rFonts w:asciiTheme="minorHAnsi" w:hAnsiTheme="minorHAnsi" w:cstheme="minorHAnsi"/>
          <w:b/>
          <w:smallCaps/>
        </w:rPr>
        <w:t>Z</w:t>
      </w:r>
      <w:r w:rsidRPr="00F37C92">
        <w:rPr>
          <w:rFonts w:asciiTheme="minorHAnsi" w:hAnsiTheme="minorHAnsi" w:cstheme="minorHAnsi"/>
          <w:b/>
          <w:smallCaps/>
        </w:rPr>
        <w:t>mluva</w:t>
      </w:r>
      <w:r w:rsidRPr="002B0551">
        <w:rPr>
          <w:rFonts w:asciiTheme="minorHAnsi" w:hAnsiTheme="minorHAnsi" w:cstheme="minorHAnsi"/>
          <w:b/>
          <w:smallCaps/>
        </w:rPr>
        <w:t xml:space="preserve"> na </w:t>
      </w:r>
      <w:r>
        <w:rPr>
          <w:rFonts w:asciiTheme="minorHAnsi" w:hAnsiTheme="minorHAnsi" w:cstheme="minorHAnsi"/>
          <w:b/>
          <w:smallCaps/>
        </w:rPr>
        <w:t>iii</w:t>
      </w:r>
      <w:r w:rsidRPr="002B0551">
        <w:rPr>
          <w:rFonts w:asciiTheme="minorHAnsi" w:hAnsiTheme="minorHAnsi" w:cstheme="minorHAnsi"/>
          <w:b/>
          <w:smallCaps/>
        </w:rPr>
        <w:t>. časť predmetu zákazky</w:t>
      </w:r>
    </w:p>
    <w:p w14:paraId="0635754B" w14:textId="77777777" w:rsidR="00F863F9" w:rsidRPr="009A3182" w:rsidRDefault="00F863F9" w:rsidP="00F863F9">
      <w:pPr>
        <w:pStyle w:val="Nadpis2"/>
        <w:spacing w:line="276" w:lineRule="auto"/>
        <w:jc w:val="center"/>
        <w:rPr>
          <w:rFonts w:asciiTheme="minorHAnsi" w:hAnsiTheme="minorHAnsi" w:cstheme="minorHAnsi"/>
          <w:b w:val="0"/>
          <w:caps/>
          <w:color w:val="auto"/>
          <w:sz w:val="22"/>
          <w:szCs w:val="22"/>
        </w:rPr>
      </w:pPr>
      <w:r w:rsidRPr="009A3182">
        <w:rPr>
          <w:rFonts w:asciiTheme="minorHAnsi" w:hAnsiTheme="minorHAnsi" w:cstheme="minorHAnsi"/>
          <w:color w:val="auto"/>
          <w:sz w:val="22"/>
          <w:szCs w:val="22"/>
        </w:rPr>
        <w:t xml:space="preserve">KÚPNA ZMLUVA </w:t>
      </w:r>
    </w:p>
    <w:p w14:paraId="4BE17C36" w14:textId="77777777" w:rsidR="00F863F9" w:rsidRPr="009A3182" w:rsidRDefault="00F863F9" w:rsidP="00F863F9">
      <w:pPr>
        <w:pBdr>
          <w:bottom w:val="single" w:sz="12" w:space="1" w:color="auto"/>
        </w:pBdr>
        <w:spacing w:before="120" w:after="120" w:line="276" w:lineRule="auto"/>
        <w:jc w:val="center"/>
        <w:rPr>
          <w:rFonts w:asciiTheme="minorHAnsi" w:hAnsiTheme="minorHAnsi" w:cstheme="minorHAnsi"/>
          <w:bCs/>
          <w:sz w:val="22"/>
          <w:szCs w:val="22"/>
        </w:rPr>
      </w:pPr>
      <w:r w:rsidRPr="009A3182">
        <w:rPr>
          <w:rFonts w:asciiTheme="minorHAnsi" w:hAnsiTheme="minorHAnsi" w:cstheme="minorHAnsi"/>
          <w:bCs/>
          <w:sz w:val="22"/>
          <w:szCs w:val="22"/>
        </w:rPr>
        <w:t xml:space="preserve">uzavretá podľa § 409 a nasl. zák. č. 513/1991 Zb. Obchodný zákonník v znení neskorších predpisov </w:t>
      </w:r>
    </w:p>
    <w:p w14:paraId="27A3D89A" w14:textId="77777777" w:rsidR="00F863F9" w:rsidRDefault="00F863F9" w:rsidP="00F863F9">
      <w:pPr>
        <w:spacing w:after="120" w:line="276" w:lineRule="auto"/>
        <w:jc w:val="center"/>
        <w:rPr>
          <w:rFonts w:asciiTheme="minorHAnsi" w:hAnsiTheme="minorHAnsi" w:cstheme="minorHAnsi"/>
          <w:b/>
          <w:bCs/>
          <w:sz w:val="22"/>
          <w:szCs w:val="22"/>
        </w:rPr>
      </w:pPr>
    </w:p>
    <w:p w14:paraId="53B95D64" w14:textId="77777777" w:rsidR="00F863F9" w:rsidRPr="009A3182" w:rsidRDefault="00F863F9" w:rsidP="00F863F9">
      <w:pPr>
        <w:spacing w:after="120" w:line="276" w:lineRule="auto"/>
        <w:jc w:val="center"/>
        <w:rPr>
          <w:rFonts w:asciiTheme="minorHAnsi" w:hAnsiTheme="minorHAnsi" w:cstheme="minorHAnsi"/>
          <w:b/>
          <w:bCs/>
          <w:sz w:val="22"/>
          <w:szCs w:val="22"/>
        </w:rPr>
      </w:pPr>
      <w:r w:rsidRPr="009A3182">
        <w:rPr>
          <w:rFonts w:asciiTheme="minorHAnsi" w:hAnsiTheme="minorHAnsi" w:cstheme="minorHAnsi"/>
          <w:b/>
          <w:bCs/>
          <w:sz w:val="22"/>
          <w:szCs w:val="22"/>
        </w:rPr>
        <w:t>Článok 1</w:t>
      </w:r>
    </w:p>
    <w:p w14:paraId="0940B02E" w14:textId="77777777" w:rsidR="00F863F9" w:rsidRPr="009A3182" w:rsidRDefault="00F863F9" w:rsidP="00F863F9">
      <w:pPr>
        <w:spacing w:before="120" w:after="120" w:line="276" w:lineRule="auto"/>
        <w:jc w:val="center"/>
        <w:rPr>
          <w:rFonts w:asciiTheme="minorHAnsi" w:hAnsiTheme="minorHAnsi" w:cstheme="minorHAnsi"/>
          <w:b/>
          <w:sz w:val="22"/>
          <w:szCs w:val="22"/>
        </w:rPr>
      </w:pPr>
      <w:r w:rsidRPr="009A3182">
        <w:rPr>
          <w:rFonts w:asciiTheme="minorHAnsi" w:hAnsiTheme="minorHAnsi" w:cstheme="minorHAnsi"/>
          <w:b/>
          <w:sz w:val="22"/>
          <w:szCs w:val="22"/>
        </w:rPr>
        <w:t>Zmluvné strany</w:t>
      </w:r>
    </w:p>
    <w:p w14:paraId="11B388F0" w14:textId="77777777" w:rsidR="00F863F9" w:rsidRPr="009A3182" w:rsidRDefault="00F863F9" w:rsidP="00F863F9">
      <w:pPr>
        <w:spacing w:before="120" w:after="120" w:line="276" w:lineRule="auto"/>
        <w:jc w:val="both"/>
        <w:rPr>
          <w:rFonts w:asciiTheme="minorHAnsi" w:hAnsiTheme="minorHAnsi" w:cstheme="minorHAnsi"/>
          <w:b/>
          <w:sz w:val="22"/>
          <w:szCs w:val="22"/>
        </w:rPr>
      </w:pPr>
      <w:r w:rsidRPr="009A3182">
        <w:rPr>
          <w:rFonts w:asciiTheme="minorHAnsi" w:hAnsiTheme="minorHAnsi" w:cstheme="minorHAnsi"/>
          <w:b/>
          <w:sz w:val="22"/>
          <w:szCs w:val="22"/>
        </w:rPr>
        <w:t>1.1 Kupujúci</w:t>
      </w:r>
      <w:r w:rsidRPr="009A3182">
        <w:rPr>
          <w:rFonts w:asciiTheme="minorHAnsi" w:hAnsiTheme="minorHAnsi" w:cstheme="minorHAnsi"/>
          <w:sz w:val="22"/>
          <w:szCs w:val="22"/>
        </w:rPr>
        <w:t>:</w:t>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b/>
          <w:sz w:val="22"/>
          <w:szCs w:val="22"/>
        </w:rPr>
        <w:tab/>
      </w:r>
      <w:r w:rsidRPr="009A3182">
        <w:rPr>
          <w:rFonts w:asciiTheme="minorHAnsi" w:hAnsiTheme="minorHAnsi" w:cstheme="minorHAnsi"/>
          <w:b/>
          <w:sz w:val="22"/>
          <w:szCs w:val="22"/>
        </w:rPr>
        <w:tab/>
      </w:r>
      <w:r w:rsidRPr="009A3182">
        <w:rPr>
          <w:rFonts w:asciiTheme="minorHAnsi" w:hAnsiTheme="minorHAnsi" w:cstheme="minorHAnsi"/>
          <w:b/>
          <w:sz w:val="22"/>
          <w:szCs w:val="22"/>
        </w:rPr>
        <w:tab/>
      </w:r>
      <w:r w:rsidRPr="009A3182">
        <w:rPr>
          <w:rFonts w:asciiTheme="minorHAnsi" w:hAnsiTheme="minorHAnsi" w:cstheme="minorHAnsi"/>
          <w:b/>
          <w:sz w:val="22"/>
          <w:szCs w:val="22"/>
        </w:rPr>
        <w:tab/>
      </w:r>
      <w:r w:rsidRPr="009A3182">
        <w:rPr>
          <w:rFonts w:asciiTheme="minorHAnsi" w:hAnsiTheme="minorHAnsi" w:cstheme="minorHAnsi"/>
          <w:b/>
          <w:sz w:val="22"/>
          <w:szCs w:val="22"/>
        </w:rPr>
        <w:tab/>
      </w:r>
    </w:p>
    <w:p w14:paraId="2F9929D1" w14:textId="77777777" w:rsidR="00F863F9" w:rsidRPr="00B446EB" w:rsidRDefault="00F863F9" w:rsidP="00F863F9">
      <w:pPr>
        <w:spacing w:line="276" w:lineRule="auto"/>
        <w:jc w:val="both"/>
        <w:rPr>
          <w:rFonts w:asciiTheme="minorHAnsi" w:hAnsiTheme="minorHAnsi" w:cstheme="minorHAnsi"/>
          <w:b/>
          <w:sz w:val="22"/>
          <w:szCs w:val="22"/>
        </w:rPr>
      </w:pPr>
      <w:r w:rsidRPr="00B446EB">
        <w:rPr>
          <w:rFonts w:asciiTheme="minorHAnsi" w:hAnsiTheme="minorHAnsi" w:cstheme="minorHAnsi"/>
          <w:b/>
          <w:sz w:val="22"/>
          <w:szCs w:val="22"/>
        </w:rPr>
        <w:t>Kupujúci:</w:t>
      </w:r>
      <w:r w:rsidRPr="00B446EB">
        <w:rPr>
          <w:rFonts w:asciiTheme="minorHAnsi" w:hAnsiTheme="minorHAnsi" w:cstheme="minorHAnsi"/>
          <w:b/>
          <w:sz w:val="22"/>
          <w:szCs w:val="22"/>
        </w:rPr>
        <w:tab/>
      </w:r>
      <w:r w:rsidRPr="00B446EB">
        <w:rPr>
          <w:rFonts w:asciiTheme="minorHAnsi" w:hAnsiTheme="minorHAnsi" w:cstheme="minorHAnsi"/>
          <w:b/>
          <w:sz w:val="22"/>
          <w:szCs w:val="22"/>
        </w:rPr>
        <w:tab/>
      </w:r>
      <w:r w:rsidRPr="00B446EB">
        <w:rPr>
          <w:rFonts w:asciiTheme="minorHAnsi" w:hAnsiTheme="minorHAnsi" w:cstheme="minorHAnsi"/>
          <w:b/>
          <w:sz w:val="22"/>
          <w:szCs w:val="22"/>
        </w:rPr>
        <w:tab/>
        <w:t>COVER 3S, s.r.o.</w:t>
      </w:r>
    </w:p>
    <w:p w14:paraId="21E60D78" w14:textId="77777777" w:rsidR="00F863F9" w:rsidRPr="00B446EB" w:rsidRDefault="00F863F9" w:rsidP="00F863F9">
      <w:pPr>
        <w:spacing w:line="276" w:lineRule="auto"/>
        <w:jc w:val="both"/>
        <w:rPr>
          <w:rFonts w:asciiTheme="minorHAnsi" w:hAnsiTheme="minorHAnsi" w:cstheme="minorHAnsi"/>
          <w:sz w:val="22"/>
          <w:szCs w:val="22"/>
        </w:rPr>
      </w:pPr>
      <w:r w:rsidRPr="00B446EB">
        <w:rPr>
          <w:rFonts w:asciiTheme="minorHAnsi" w:hAnsiTheme="minorHAnsi" w:cstheme="minorHAnsi"/>
          <w:sz w:val="22"/>
          <w:szCs w:val="22"/>
        </w:rPr>
        <w:tab/>
      </w:r>
      <w:r w:rsidRPr="00B446EB">
        <w:rPr>
          <w:rFonts w:asciiTheme="minorHAnsi" w:hAnsiTheme="minorHAnsi" w:cstheme="minorHAnsi"/>
          <w:sz w:val="22"/>
          <w:szCs w:val="22"/>
        </w:rPr>
        <w:tab/>
      </w:r>
      <w:r w:rsidRPr="00B446EB">
        <w:rPr>
          <w:rFonts w:asciiTheme="minorHAnsi" w:hAnsiTheme="minorHAnsi" w:cstheme="minorHAnsi"/>
          <w:sz w:val="22"/>
          <w:szCs w:val="22"/>
        </w:rPr>
        <w:tab/>
      </w:r>
      <w:r w:rsidRPr="00B446EB">
        <w:rPr>
          <w:rFonts w:asciiTheme="minorHAnsi" w:hAnsiTheme="minorHAnsi" w:cstheme="minorHAnsi"/>
          <w:sz w:val="22"/>
          <w:szCs w:val="22"/>
        </w:rPr>
        <w:tab/>
        <w:t>Kamanová 254, 956 12 Kamanová</w:t>
      </w:r>
    </w:p>
    <w:p w14:paraId="119F8692" w14:textId="77777777" w:rsidR="00F863F9" w:rsidRPr="00B446EB" w:rsidRDefault="00F863F9" w:rsidP="00F863F9">
      <w:pPr>
        <w:spacing w:line="276" w:lineRule="auto"/>
        <w:ind w:left="2835" w:hanging="2835"/>
        <w:rPr>
          <w:rFonts w:asciiTheme="minorHAnsi" w:hAnsiTheme="minorHAnsi" w:cstheme="minorHAnsi"/>
          <w:sz w:val="22"/>
          <w:szCs w:val="22"/>
        </w:rPr>
      </w:pPr>
      <w:r w:rsidRPr="00B446EB">
        <w:rPr>
          <w:rFonts w:asciiTheme="minorHAnsi" w:hAnsiTheme="minorHAnsi" w:cstheme="minorHAnsi"/>
          <w:bCs/>
          <w:sz w:val="22"/>
          <w:szCs w:val="22"/>
        </w:rPr>
        <w:t>zapísaný:</w:t>
      </w:r>
      <w:r w:rsidRPr="00B446EB">
        <w:rPr>
          <w:rFonts w:asciiTheme="minorHAnsi" w:hAnsiTheme="minorHAnsi" w:cstheme="minorHAnsi"/>
          <w:bCs/>
          <w:sz w:val="22"/>
          <w:szCs w:val="22"/>
        </w:rPr>
        <w:tab/>
      </w:r>
      <w:r w:rsidRPr="00B446EB">
        <w:rPr>
          <w:rFonts w:asciiTheme="minorHAnsi" w:hAnsiTheme="minorHAnsi" w:cstheme="minorHAnsi"/>
          <w:sz w:val="22"/>
          <w:szCs w:val="22"/>
        </w:rPr>
        <w:t xml:space="preserve">Obchodný register Okresného súdu Nitra, </w:t>
      </w:r>
      <w:r w:rsidRPr="00B446EB">
        <w:rPr>
          <w:rFonts w:asciiTheme="minorHAnsi" w:hAnsiTheme="minorHAnsi" w:cstheme="minorHAnsi"/>
          <w:sz w:val="22"/>
          <w:szCs w:val="22"/>
        </w:rPr>
        <w:br/>
        <w:t>oddiel: Sro, vložka č. 1356/N</w:t>
      </w:r>
    </w:p>
    <w:p w14:paraId="2FFA3794" w14:textId="77777777" w:rsidR="00F863F9" w:rsidRPr="00B446EB" w:rsidRDefault="00F863F9" w:rsidP="00F863F9">
      <w:pPr>
        <w:spacing w:line="276" w:lineRule="auto"/>
        <w:ind w:left="2835" w:hanging="2835"/>
        <w:jc w:val="both"/>
        <w:rPr>
          <w:rFonts w:asciiTheme="minorHAnsi" w:hAnsiTheme="minorHAnsi" w:cstheme="minorHAnsi"/>
          <w:sz w:val="22"/>
          <w:szCs w:val="22"/>
        </w:rPr>
      </w:pPr>
      <w:r w:rsidRPr="00B446EB">
        <w:rPr>
          <w:rFonts w:asciiTheme="minorHAnsi" w:hAnsiTheme="minorHAnsi" w:cstheme="minorHAnsi"/>
          <w:sz w:val="22"/>
          <w:szCs w:val="22"/>
        </w:rPr>
        <w:t>zastúpený:</w:t>
      </w:r>
      <w:r w:rsidRPr="00B446EB">
        <w:rPr>
          <w:rFonts w:asciiTheme="minorHAnsi" w:hAnsiTheme="minorHAnsi" w:cstheme="minorHAnsi"/>
          <w:sz w:val="22"/>
          <w:szCs w:val="22"/>
        </w:rPr>
        <w:tab/>
        <w:t>Ing. Jozef Sommer – konateľ</w:t>
      </w:r>
    </w:p>
    <w:p w14:paraId="2D32E682" w14:textId="77777777" w:rsidR="00F863F9" w:rsidRPr="00B446EB" w:rsidRDefault="00F863F9" w:rsidP="00F863F9">
      <w:pPr>
        <w:spacing w:line="276" w:lineRule="auto"/>
        <w:jc w:val="both"/>
        <w:rPr>
          <w:rFonts w:asciiTheme="minorHAnsi" w:hAnsiTheme="minorHAnsi" w:cstheme="minorHAnsi"/>
          <w:bCs/>
          <w:sz w:val="22"/>
          <w:szCs w:val="22"/>
        </w:rPr>
      </w:pPr>
      <w:r w:rsidRPr="00B446EB">
        <w:rPr>
          <w:rFonts w:asciiTheme="minorHAnsi" w:hAnsiTheme="minorHAnsi" w:cstheme="minorHAnsi"/>
          <w:bCs/>
          <w:sz w:val="22"/>
          <w:szCs w:val="22"/>
        </w:rPr>
        <w:t>IČO:</w:t>
      </w:r>
      <w:r w:rsidRPr="00B446EB">
        <w:rPr>
          <w:rFonts w:asciiTheme="minorHAnsi" w:hAnsiTheme="minorHAnsi" w:cstheme="minorHAnsi"/>
          <w:bCs/>
          <w:sz w:val="22"/>
          <w:szCs w:val="22"/>
        </w:rPr>
        <w:tab/>
      </w:r>
      <w:r w:rsidRPr="00B446EB">
        <w:rPr>
          <w:rFonts w:asciiTheme="minorHAnsi" w:hAnsiTheme="minorHAnsi" w:cstheme="minorHAnsi"/>
          <w:bCs/>
          <w:sz w:val="22"/>
          <w:szCs w:val="22"/>
        </w:rPr>
        <w:tab/>
      </w:r>
      <w:r w:rsidRPr="00B446EB">
        <w:rPr>
          <w:rFonts w:asciiTheme="minorHAnsi" w:hAnsiTheme="minorHAnsi" w:cstheme="minorHAnsi"/>
          <w:bCs/>
          <w:sz w:val="22"/>
          <w:szCs w:val="22"/>
        </w:rPr>
        <w:tab/>
      </w:r>
      <w:r w:rsidRPr="00B446EB">
        <w:rPr>
          <w:rFonts w:asciiTheme="minorHAnsi" w:hAnsiTheme="minorHAnsi" w:cstheme="minorHAnsi"/>
          <w:bCs/>
          <w:sz w:val="22"/>
          <w:szCs w:val="22"/>
        </w:rPr>
        <w:tab/>
      </w:r>
      <w:r w:rsidRPr="00B446EB">
        <w:rPr>
          <w:rFonts w:asciiTheme="minorHAnsi" w:hAnsiTheme="minorHAnsi" w:cstheme="minorHAnsi"/>
          <w:sz w:val="22"/>
          <w:szCs w:val="22"/>
          <w:lang w:val="cs-CZ" w:eastAsia="sk-SK"/>
        </w:rPr>
        <w:t>34121641</w:t>
      </w:r>
    </w:p>
    <w:p w14:paraId="14C1D67B" w14:textId="77777777" w:rsidR="00F863F9" w:rsidRPr="00B446EB" w:rsidRDefault="00F863F9" w:rsidP="00F863F9">
      <w:pPr>
        <w:spacing w:line="276" w:lineRule="auto"/>
        <w:jc w:val="both"/>
        <w:rPr>
          <w:rFonts w:asciiTheme="minorHAnsi" w:hAnsiTheme="minorHAnsi" w:cstheme="minorHAnsi"/>
          <w:bCs/>
          <w:sz w:val="22"/>
          <w:szCs w:val="22"/>
        </w:rPr>
      </w:pPr>
      <w:r w:rsidRPr="00B446EB">
        <w:rPr>
          <w:rFonts w:asciiTheme="minorHAnsi" w:hAnsiTheme="minorHAnsi" w:cstheme="minorHAnsi"/>
          <w:bCs/>
          <w:sz w:val="22"/>
          <w:szCs w:val="22"/>
        </w:rPr>
        <w:t>DIČ:</w:t>
      </w:r>
      <w:r w:rsidRPr="00B446EB">
        <w:rPr>
          <w:rFonts w:asciiTheme="minorHAnsi" w:hAnsiTheme="minorHAnsi" w:cstheme="minorHAnsi"/>
          <w:bCs/>
          <w:sz w:val="22"/>
          <w:szCs w:val="22"/>
        </w:rPr>
        <w:tab/>
      </w:r>
      <w:r w:rsidRPr="00B446EB">
        <w:rPr>
          <w:rFonts w:asciiTheme="minorHAnsi" w:hAnsiTheme="minorHAnsi" w:cstheme="minorHAnsi"/>
          <w:bCs/>
          <w:sz w:val="22"/>
          <w:szCs w:val="22"/>
        </w:rPr>
        <w:tab/>
      </w:r>
      <w:r w:rsidRPr="00B446EB">
        <w:rPr>
          <w:rFonts w:asciiTheme="minorHAnsi" w:hAnsiTheme="minorHAnsi" w:cstheme="minorHAnsi"/>
          <w:bCs/>
          <w:sz w:val="22"/>
          <w:szCs w:val="22"/>
        </w:rPr>
        <w:tab/>
      </w:r>
      <w:r w:rsidRPr="00B446EB">
        <w:rPr>
          <w:rFonts w:asciiTheme="minorHAnsi" w:hAnsiTheme="minorHAnsi" w:cstheme="minorHAnsi"/>
          <w:bCs/>
          <w:sz w:val="22"/>
          <w:szCs w:val="22"/>
        </w:rPr>
        <w:tab/>
      </w:r>
      <w:r w:rsidRPr="00B446EB">
        <w:rPr>
          <w:rFonts w:asciiTheme="minorHAnsi" w:hAnsiTheme="minorHAnsi" w:cstheme="minorHAnsi"/>
          <w:sz w:val="22"/>
          <w:szCs w:val="22"/>
        </w:rPr>
        <w:t>2020420490</w:t>
      </w:r>
    </w:p>
    <w:p w14:paraId="6B4DEA92" w14:textId="77777777" w:rsidR="00F863F9" w:rsidRPr="00B446EB" w:rsidRDefault="00F863F9" w:rsidP="00F863F9">
      <w:pPr>
        <w:spacing w:line="276" w:lineRule="auto"/>
        <w:jc w:val="both"/>
        <w:rPr>
          <w:rFonts w:asciiTheme="minorHAnsi" w:hAnsiTheme="minorHAnsi" w:cstheme="minorHAnsi"/>
          <w:bCs/>
          <w:sz w:val="22"/>
          <w:szCs w:val="22"/>
        </w:rPr>
      </w:pPr>
      <w:r w:rsidRPr="00B446EB">
        <w:rPr>
          <w:rFonts w:asciiTheme="minorHAnsi" w:hAnsiTheme="minorHAnsi" w:cstheme="minorHAnsi"/>
          <w:bCs/>
          <w:sz w:val="22"/>
          <w:szCs w:val="22"/>
        </w:rPr>
        <w:t>IČ DPH:</w:t>
      </w:r>
      <w:r w:rsidRPr="00B446EB">
        <w:rPr>
          <w:rFonts w:asciiTheme="minorHAnsi" w:hAnsiTheme="minorHAnsi" w:cstheme="minorHAnsi"/>
          <w:bCs/>
          <w:sz w:val="22"/>
          <w:szCs w:val="22"/>
        </w:rPr>
        <w:tab/>
      </w:r>
      <w:r w:rsidRPr="00B446EB">
        <w:rPr>
          <w:rFonts w:asciiTheme="minorHAnsi" w:hAnsiTheme="minorHAnsi" w:cstheme="minorHAnsi"/>
          <w:b/>
          <w:bCs/>
          <w:sz w:val="22"/>
          <w:szCs w:val="22"/>
        </w:rPr>
        <w:tab/>
      </w:r>
      <w:r w:rsidRPr="00B446EB">
        <w:rPr>
          <w:rFonts w:asciiTheme="minorHAnsi" w:hAnsiTheme="minorHAnsi" w:cstheme="minorHAnsi"/>
          <w:b/>
          <w:bCs/>
          <w:sz w:val="22"/>
          <w:szCs w:val="22"/>
        </w:rPr>
        <w:tab/>
      </w:r>
      <w:r w:rsidRPr="00B446EB">
        <w:rPr>
          <w:rFonts w:asciiTheme="minorHAnsi" w:hAnsiTheme="minorHAnsi" w:cstheme="minorHAnsi"/>
          <w:b/>
          <w:bCs/>
          <w:sz w:val="22"/>
          <w:szCs w:val="22"/>
        </w:rPr>
        <w:tab/>
      </w:r>
      <w:r w:rsidRPr="00B446EB">
        <w:rPr>
          <w:rFonts w:asciiTheme="minorHAnsi" w:hAnsiTheme="minorHAnsi" w:cstheme="minorHAnsi"/>
          <w:sz w:val="22"/>
          <w:szCs w:val="22"/>
        </w:rPr>
        <w:t>SK2020420490</w:t>
      </w:r>
    </w:p>
    <w:p w14:paraId="272CE498" w14:textId="77777777" w:rsidR="00F863F9" w:rsidRPr="00B446EB" w:rsidRDefault="00F863F9" w:rsidP="00F863F9">
      <w:pPr>
        <w:spacing w:line="276" w:lineRule="auto"/>
        <w:jc w:val="both"/>
        <w:rPr>
          <w:rFonts w:asciiTheme="minorHAnsi" w:hAnsiTheme="minorHAnsi" w:cstheme="minorHAnsi"/>
          <w:sz w:val="22"/>
          <w:szCs w:val="22"/>
        </w:rPr>
      </w:pPr>
      <w:r w:rsidRPr="00B446EB">
        <w:rPr>
          <w:rFonts w:asciiTheme="minorHAnsi" w:hAnsiTheme="minorHAnsi" w:cstheme="minorHAnsi"/>
          <w:sz w:val="22"/>
          <w:szCs w:val="22"/>
        </w:rPr>
        <w:t>Bankové spojenie:</w:t>
      </w:r>
      <w:r w:rsidRPr="00B446EB">
        <w:rPr>
          <w:rFonts w:asciiTheme="minorHAnsi" w:hAnsiTheme="minorHAnsi" w:cstheme="minorHAnsi"/>
          <w:sz w:val="22"/>
          <w:szCs w:val="22"/>
        </w:rPr>
        <w:tab/>
      </w:r>
      <w:r w:rsidRPr="00B446EB">
        <w:rPr>
          <w:rFonts w:asciiTheme="minorHAnsi" w:hAnsiTheme="minorHAnsi" w:cstheme="minorHAnsi"/>
          <w:sz w:val="22"/>
          <w:szCs w:val="22"/>
        </w:rPr>
        <w:tab/>
      </w:r>
      <w:r w:rsidRPr="00B92955">
        <w:rPr>
          <w:rFonts w:asciiTheme="minorHAnsi" w:hAnsiTheme="minorHAnsi" w:cstheme="minorHAnsi"/>
          <w:sz w:val="22"/>
          <w:szCs w:val="22"/>
        </w:rPr>
        <w:t>Tatra banka, a.s</w:t>
      </w:r>
    </w:p>
    <w:p w14:paraId="004A50F2" w14:textId="77777777" w:rsidR="00F863F9" w:rsidRPr="00B446EB" w:rsidRDefault="00F863F9" w:rsidP="00F863F9">
      <w:pPr>
        <w:spacing w:line="276" w:lineRule="auto"/>
        <w:jc w:val="both"/>
        <w:rPr>
          <w:rFonts w:asciiTheme="minorHAnsi" w:hAnsiTheme="minorHAnsi" w:cstheme="minorHAnsi"/>
          <w:sz w:val="22"/>
          <w:szCs w:val="22"/>
        </w:rPr>
      </w:pPr>
      <w:r w:rsidRPr="00B446EB">
        <w:rPr>
          <w:rFonts w:asciiTheme="minorHAnsi" w:hAnsiTheme="minorHAnsi" w:cstheme="minorHAnsi"/>
          <w:sz w:val="22"/>
          <w:szCs w:val="22"/>
        </w:rPr>
        <w:t>IBAN:</w:t>
      </w:r>
      <w:r w:rsidRPr="00B446EB">
        <w:rPr>
          <w:rFonts w:asciiTheme="minorHAnsi" w:hAnsiTheme="minorHAnsi" w:cstheme="minorHAnsi"/>
          <w:sz w:val="22"/>
          <w:szCs w:val="22"/>
        </w:rPr>
        <w:tab/>
      </w:r>
      <w:r w:rsidRPr="00B446EB">
        <w:rPr>
          <w:rFonts w:asciiTheme="minorHAnsi" w:hAnsiTheme="minorHAnsi" w:cstheme="minorHAnsi"/>
          <w:sz w:val="22"/>
          <w:szCs w:val="22"/>
        </w:rPr>
        <w:tab/>
      </w:r>
      <w:r w:rsidRPr="00B446EB">
        <w:rPr>
          <w:rFonts w:asciiTheme="minorHAnsi" w:hAnsiTheme="minorHAnsi" w:cstheme="minorHAnsi"/>
          <w:sz w:val="22"/>
          <w:szCs w:val="22"/>
        </w:rPr>
        <w:tab/>
      </w:r>
      <w:r w:rsidRPr="00B446EB">
        <w:rPr>
          <w:rFonts w:asciiTheme="minorHAnsi" w:hAnsiTheme="minorHAnsi" w:cstheme="minorHAnsi"/>
          <w:sz w:val="22"/>
          <w:szCs w:val="22"/>
        </w:rPr>
        <w:tab/>
      </w:r>
      <w:r w:rsidRPr="00B92955">
        <w:rPr>
          <w:rFonts w:asciiTheme="minorHAnsi" w:hAnsiTheme="minorHAnsi" w:cstheme="minorHAnsi"/>
          <w:sz w:val="22"/>
          <w:szCs w:val="22"/>
        </w:rPr>
        <w:t>SK48</w:t>
      </w:r>
      <w:r>
        <w:rPr>
          <w:rFonts w:asciiTheme="minorHAnsi" w:hAnsiTheme="minorHAnsi" w:cstheme="minorHAnsi"/>
          <w:sz w:val="22"/>
          <w:szCs w:val="22"/>
        </w:rPr>
        <w:t xml:space="preserve"> </w:t>
      </w:r>
      <w:r w:rsidRPr="00B92955">
        <w:rPr>
          <w:rFonts w:asciiTheme="minorHAnsi" w:hAnsiTheme="minorHAnsi" w:cstheme="minorHAnsi"/>
          <w:sz w:val="22"/>
          <w:szCs w:val="22"/>
        </w:rPr>
        <w:t>1100</w:t>
      </w:r>
      <w:r>
        <w:rPr>
          <w:rFonts w:asciiTheme="minorHAnsi" w:hAnsiTheme="minorHAnsi" w:cstheme="minorHAnsi"/>
          <w:sz w:val="22"/>
          <w:szCs w:val="22"/>
        </w:rPr>
        <w:t xml:space="preserve"> </w:t>
      </w:r>
      <w:r w:rsidRPr="00B92955">
        <w:rPr>
          <w:rFonts w:asciiTheme="minorHAnsi" w:hAnsiTheme="minorHAnsi" w:cstheme="minorHAnsi"/>
          <w:sz w:val="22"/>
          <w:szCs w:val="22"/>
        </w:rPr>
        <w:t>0000</w:t>
      </w:r>
      <w:r>
        <w:rPr>
          <w:rFonts w:asciiTheme="minorHAnsi" w:hAnsiTheme="minorHAnsi" w:cstheme="minorHAnsi"/>
          <w:sz w:val="22"/>
          <w:szCs w:val="22"/>
        </w:rPr>
        <w:t xml:space="preserve"> </w:t>
      </w:r>
      <w:r w:rsidRPr="00B92955">
        <w:rPr>
          <w:rFonts w:asciiTheme="minorHAnsi" w:hAnsiTheme="minorHAnsi" w:cstheme="minorHAnsi"/>
          <w:sz w:val="22"/>
          <w:szCs w:val="22"/>
        </w:rPr>
        <w:t>0029</w:t>
      </w:r>
      <w:r>
        <w:rPr>
          <w:rFonts w:asciiTheme="minorHAnsi" w:hAnsiTheme="minorHAnsi" w:cstheme="minorHAnsi"/>
          <w:sz w:val="22"/>
          <w:szCs w:val="22"/>
        </w:rPr>
        <w:t xml:space="preserve"> </w:t>
      </w:r>
      <w:r w:rsidRPr="00B92955">
        <w:rPr>
          <w:rFonts w:asciiTheme="minorHAnsi" w:hAnsiTheme="minorHAnsi" w:cstheme="minorHAnsi"/>
          <w:sz w:val="22"/>
          <w:szCs w:val="22"/>
        </w:rPr>
        <w:t>2591</w:t>
      </w:r>
      <w:r>
        <w:rPr>
          <w:rFonts w:asciiTheme="minorHAnsi" w:hAnsiTheme="minorHAnsi" w:cstheme="minorHAnsi"/>
          <w:sz w:val="22"/>
          <w:szCs w:val="22"/>
        </w:rPr>
        <w:t xml:space="preserve"> </w:t>
      </w:r>
      <w:r w:rsidRPr="00B92955">
        <w:rPr>
          <w:rFonts w:asciiTheme="minorHAnsi" w:hAnsiTheme="minorHAnsi" w:cstheme="minorHAnsi"/>
          <w:sz w:val="22"/>
          <w:szCs w:val="22"/>
        </w:rPr>
        <w:t>6079</w:t>
      </w:r>
    </w:p>
    <w:p w14:paraId="3E101075" w14:textId="77777777" w:rsidR="00F863F9" w:rsidRPr="00B446EB" w:rsidRDefault="00F863F9" w:rsidP="00F863F9">
      <w:pPr>
        <w:spacing w:line="276" w:lineRule="auto"/>
        <w:jc w:val="both"/>
        <w:rPr>
          <w:rFonts w:asciiTheme="minorHAnsi" w:hAnsiTheme="minorHAnsi" w:cstheme="minorHAnsi"/>
          <w:sz w:val="22"/>
          <w:szCs w:val="22"/>
        </w:rPr>
      </w:pPr>
      <w:r w:rsidRPr="00B446EB">
        <w:rPr>
          <w:rFonts w:asciiTheme="minorHAnsi" w:hAnsiTheme="minorHAnsi" w:cstheme="minorHAnsi"/>
          <w:sz w:val="22"/>
          <w:szCs w:val="22"/>
        </w:rPr>
        <w:t>Osoby oprávnené rokovať vo veciach</w:t>
      </w:r>
    </w:p>
    <w:p w14:paraId="0954295B" w14:textId="77777777" w:rsidR="00F863F9" w:rsidRPr="00B446EB" w:rsidRDefault="00F863F9" w:rsidP="00F863F9">
      <w:pPr>
        <w:spacing w:line="276" w:lineRule="auto"/>
        <w:rPr>
          <w:rFonts w:asciiTheme="minorHAnsi" w:hAnsiTheme="minorHAnsi" w:cstheme="minorHAnsi"/>
          <w:sz w:val="22"/>
          <w:szCs w:val="22"/>
        </w:rPr>
      </w:pPr>
      <w:r w:rsidRPr="00B446EB">
        <w:rPr>
          <w:rFonts w:asciiTheme="minorHAnsi" w:hAnsiTheme="minorHAnsi" w:cstheme="minorHAnsi"/>
          <w:sz w:val="22"/>
          <w:szCs w:val="22"/>
        </w:rPr>
        <w:t xml:space="preserve">- zmluvných a technických:  </w:t>
      </w:r>
      <w:r w:rsidRPr="00B446EB">
        <w:rPr>
          <w:rFonts w:asciiTheme="minorHAnsi" w:hAnsiTheme="minorHAnsi" w:cstheme="minorHAnsi"/>
          <w:sz w:val="22"/>
          <w:szCs w:val="22"/>
        </w:rPr>
        <w:tab/>
        <w:t xml:space="preserve"> Ing. Jozef Sommer</w:t>
      </w:r>
      <w:r w:rsidRPr="00B446EB">
        <w:rPr>
          <w:rFonts w:asciiTheme="minorHAnsi" w:hAnsiTheme="minorHAnsi" w:cstheme="minorHAnsi"/>
          <w:sz w:val="22"/>
          <w:szCs w:val="22"/>
        </w:rPr>
        <w:tab/>
      </w:r>
    </w:p>
    <w:p w14:paraId="7CC3498B" w14:textId="77777777" w:rsidR="00F863F9" w:rsidRPr="009A3182" w:rsidRDefault="00F863F9" w:rsidP="00F863F9">
      <w:pPr>
        <w:spacing w:line="276" w:lineRule="auto"/>
        <w:jc w:val="right"/>
        <w:rPr>
          <w:rFonts w:asciiTheme="minorHAnsi" w:hAnsiTheme="minorHAnsi" w:cstheme="minorHAnsi"/>
          <w:sz w:val="22"/>
          <w:szCs w:val="22"/>
        </w:rPr>
      </w:pP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t>/ďalej len „</w:t>
      </w:r>
      <w:r w:rsidRPr="00B446EB">
        <w:rPr>
          <w:rFonts w:asciiTheme="minorHAnsi" w:hAnsiTheme="minorHAnsi" w:cstheme="minorHAnsi"/>
          <w:b/>
          <w:sz w:val="22"/>
          <w:szCs w:val="22"/>
        </w:rPr>
        <w:t>kupujúci</w:t>
      </w:r>
      <w:r w:rsidRPr="009A3182">
        <w:rPr>
          <w:rFonts w:asciiTheme="minorHAnsi" w:hAnsiTheme="minorHAnsi" w:cstheme="minorHAnsi"/>
          <w:sz w:val="22"/>
          <w:szCs w:val="22"/>
        </w:rPr>
        <w:t>“/</w:t>
      </w:r>
    </w:p>
    <w:p w14:paraId="6AE95041" w14:textId="77777777" w:rsidR="00F863F9" w:rsidRPr="009A3182" w:rsidRDefault="00F863F9" w:rsidP="00F863F9">
      <w:pPr>
        <w:spacing w:before="120" w:after="120" w:line="276" w:lineRule="auto"/>
        <w:jc w:val="both"/>
        <w:rPr>
          <w:rFonts w:asciiTheme="minorHAnsi" w:hAnsiTheme="minorHAnsi" w:cstheme="minorHAnsi"/>
          <w:sz w:val="22"/>
          <w:szCs w:val="22"/>
        </w:rPr>
      </w:pPr>
      <w:r w:rsidRPr="009A3182">
        <w:rPr>
          <w:rFonts w:asciiTheme="minorHAnsi" w:hAnsiTheme="minorHAnsi" w:cstheme="minorHAnsi"/>
          <w:b/>
          <w:sz w:val="22"/>
          <w:szCs w:val="22"/>
        </w:rPr>
        <w:t>1.2 Predávajúci</w:t>
      </w:r>
      <w:r w:rsidRPr="009A3182">
        <w:rPr>
          <w:rFonts w:asciiTheme="minorHAnsi" w:hAnsiTheme="minorHAnsi" w:cstheme="minorHAnsi"/>
          <w:sz w:val="22"/>
          <w:szCs w:val="22"/>
        </w:rPr>
        <w:t>:</w:t>
      </w:r>
      <w:r w:rsidRPr="009A3182">
        <w:rPr>
          <w:rFonts w:asciiTheme="minorHAnsi" w:hAnsiTheme="minorHAnsi" w:cstheme="minorHAnsi"/>
          <w:sz w:val="22"/>
          <w:szCs w:val="22"/>
        </w:rPr>
        <w:tab/>
      </w:r>
      <w:r w:rsidRPr="009A3182">
        <w:rPr>
          <w:rFonts w:asciiTheme="minorHAnsi" w:hAnsiTheme="minorHAnsi" w:cstheme="minorHAnsi"/>
          <w:sz w:val="22"/>
          <w:szCs w:val="22"/>
        </w:rPr>
        <w:tab/>
      </w:r>
    </w:p>
    <w:p w14:paraId="13B8CA12" w14:textId="77777777" w:rsidR="00F863F9" w:rsidRPr="009A3182" w:rsidRDefault="00F863F9" w:rsidP="00F863F9">
      <w:pPr>
        <w:spacing w:line="276" w:lineRule="auto"/>
        <w:jc w:val="both"/>
        <w:rPr>
          <w:rFonts w:asciiTheme="minorHAnsi" w:hAnsiTheme="minorHAnsi" w:cstheme="minorHAnsi"/>
          <w:sz w:val="22"/>
          <w:szCs w:val="22"/>
        </w:rPr>
      </w:pPr>
      <w:r w:rsidRPr="009A3182">
        <w:rPr>
          <w:rFonts w:asciiTheme="minorHAnsi" w:hAnsiTheme="minorHAnsi" w:cstheme="minorHAnsi"/>
          <w:b/>
          <w:sz w:val="22"/>
          <w:szCs w:val="22"/>
        </w:rPr>
        <w:t>Predávajúci</w:t>
      </w:r>
      <w:r w:rsidRPr="009A3182">
        <w:rPr>
          <w:rFonts w:asciiTheme="minorHAnsi" w:hAnsiTheme="minorHAnsi" w:cstheme="minorHAnsi"/>
          <w:sz w:val="22"/>
          <w:szCs w:val="22"/>
        </w:rPr>
        <w:t xml:space="preserve">: </w:t>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B92955">
        <w:rPr>
          <w:rFonts w:asciiTheme="minorHAnsi" w:hAnsiTheme="minorHAnsi" w:cstheme="minorHAnsi"/>
          <w:color w:val="FF0000"/>
          <w:sz w:val="22"/>
          <w:szCs w:val="22"/>
        </w:rPr>
        <w:t>[názov obchodnej spoločnosti]</w:t>
      </w:r>
    </w:p>
    <w:p w14:paraId="332CE324" w14:textId="77777777" w:rsidR="00F863F9" w:rsidRPr="009A3182" w:rsidRDefault="00F863F9" w:rsidP="00F863F9">
      <w:pPr>
        <w:spacing w:line="276" w:lineRule="auto"/>
        <w:jc w:val="both"/>
        <w:rPr>
          <w:rFonts w:asciiTheme="minorHAnsi" w:hAnsiTheme="minorHAnsi" w:cstheme="minorHAnsi"/>
          <w:sz w:val="22"/>
          <w:szCs w:val="22"/>
        </w:rPr>
      </w:pP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B92955">
        <w:rPr>
          <w:rFonts w:asciiTheme="minorHAnsi" w:hAnsiTheme="minorHAnsi" w:cstheme="minorHAnsi"/>
          <w:color w:val="FF0000"/>
          <w:sz w:val="22"/>
          <w:szCs w:val="22"/>
        </w:rPr>
        <w:t>[sídlo obchodnej spoločnosti]</w:t>
      </w:r>
    </w:p>
    <w:p w14:paraId="5C12A44F" w14:textId="77777777" w:rsidR="00F863F9" w:rsidRPr="009A3182" w:rsidRDefault="00F863F9" w:rsidP="00F863F9">
      <w:pPr>
        <w:spacing w:line="276" w:lineRule="auto"/>
        <w:jc w:val="both"/>
        <w:rPr>
          <w:rFonts w:asciiTheme="minorHAnsi" w:hAnsiTheme="minorHAnsi" w:cstheme="minorHAnsi"/>
          <w:bCs/>
          <w:sz w:val="22"/>
          <w:szCs w:val="22"/>
        </w:rPr>
      </w:pPr>
      <w:r w:rsidRPr="009A3182">
        <w:rPr>
          <w:rFonts w:asciiTheme="minorHAnsi" w:hAnsiTheme="minorHAnsi" w:cstheme="minorHAnsi"/>
          <w:bCs/>
          <w:sz w:val="22"/>
          <w:szCs w:val="22"/>
        </w:rPr>
        <w:t>zapísaný:</w:t>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B92955">
        <w:rPr>
          <w:rFonts w:asciiTheme="minorHAnsi" w:hAnsiTheme="minorHAnsi" w:cstheme="minorHAnsi"/>
          <w:bCs/>
          <w:color w:val="FF0000"/>
          <w:sz w:val="22"/>
          <w:szCs w:val="22"/>
        </w:rPr>
        <w:t xml:space="preserve">v Obchodnom registri Okresného súdu </w:t>
      </w:r>
      <w:r w:rsidRPr="00B92955">
        <w:rPr>
          <w:rFonts w:asciiTheme="minorHAnsi" w:hAnsiTheme="minorHAnsi" w:cstheme="minorHAnsi"/>
          <w:color w:val="FF0000"/>
          <w:sz w:val="22"/>
          <w:szCs w:val="22"/>
        </w:rPr>
        <w:t>....</w:t>
      </w:r>
    </w:p>
    <w:p w14:paraId="5236486F" w14:textId="77777777" w:rsidR="00F863F9" w:rsidRPr="009A3182" w:rsidRDefault="00F863F9" w:rsidP="00F863F9">
      <w:pPr>
        <w:spacing w:line="276" w:lineRule="auto"/>
        <w:jc w:val="both"/>
        <w:rPr>
          <w:rFonts w:asciiTheme="minorHAnsi" w:hAnsiTheme="minorHAnsi" w:cstheme="minorHAnsi"/>
          <w:bCs/>
          <w:sz w:val="22"/>
          <w:szCs w:val="22"/>
        </w:rPr>
      </w:pP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B92955">
        <w:rPr>
          <w:rFonts w:asciiTheme="minorHAnsi" w:hAnsiTheme="minorHAnsi" w:cstheme="minorHAnsi"/>
          <w:bCs/>
          <w:color w:val="FF0000"/>
          <w:sz w:val="22"/>
          <w:szCs w:val="22"/>
        </w:rPr>
        <w:t xml:space="preserve">oddiel: </w:t>
      </w:r>
      <w:r w:rsidRPr="00B92955">
        <w:rPr>
          <w:rFonts w:asciiTheme="minorHAnsi" w:hAnsiTheme="minorHAnsi" w:cstheme="minorHAnsi"/>
          <w:color w:val="FF0000"/>
          <w:sz w:val="22"/>
          <w:szCs w:val="22"/>
        </w:rPr>
        <w:t>...</w:t>
      </w:r>
      <w:r w:rsidRPr="00B92955">
        <w:rPr>
          <w:rFonts w:asciiTheme="minorHAnsi" w:hAnsiTheme="minorHAnsi" w:cstheme="minorHAnsi"/>
          <w:bCs/>
          <w:color w:val="FF0000"/>
          <w:sz w:val="22"/>
          <w:szCs w:val="22"/>
        </w:rPr>
        <w:t xml:space="preserve">, vložka č. </w:t>
      </w:r>
      <w:r w:rsidRPr="00B92955">
        <w:rPr>
          <w:rFonts w:asciiTheme="minorHAnsi" w:hAnsiTheme="minorHAnsi" w:cstheme="minorHAnsi"/>
          <w:color w:val="FF0000"/>
          <w:sz w:val="22"/>
          <w:szCs w:val="22"/>
        </w:rPr>
        <w:t>....</w:t>
      </w:r>
    </w:p>
    <w:p w14:paraId="0785AD15" w14:textId="77777777" w:rsidR="00F863F9" w:rsidRPr="009A3182" w:rsidRDefault="00F863F9" w:rsidP="00F863F9">
      <w:pPr>
        <w:spacing w:line="276" w:lineRule="auto"/>
        <w:jc w:val="both"/>
        <w:rPr>
          <w:rFonts w:asciiTheme="minorHAnsi" w:hAnsiTheme="minorHAnsi" w:cstheme="minorHAnsi"/>
          <w:sz w:val="22"/>
          <w:szCs w:val="22"/>
        </w:rPr>
      </w:pPr>
      <w:r w:rsidRPr="009A3182">
        <w:rPr>
          <w:rFonts w:asciiTheme="minorHAnsi" w:hAnsiTheme="minorHAnsi" w:cstheme="minorHAnsi"/>
          <w:sz w:val="22"/>
          <w:szCs w:val="22"/>
        </w:rPr>
        <w:t>zastúpený:</w:t>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p>
    <w:p w14:paraId="2E4DC18B" w14:textId="77777777" w:rsidR="00F863F9" w:rsidRPr="009A3182" w:rsidRDefault="00F863F9" w:rsidP="00F863F9">
      <w:pPr>
        <w:spacing w:line="276" w:lineRule="auto"/>
        <w:jc w:val="both"/>
        <w:rPr>
          <w:rFonts w:asciiTheme="minorHAnsi" w:hAnsiTheme="minorHAnsi" w:cstheme="minorHAnsi"/>
          <w:bCs/>
          <w:sz w:val="22"/>
          <w:szCs w:val="22"/>
        </w:rPr>
      </w:pPr>
      <w:r w:rsidRPr="009A3182">
        <w:rPr>
          <w:rFonts w:asciiTheme="minorHAnsi" w:hAnsiTheme="minorHAnsi" w:cstheme="minorHAnsi"/>
          <w:bCs/>
          <w:sz w:val="22"/>
          <w:szCs w:val="22"/>
        </w:rPr>
        <w:t>IČO:</w:t>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p>
    <w:p w14:paraId="7806ACD6" w14:textId="77777777" w:rsidR="00F863F9" w:rsidRPr="009A3182" w:rsidRDefault="00F863F9" w:rsidP="00F863F9">
      <w:pPr>
        <w:spacing w:line="276" w:lineRule="auto"/>
        <w:jc w:val="both"/>
        <w:rPr>
          <w:rFonts w:asciiTheme="minorHAnsi" w:hAnsiTheme="minorHAnsi" w:cstheme="minorHAnsi"/>
          <w:bCs/>
          <w:sz w:val="22"/>
          <w:szCs w:val="22"/>
        </w:rPr>
      </w:pPr>
      <w:r w:rsidRPr="009A3182">
        <w:rPr>
          <w:rFonts w:asciiTheme="minorHAnsi" w:hAnsiTheme="minorHAnsi" w:cstheme="minorHAnsi"/>
          <w:bCs/>
          <w:sz w:val="22"/>
          <w:szCs w:val="22"/>
        </w:rPr>
        <w:t>DIČ:</w:t>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p>
    <w:p w14:paraId="3321888D" w14:textId="77777777" w:rsidR="00F863F9" w:rsidRPr="009A3182" w:rsidRDefault="00F863F9" w:rsidP="00F863F9">
      <w:pPr>
        <w:spacing w:line="276" w:lineRule="auto"/>
        <w:jc w:val="both"/>
        <w:rPr>
          <w:rFonts w:asciiTheme="minorHAnsi" w:hAnsiTheme="minorHAnsi" w:cstheme="minorHAnsi"/>
          <w:sz w:val="22"/>
          <w:szCs w:val="22"/>
        </w:rPr>
      </w:pPr>
      <w:r w:rsidRPr="009A3182">
        <w:rPr>
          <w:rFonts w:asciiTheme="minorHAnsi" w:hAnsiTheme="minorHAnsi" w:cstheme="minorHAnsi"/>
          <w:sz w:val="22"/>
          <w:szCs w:val="22"/>
        </w:rPr>
        <w:t>IČ DPH:</w:t>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p>
    <w:p w14:paraId="288057F9" w14:textId="77777777" w:rsidR="00F863F9" w:rsidRPr="009A3182" w:rsidRDefault="00F863F9" w:rsidP="00F863F9">
      <w:pPr>
        <w:spacing w:line="276" w:lineRule="auto"/>
        <w:jc w:val="both"/>
        <w:rPr>
          <w:rFonts w:asciiTheme="minorHAnsi" w:hAnsiTheme="minorHAnsi" w:cstheme="minorHAnsi"/>
          <w:sz w:val="22"/>
          <w:szCs w:val="22"/>
        </w:rPr>
      </w:pPr>
      <w:r w:rsidRPr="009A3182">
        <w:rPr>
          <w:rFonts w:asciiTheme="minorHAnsi" w:hAnsiTheme="minorHAnsi" w:cstheme="minorHAnsi"/>
          <w:sz w:val="22"/>
          <w:szCs w:val="22"/>
        </w:rPr>
        <w:t>Bankové spojenie:</w:t>
      </w:r>
      <w:r w:rsidRPr="009A3182">
        <w:rPr>
          <w:rFonts w:asciiTheme="minorHAnsi" w:hAnsiTheme="minorHAnsi" w:cstheme="minorHAnsi"/>
          <w:sz w:val="22"/>
          <w:szCs w:val="22"/>
        </w:rPr>
        <w:tab/>
      </w:r>
      <w:r w:rsidRPr="009A3182">
        <w:rPr>
          <w:rFonts w:asciiTheme="minorHAnsi" w:hAnsiTheme="minorHAnsi" w:cstheme="minorHAnsi"/>
          <w:sz w:val="22"/>
          <w:szCs w:val="22"/>
        </w:rPr>
        <w:tab/>
      </w:r>
    </w:p>
    <w:p w14:paraId="5EBBC19F" w14:textId="77777777" w:rsidR="00F863F9" w:rsidRPr="009A3182" w:rsidRDefault="00F863F9" w:rsidP="00F863F9">
      <w:pPr>
        <w:spacing w:line="276" w:lineRule="auto"/>
        <w:jc w:val="both"/>
        <w:rPr>
          <w:rFonts w:asciiTheme="minorHAnsi" w:hAnsiTheme="minorHAnsi" w:cstheme="minorHAnsi"/>
          <w:sz w:val="22"/>
          <w:szCs w:val="22"/>
        </w:rPr>
      </w:pPr>
      <w:r w:rsidRPr="009A3182">
        <w:rPr>
          <w:rFonts w:asciiTheme="minorHAnsi" w:hAnsiTheme="minorHAnsi" w:cstheme="minorHAnsi"/>
          <w:sz w:val="22"/>
          <w:szCs w:val="22"/>
        </w:rPr>
        <w:t xml:space="preserve">Číslo účtu: </w:t>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p>
    <w:p w14:paraId="63FFEC9E" w14:textId="115E95DF" w:rsidR="00F863F9" w:rsidRPr="009A3182" w:rsidRDefault="00F863F9" w:rsidP="00F863F9">
      <w:pPr>
        <w:spacing w:line="276" w:lineRule="auto"/>
        <w:jc w:val="both"/>
        <w:rPr>
          <w:rFonts w:asciiTheme="minorHAnsi" w:hAnsiTheme="minorHAnsi" w:cstheme="minorHAnsi"/>
          <w:sz w:val="22"/>
          <w:szCs w:val="22"/>
        </w:rPr>
      </w:pPr>
      <w:r w:rsidRPr="009A3182">
        <w:rPr>
          <w:rFonts w:asciiTheme="minorHAnsi" w:hAnsiTheme="minorHAnsi" w:cstheme="minorHAnsi"/>
          <w:sz w:val="22"/>
          <w:szCs w:val="22"/>
        </w:rPr>
        <w:t>Osoby oprávnené rokovať vo veciach</w:t>
      </w:r>
    </w:p>
    <w:p w14:paraId="6C254CE7" w14:textId="77777777" w:rsidR="00F863F9" w:rsidRPr="009A3182" w:rsidRDefault="00F863F9" w:rsidP="00F863F9">
      <w:pPr>
        <w:spacing w:line="276" w:lineRule="auto"/>
        <w:jc w:val="both"/>
        <w:rPr>
          <w:rFonts w:asciiTheme="minorHAnsi" w:hAnsiTheme="minorHAnsi" w:cstheme="minorHAnsi"/>
          <w:sz w:val="22"/>
          <w:szCs w:val="22"/>
        </w:rPr>
      </w:pPr>
      <w:r w:rsidRPr="009A3182">
        <w:rPr>
          <w:rFonts w:asciiTheme="minorHAnsi" w:hAnsiTheme="minorHAnsi" w:cstheme="minorHAnsi"/>
          <w:sz w:val="22"/>
          <w:szCs w:val="22"/>
        </w:rPr>
        <w:t>- technických:</w:t>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p>
    <w:p w14:paraId="6E041C25" w14:textId="77777777" w:rsidR="00F863F9" w:rsidRPr="009A3182" w:rsidRDefault="00F863F9" w:rsidP="00F863F9">
      <w:pPr>
        <w:spacing w:line="276" w:lineRule="auto"/>
        <w:jc w:val="both"/>
        <w:rPr>
          <w:rFonts w:asciiTheme="minorHAnsi" w:hAnsiTheme="minorHAnsi" w:cstheme="minorHAnsi"/>
          <w:bCs/>
          <w:sz w:val="22"/>
          <w:szCs w:val="22"/>
        </w:rPr>
      </w:pPr>
      <w:r w:rsidRPr="009A3182">
        <w:rPr>
          <w:rFonts w:asciiTheme="minorHAnsi" w:hAnsiTheme="minorHAnsi" w:cstheme="minorHAnsi"/>
          <w:bCs/>
          <w:sz w:val="22"/>
          <w:szCs w:val="22"/>
        </w:rPr>
        <w:t>- zmluvných:</w:t>
      </w:r>
      <w:r w:rsidRPr="009A3182">
        <w:rPr>
          <w:rFonts w:asciiTheme="minorHAnsi" w:hAnsiTheme="minorHAnsi" w:cstheme="minorHAnsi"/>
          <w:bCs/>
          <w:sz w:val="22"/>
          <w:szCs w:val="22"/>
        </w:rPr>
        <w:tab/>
      </w:r>
    </w:p>
    <w:p w14:paraId="2EB8BCBD" w14:textId="77777777" w:rsidR="00F863F9" w:rsidRPr="009A3182" w:rsidRDefault="00F863F9" w:rsidP="00F863F9">
      <w:pPr>
        <w:spacing w:line="276" w:lineRule="auto"/>
        <w:jc w:val="right"/>
        <w:rPr>
          <w:rFonts w:asciiTheme="minorHAnsi" w:hAnsiTheme="minorHAnsi" w:cstheme="minorHAnsi"/>
          <w:b/>
          <w:bCs/>
          <w:sz w:val="22"/>
          <w:szCs w:val="22"/>
        </w:rPr>
      </w:pP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sz w:val="22"/>
          <w:szCs w:val="22"/>
        </w:rPr>
        <w:t>/ďalej len „</w:t>
      </w:r>
      <w:r w:rsidRPr="00B446EB">
        <w:rPr>
          <w:rFonts w:asciiTheme="minorHAnsi" w:hAnsiTheme="minorHAnsi" w:cstheme="minorHAnsi"/>
          <w:b/>
          <w:sz w:val="22"/>
          <w:szCs w:val="22"/>
        </w:rPr>
        <w:t>predávajúci</w:t>
      </w:r>
      <w:r w:rsidRPr="009A3182">
        <w:rPr>
          <w:rFonts w:asciiTheme="minorHAnsi" w:hAnsiTheme="minorHAnsi" w:cstheme="minorHAnsi"/>
          <w:sz w:val="22"/>
          <w:szCs w:val="22"/>
        </w:rPr>
        <w:t>“/</w:t>
      </w:r>
    </w:p>
    <w:p w14:paraId="002D7DE6" w14:textId="77777777" w:rsidR="00F863F9" w:rsidRDefault="00F863F9" w:rsidP="00F863F9">
      <w:pPr>
        <w:spacing w:before="120" w:after="120" w:line="276" w:lineRule="auto"/>
        <w:jc w:val="center"/>
        <w:rPr>
          <w:rFonts w:asciiTheme="minorHAnsi" w:hAnsiTheme="minorHAnsi" w:cstheme="minorHAnsi"/>
          <w:b/>
          <w:bCs/>
          <w:sz w:val="22"/>
          <w:szCs w:val="22"/>
        </w:rPr>
      </w:pPr>
    </w:p>
    <w:p w14:paraId="6C438EDC" w14:textId="77777777" w:rsidR="00F863F9" w:rsidRDefault="00F863F9" w:rsidP="00F863F9">
      <w:r>
        <w:rPr>
          <w:rFonts w:asciiTheme="minorHAnsi" w:hAnsiTheme="minorHAnsi" w:cstheme="minorHAnsi"/>
          <w:sz w:val="22"/>
          <w:szCs w:val="22"/>
        </w:rPr>
        <w:t>(Kupujúci a predávajúci ďalej spolu aj ako „</w:t>
      </w:r>
      <w:r>
        <w:rPr>
          <w:rFonts w:asciiTheme="minorHAnsi" w:hAnsiTheme="minorHAnsi" w:cstheme="minorHAnsi"/>
          <w:b/>
          <w:sz w:val="22"/>
          <w:szCs w:val="22"/>
        </w:rPr>
        <w:t>zmluvné strany</w:t>
      </w:r>
      <w:r>
        <w:rPr>
          <w:rFonts w:asciiTheme="minorHAnsi" w:hAnsiTheme="minorHAnsi" w:cstheme="minorHAnsi"/>
          <w:sz w:val="22"/>
          <w:szCs w:val="22"/>
        </w:rPr>
        <w:t>“, jednotlivo aj ako „</w:t>
      </w:r>
      <w:r>
        <w:rPr>
          <w:rFonts w:asciiTheme="minorHAnsi" w:hAnsiTheme="minorHAnsi" w:cstheme="minorHAnsi"/>
          <w:b/>
          <w:sz w:val="22"/>
          <w:szCs w:val="22"/>
        </w:rPr>
        <w:t>zmluvná strana</w:t>
      </w:r>
      <w:r>
        <w:rPr>
          <w:rFonts w:asciiTheme="minorHAnsi" w:hAnsiTheme="minorHAnsi" w:cstheme="minorHAnsi"/>
          <w:sz w:val="22"/>
          <w:szCs w:val="22"/>
        </w:rPr>
        <w:t>“)</w:t>
      </w:r>
    </w:p>
    <w:p w14:paraId="76CC7180" w14:textId="77777777" w:rsidR="00F863F9" w:rsidRDefault="00F863F9" w:rsidP="00F863F9">
      <w:pPr>
        <w:spacing w:before="120" w:after="120" w:line="276" w:lineRule="auto"/>
        <w:jc w:val="center"/>
        <w:rPr>
          <w:rFonts w:asciiTheme="minorHAnsi" w:hAnsiTheme="minorHAnsi" w:cstheme="minorHAnsi"/>
          <w:b/>
          <w:bCs/>
          <w:sz w:val="22"/>
          <w:szCs w:val="22"/>
        </w:rPr>
      </w:pPr>
    </w:p>
    <w:p w14:paraId="1C2B332A" w14:textId="77777777" w:rsidR="00F863F9" w:rsidRDefault="00F863F9" w:rsidP="00F863F9">
      <w:pPr>
        <w:spacing w:before="120" w:after="120" w:line="276" w:lineRule="auto"/>
        <w:jc w:val="center"/>
        <w:rPr>
          <w:rFonts w:asciiTheme="minorHAnsi" w:hAnsiTheme="minorHAnsi" w:cstheme="minorHAnsi"/>
          <w:b/>
          <w:bCs/>
          <w:sz w:val="22"/>
          <w:szCs w:val="22"/>
        </w:rPr>
      </w:pPr>
    </w:p>
    <w:p w14:paraId="16147F02" w14:textId="77777777" w:rsidR="00E90B9E" w:rsidRDefault="00E90B9E" w:rsidP="00F863F9">
      <w:pPr>
        <w:spacing w:before="120" w:after="120" w:line="276" w:lineRule="auto"/>
        <w:jc w:val="center"/>
        <w:rPr>
          <w:rFonts w:asciiTheme="minorHAnsi" w:hAnsiTheme="minorHAnsi" w:cstheme="minorHAnsi"/>
          <w:b/>
          <w:bCs/>
          <w:sz w:val="22"/>
          <w:szCs w:val="22"/>
        </w:rPr>
      </w:pPr>
    </w:p>
    <w:p w14:paraId="405688E1" w14:textId="77777777" w:rsidR="00F863F9" w:rsidRPr="009A3182" w:rsidRDefault="00F863F9" w:rsidP="00F863F9">
      <w:pPr>
        <w:spacing w:before="120" w:after="120" w:line="276" w:lineRule="auto"/>
        <w:jc w:val="center"/>
        <w:rPr>
          <w:rFonts w:asciiTheme="minorHAnsi" w:hAnsiTheme="minorHAnsi" w:cstheme="minorHAnsi"/>
          <w:b/>
          <w:bCs/>
          <w:sz w:val="22"/>
          <w:szCs w:val="22"/>
        </w:rPr>
      </w:pPr>
      <w:r w:rsidRPr="009A3182">
        <w:rPr>
          <w:rFonts w:asciiTheme="minorHAnsi" w:hAnsiTheme="minorHAnsi" w:cstheme="minorHAnsi"/>
          <w:b/>
          <w:bCs/>
          <w:sz w:val="22"/>
          <w:szCs w:val="22"/>
        </w:rPr>
        <w:lastRenderedPageBreak/>
        <w:t>Článok 2</w:t>
      </w:r>
    </w:p>
    <w:p w14:paraId="52CE0989" w14:textId="77777777" w:rsidR="00F863F9" w:rsidRPr="009A3182" w:rsidRDefault="00F863F9" w:rsidP="00F863F9">
      <w:pPr>
        <w:spacing w:before="120" w:after="120" w:line="276" w:lineRule="auto"/>
        <w:jc w:val="center"/>
        <w:rPr>
          <w:rFonts w:asciiTheme="minorHAnsi" w:hAnsiTheme="minorHAnsi" w:cstheme="minorHAnsi"/>
          <w:b/>
          <w:bCs/>
          <w:sz w:val="22"/>
          <w:szCs w:val="22"/>
        </w:rPr>
      </w:pPr>
      <w:r w:rsidRPr="009A3182">
        <w:rPr>
          <w:rFonts w:asciiTheme="minorHAnsi" w:hAnsiTheme="minorHAnsi" w:cstheme="minorHAnsi"/>
          <w:b/>
          <w:bCs/>
          <w:sz w:val="22"/>
          <w:szCs w:val="22"/>
        </w:rPr>
        <w:t>Podklad pre uzavretie Zmluvy</w:t>
      </w:r>
    </w:p>
    <w:p w14:paraId="4550B8E4" w14:textId="14F52618" w:rsidR="00F863F9" w:rsidRPr="008F7993" w:rsidRDefault="00F863F9" w:rsidP="00142462">
      <w:pPr>
        <w:pStyle w:val="Odsekzoznamu"/>
        <w:suppressAutoHyphens w:val="0"/>
        <w:autoSpaceDE w:val="0"/>
        <w:autoSpaceDN w:val="0"/>
        <w:adjustRightInd w:val="0"/>
        <w:spacing w:after="0"/>
        <w:ind w:left="360"/>
        <w:contextualSpacing w:val="0"/>
        <w:jc w:val="both"/>
        <w:rPr>
          <w:rFonts w:asciiTheme="minorHAnsi" w:hAnsiTheme="minorHAnsi" w:cstheme="minorHAnsi"/>
        </w:rPr>
      </w:pPr>
      <w:r w:rsidRPr="008F7993">
        <w:rPr>
          <w:rFonts w:asciiTheme="minorHAnsi" w:hAnsiTheme="minorHAnsi" w:cstheme="minorHAnsi"/>
          <w:bCs/>
        </w:rPr>
        <w:t xml:space="preserve">Podkladom pre uzavretie tejto kúpnej zmluvy je výsledok </w:t>
      </w:r>
      <w:r w:rsidRPr="008F7993">
        <w:rPr>
          <w:rFonts w:asciiTheme="minorHAnsi" w:hAnsiTheme="minorHAnsi" w:cstheme="minorHAnsi"/>
        </w:rPr>
        <w:t>v rámci realizácie procesu zadávania zákazky (z</w:t>
      </w:r>
      <w:r w:rsidRPr="008F7993">
        <w:rPr>
          <w:rFonts w:asciiTheme="minorHAnsi" w:hAnsiTheme="minorHAnsi" w:cstheme="minorHAnsi"/>
          <w:i/>
        </w:rPr>
        <w:t>ákazka nad 100 000,- EUR bez DPH</w:t>
      </w:r>
      <w:r w:rsidRPr="008F7993">
        <w:rPr>
          <w:rFonts w:asciiTheme="minorHAnsi" w:hAnsiTheme="minorHAnsi" w:cstheme="minorHAnsi"/>
        </w:rPr>
        <w:t xml:space="preserve">) podľa aktuálne platnej príručky k procesu verejného obstarávania pre dopytovo-orientované projekty a národné projekty operačného programu Integrovaná infraštruktúra v gescii MH SR, verzia 3.1, zverejnenej 16. júna 2020 na webovej stránke </w:t>
      </w:r>
      <w:hyperlink r:id="rId13" w:history="1">
        <w:r w:rsidRPr="008F7993">
          <w:rPr>
            <w:rStyle w:val="Hypertextovprepojenie"/>
            <w:rFonts w:asciiTheme="minorHAnsi" w:hAnsiTheme="minorHAnsi" w:cstheme="minorHAnsi"/>
          </w:rPr>
          <w:t>www.opvai.sk</w:t>
        </w:r>
      </w:hyperlink>
      <w:r w:rsidRPr="008F7993">
        <w:rPr>
          <w:rFonts w:asciiTheme="minorHAnsi" w:hAnsiTheme="minorHAnsi" w:cstheme="minorHAnsi"/>
        </w:rPr>
        <w:t xml:space="preserve"> </w:t>
      </w:r>
      <w:r w:rsidRPr="008F7993">
        <w:rPr>
          <w:rFonts w:asciiTheme="minorHAnsi" w:hAnsiTheme="minorHAnsi" w:cstheme="minorHAnsi"/>
          <w:bCs/>
        </w:rPr>
        <w:t xml:space="preserve">na predmet zákazky: </w:t>
      </w:r>
      <w:r w:rsidRPr="008F7993">
        <w:rPr>
          <w:rFonts w:asciiTheme="minorHAnsi" w:hAnsiTheme="minorHAnsi" w:cstheme="minorHAnsi"/>
        </w:rPr>
        <w:t>Dodávka inteligentných automatizovaných pracovísk</w:t>
      </w:r>
      <w:r w:rsidRPr="008F7993">
        <w:rPr>
          <w:rFonts w:asciiTheme="minorHAnsi" w:hAnsiTheme="minorHAnsi"/>
        </w:rPr>
        <w:t>, konkrétne na</w:t>
      </w:r>
      <w:r w:rsidRPr="008F7993">
        <w:rPr>
          <w:rFonts w:asciiTheme="minorHAnsi" w:hAnsiTheme="minorHAnsi" w:cstheme="minorHAnsi"/>
        </w:rPr>
        <w:t xml:space="preserve"> </w:t>
      </w:r>
      <w:r w:rsidR="0097275A">
        <w:rPr>
          <w:rFonts w:asciiTheme="minorHAnsi" w:hAnsiTheme="minorHAnsi" w:cstheme="minorHAnsi"/>
        </w:rPr>
        <w:t>II</w:t>
      </w:r>
      <w:r w:rsidRPr="008F7993">
        <w:rPr>
          <w:rFonts w:asciiTheme="minorHAnsi" w:hAnsiTheme="minorHAnsi" w:cstheme="minorHAnsi"/>
        </w:rPr>
        <w:t>I. časť predmetu zákazky:</w:t>
      </w:r>
      <w:r w:rsidRPr="008F7993">
        <w:rPr>
          <w:rFonts w:asciiTheme="minorHAnsi" w:hAnsiTheme="minorHAnsi" w:cstheme="minorHAnsi"/>
          <w:b/>
        </w:rPr>
        <w:t xml:space="preserve"> </w:t>
      </w:r>
      <w:r w:rsidR="0097275A" w:rsidRPr="0097275A">
        <w:rPr>
          <w:rFonts w:asciiTheme="minorHAnsi" w:hAnsiTheme="minorHAnsi"/>
        </w:rPr>
        <w:t>Veľkoformátová In-line automatizovaná lepička na lepenie kartónových obalov</w:t>
      </w:r>
      <w:r w:rsidRPr="008F7993">
        <w:rPr>
          <w:rFonts w:asciiTheme="minorHAnsi" w:hAnsiTheme="minorHAnsi" w:cstheme="minorHAnsi"/>
        </w:rPr>
        <w:t xml:space="preserve">. Kód výzvy: </w:t>
      </w:r>
      <w:r w:rsidRPr="00903DEE">
        <w:t>OPVaI-MH/DP/2018/1.2.2-21</w:t>
      </w:r>
    </w:p>
    <w:p w14:paraId="44D1E0CA" w14:textId="77777777" w:rsidR="00F863F9" w:rsidRPr="009A3182" w:rsidRDefault="00F863F9" w:rsidP="00F863F9">
      <w:pPr>
        <w:spacing w:before="120" w:after="120" w:line="276" w:lineRule="auto"/>
        <w:jc w:val="center"/>
        <w:rPr>
          <w:rFonts w:asciiTheme="minorHAnsi" w:hAnsiTheme="minorHAnsi" w:cstheme="minorHAnsi"/>
          <w:b/>
          <w:bCs/>
          <w:sz w:val="22"/>
          <w:szCs w:val="22"/>
        </w:rPr>
      </w:pPr>
    </w:p>
    <w:p w14:paraId="42A976AE" w14:textId="77777777" w:rsidR="00F863F9" w:rsidRPr="009A3182" w:rsidRDefault="00F863F9" w:rsidP="00F863F9">
      <w:pPr>
        <w:spacing w:before="120" w:after="120" w:line="276" w:lineRule="auto"/>
        <w:jc w:val="center"/>
        <w:rPr>
          <w:rFonts w:asciiTheme="minorHAnsi" w:hAnsiTheme="minorHAnsi" w:cstheme="minorHAnsi"/>
          <w:b/>
          <w:bCs/>
          <w:sz w:val="22"/>
          <w:szCs w:val="22"/>
        </w:rPr>
      </w:pPr>
      <w:r w:rsidRPr="009A3182">
        <w:rPr>
          <w:rFonts w:asciiTheme="minorHAnsi" w:hAnsiTheme="minorHAnsi" w:cstheme="minorHAnsi"/>
          <w:b/>
          <w:bCs/>
          <w:sz w:val="22"/>
          <w:szCs w:val="22"/>
        </w:rPr>
        <w:t>Článok 3</w:t>
      </w:r>
    </w:p>
    <w:p w14:paraId="7A3ACE1E" w14:textId="77777777" w:rsidR="00F863F9" w:rsidRPr="009A3182" w:rsidRDefault="00F863F9" w:rsidP="00F863F9">
      <w:pPr>
        <w:spacing w:before="120" w:after="120" w:line="276" w:lineRule="auto"/>
        <w:jc w:val="center"/>
        <w:rPr>
          <w:rFonts w:asciiTheme="minorHAnsi" w:hAnsiTheme="minorHAnsi" w:cstheme="minorHAnsi"/>
          <w:b/>
          <w:sz w:val="22"/>
          <w:szCs w:val="22"/>
        </w:rPr>
      </w:pPr>
      <w:r w:rsidRPr="009A3182">
        <w:rPr>
          <w:rFonts w:asciiTheme="minorHAnsi" w:hAnsiTheme="minorHAnsi" w:cstheme="minorHAnsi"/>
          <w:b/>
          <w:sz w:val="22"/>
          <w:szCs w:val="22"/>
        </w:rPr>
        <w:t>Predmet Zmluvy a termín dodania</w:t>
      </w:r>
    </w:p>
    <w:p w14:paraId="3D025E18" w14:textId="77777777" w:rsidR="00F863F9" w:rsidRPr="009A3182" w:rsidRDefault="00F863F9" w:rsidP="00142462">
      <w:pPr>
        <w:pStyle w:val="Odsekzoznamu"/>
        <w:numPr>
          <w:ilvl w:val="1"/>
          <w:numId w:val="36"/>
        </w:numPr>
        <w:autoSpaceDE w:val="0"/>
        <w:autoSpaceDN w:val="0"/>
        <w:adjustRightInd w:val="0"/>
        <w:spacing w:after="120"/>
        <w:jc w:val="both"/>
        <w:rPr>
          <w:rFonts w:asciiTheme="minorHAnsi" w:hAnsiTheme="minorHAnsi" w:cstheme="minorHAnsi"/>
        </w:rPr>
      </w:pPr>
      <w:r w:rsidRPr="009A3182">
        <w:rPr>
          <w:rFonts w:asciiTheme="minorHAnsi" w:hAnsiTheme="minorHAnsi" w:cstheme="minorHAnsi"/>
        </w:rPr>
        <w:t xml:space="preserve">Predávajúci sa zaväzuje dodať kupujúcemu Tovar </w:t>
      </w:r>
      <w:r w:rsidRPr="009A3182">
        <w:rPr>
          <w:rFonts w:asciiTheme="minorHAnsi" w:hAnsiTheme="minorHAnsi"/>
        </w:rPr>
        <w:t xml:space="preserve">špecifikovaný v Prílohe č. 1 (ďalej len “Tovar”) tejto </w:t>
      </w:r>
      <w:r>
        <w:rPr>
          <w:rFonts w:asciiTheme="minorHAnsi" w:hAnsiTheme="minorHAnsi"/>
        </w:rPr>
        <w:t>Z</w:t>
      </w:r>
      <w:r w:rsidRPr="009A3182">
        <w:rPr>
          <w:rFonts w:asciiTheme="minorHAnsi" w:hAnsiTheme="minorHAnsi"/>
        </w:rPr>
        <w:t>mluvy a previesť na kupujúceho vlastnícke právo k Tovaru.</w:t>
      </w:r>
    </w:p>
    <w:p w14:paraId="1EE088AD" w14:textId="77777777" w:rsidR="00F863F9" w:rsidRPr="009A3182" w:rsidRDefault="00F863F9" w:rsidP="00142462">
      <w:pPr>
        <w:numPr>
          <w:ilvl w:val="1"/>
          <w:numId w:val="36"/>
        </w:numPr>
        <w:spacing w:after="120" w:line="276" w:lineRule="auto"/>
        <w:jc w:val="both"/>
        <w:rPr>
          <w:rFonts w:asciiTheme="minorHAnsi" w:hAnsiTheme="minorHAnsi" w:cstheme="minorHAnsi"/>
          <w:sz w:val="22"/>
          <w:szCs w:val="22"/>
        </w:rPr>
      </w:pPr>
      <w:r w:rsidRPr="009A3182">
        <w:rPr>
          <w:rFonts w:asciiTheme="minorHAnsi" w:hAnsiTheme="minorHAnsi" w:cstheme="minorHAnsi"/>
          <w:sz w:val="22"/>
          <w:szCs w:val="22"/>
        </w:rPr>
        <w:t>Kupujúci sa zaväzuje Tovar za podmienok dohodnutých v tejto Zmluve prevziať a zaplatiť zaň predávajúcemu cenu dohodnutú v článku 4 tejto Zmluvy.</w:t>
      </w:r>
    </w:p>
    <w:p w14:paraId="26E8130A" w14:textId="77777777" w:rsidR="00F863F9" w:rsidRPr="00B92955" w:rsidRDefault="00F863F9" w:rsidP="00142462">
      <w:pPr>
        <w:numPr>
          <w:ilvl w:val="1"/>
          <w:numId w:val="36"/>
        </w:numPr>
        <w:spacing w:after="120" w:line="276" w:lineRule="auto"/>
        <w:jc w:val="both"/>
        <w:rPr>
          <w:rFonts w:asciiTheme="minorHAnsi" w:hAnsiTheme="minorHAnsi" w:cstheme="minorHAnsi"/>
          <w:color w:val="000000" w:themeColor="text1"/>
          <w:sz w:val="22"/>
          <w:szCs w:val="22"/>
        </w:rPr>
      </w:pPr>
      <w:r w:rsidRPr="00B92955">
        <w:rPr>
          <w:rFonts w:asciiTheme="minorHAnsi" w:hAnsiTheme="minorHAnsi" w:cstheme="minorHAnsi"/>
          <w:color w:val="000000" w:themeColor="text1"/>
          <w:sz w:val="22"/>
          <w:szCs w:val="22"/>
        </w:rPr>
        <w:t>Predávajúci sa zaväzuje dodať Tovar do 180 kalendárnych dní od účinnosti tejto Zmluvy. Predávajúci je povinný doručiť kupujúcemu doklad o tej skutočnosti, že Tovar je vyrobený resp. že Tovar, ktorý je predmetom tejto Zmluvy je pripravený na doručenie kupujúcemu. Uvedený doklad musí byť prílohou vystavenej faktúry podľa bodu 4.3.2 tejto Zmluvy.</w:t>
      </w:r>
    </w:p>
    <w:p w14:paraId="302F3755" w14:textId="77777777" w:rsidR="00F863F9" w:rsidRPr="009A3182" w:rsidRDefault="00F863F9" w:rsidP="00142462">
      <w:pPr>
        <w:numPr>
          <w:ilvl w:val="1"/>
          <w:numId w:val="36"/>
        </w:numPr>
        <w:spacing w:after="120" w:line="276" w:lineRule="auto"/>
        <w:jc w:val="both"/>
        <w:rPr>
          <w:rFonts w:asciiTheme="minorHAnsi" w:hAnsiTheme="minorHAnsi" w:cstheme="minorHAnsi"/>
          <w:sz w:val="22"/>
          <w:szCs w:val="22"/>
        </w:rPr>
      </w:pPr>
      <w:r w:rsidRPr="009A3182">
        <w:rPr>
          <w:rFonts w:asciiTheme="minorHAnsi" w:hAnsiTheme="minorHAnsi" w:cstheme="minorHAnsi"/>
          <w:sz w:val="22"/>
          <w:szCs w:val="22"/>
        </w:rPr>
        <w:t xml:space="preserve">Predávajúci sa zaväzuje dodať Tovar do miesta: </w:t>
      </w:r>
      <w:r w:rsidRPr="00FA1436">
        <w:rPr>
          <w:rFonts w:asciiTheme="minorHAnsi" w:hAnsiTheme="minorHAnsi" w:cstheme="minorHAnsi"/>
          <w:sz w:val="22"/>
          <w:szCs w:val="22"/>
        </w:rPr>
        <w:t>Kamanová 254, 956 12 Kamanová</w:t>
      </w:r>
      <w:r>
        <w:rPr>
          <w:rFonts w:asciiTheme="minorHAnsi" w:hAnsiTheme="minorHAnsi" w:cstheme="minorHAnsi"/>
          <w:sz w:val="22"/>
          <w:szCs w:val="22"/>
        </w:rPr>
        <w:t>.</w:t>
      </w:r>
    </w:p>
    <w:p w14:paraId="1E6A8369" w14:textId="77777777" w:rsidR="00F863F9" w:rsidRPr="00A16C45" w:rsidRDefault="00F863F9" w:rsidP="00142462">
      <w:pPr>
        <w:numPr>
          <w:ilvl w:val="1"/>
          <w:numId w:val="36"/>
        </w:numPr>
        <w:spacing w:line="276" w:lineRule="auto"/>
        <w:jc w:val="both"/>
        <w:rPr>
          <w:rFonts w:asciiTheme="minorHAnsi" w:hAnsiTheme="minorHAnsi" w:cstheme="minorHAnsi"/>
          <w:sz w:val="22"/>
          <w:szCs w:val="22"/>
        </w:rPr>
      </w:pPr>
      <w:r w:rsidRPr="009A3182">
        <w:rPr>
          <w:rFonts w:asciiTheme="minorHAnsi" w:hAnsiTheme="minorHAnsi" w:cstheme="minorHAnsi"/>
          <w:sz w:val="22"/>
          <w:szCs w:val="22"/>
        </w:rPr>
        <w:t>Predávajúci sa zaväzuje Tovar uviesť do prevádzky v mieste dodania uvedenom v bode 3.4</w:t>
      </w:r>
      <w:r>
        <w:rPr>
          <w:rFonts w:asciiTheme="minorHAnsi" w:hAnsiTheme="minorHAnsi" w:cstheme="minorHAnsi"/>
          <w:sz w:val="22"/>
          <w:szCs w:val="22"/>
        </w:rPr>
        <w:t xml:space="preserve"> </w:t>
      </w:r>
      <w:r w:rsidRPr="009A3182">
        <w:rPr>
          <w:rFonts w:asciiTheme="minorHAnsi" w:hAnsiTheme="minorHAnsi" w:cstheme="minorHAnsi"/>
          <w:sz w:val="22"/>
          <w:szCs w:val="22"/>
        </w:rPr>
        <w:t>v stanovenom termíne podľa bodu 3.3</w:t>
      </w:r>
      <w:r>
        <w:rPr>
          <w:rFonts w:asciiTheme="minorHAnsi" w:hAnsiTheme="minorHAnsi" w:cstheme="minorHAnsi"/>
          <w:sz w:val="22"/>
          <w:szCs w:val="22"/>
        </w:rPr>
        <w:t>.</w:t>
      </w:r>
    </w:p>
    <w:p w14:paraId="77400A37" w14:textId="77777777" w:rsidR="00F863F9" w:rsidRPr="009A3182" w:rsidRDefault="00F863F9" w:rsidP="00F863F9">
      <w:pPr>
        <w:spacing w:before="120" w:after="120" w:line="276" w:lineRule="auto"/>
        <w:rPr>
          <w:rFonts w:asciiTheme="minorHAnsi" w:hAnsiTheme="minorHAnsi" w:cstheme="minorHAnsi"/>
          <w:b/>
          <w:bCs/>
          <w:sz w:val="22"/>
          <w:szCs w:val="22"/>
        </w:rPr>
      </w:pPr>
    </w:p>
    <w:p w14:paraId="6ED4CD39" w14:textId="77777777" w:rsidR="00F863F9" w:rsidRPr="009A3182" w:rsidRDefault="00F863F9" w:rsidP="00F863F9">
      <w:pPr>
        <w:spacing w:before="120" w:after="120" w:line="276" w:lineRule="auto"/>
        <w:jc w:val="center"/>
        <w:rPr>
          <w:rFonts w:asciiTheme="minorHAnsi" w:hAnsiTheme="minorHAnsi" w:cstheme="minorHAnsi"/>
          <w:b/>
          <w:bCs/>
          <w:sz w:val="22"/>
          <w:szCs w:val="22"/>
        </w:rPr>
      </w:pPr>
      <w:r w:rsidRPr="009A3182">
        <w:rPr>
          <w:rFonts w:asciiTheme="minorHAnsi" w:hAnsiTheme="minorHAnsi" w:cstheme="minorHAnsi"/>
          <w:b/>
          <w:bCs/>
          <w:sz w:val="22"/>
          <w:szCs w:val="22"/>
        </w:rPr>
        <w:t>Článok 4</w:t>
      </w:r>
    </w:p>
    <w:p w14:paraId="74D1FD9D" w14:textId="77777777" w:rsidR="00F863F9" w:rsidRPr="009A3182" w:rsidRDefault="00F863F9" w:rsidP="00F863F9">
      <w:pPr>
        <w:spacing w:before="120" w:after="120" w:line="276" w:lineRule="auto"/>
        <w:jc w:val="center"/>
        <w:rPr>
          <w:rFonts w:asciiTheme="minorHAnsi" w:hAnsiTheme="minorHAnsi" w:cstheme="minorHAnsi"/>
          <w:b/>
          <w:bCs/>
          <w:sz w:val="22"/>
          <w:szCs w:val="22"/>
        </w:rPr>
      </w:pPr>
      <w:r w:rsidRPr="009A3182">
        <w:rPr>
          <w:rFonts w:asciiTheme="minorHAnsi" w:hAnsiTheme="minorHAnsi" w:cstheme="minorHAnsi"/>
          <w:b/>
          <w:bCs/>
          <w:sz w:val="22"/>
          <w:szCs w:val="22"/>
        </w:rPr>
        <w:t>Cena, platobné podmienky a zmluvné pokuty</w:t>
      </w:r>
    </w:p>
    <w:p w14:paraId="36FB5E41" w14:textId="77777777" w:rsidR="00F863F9" w:rsidRPr="009A3182" w:rsidRDefault="00F863F9" w:rsidP="007303BA">
      <w:pPr>
        <w:numPr>
          <w:ilvl w:val="1"/>
          <w:numId w:val="39"/>
        </w:numPr>
        <w:overflowPunct w:val="0"/>
        <w:autoSpaceDE w:val="0"/>
        <w:autoSpaceDN w:val="0"/>
        <w:adjustRightInd w:val="0"/>
        <w:spacing w:line="276" w:lineRule="auto"/>
        <w:jc w:val="both"/>
        <w:textAlignment w:val="baseline"/>
        <w:rPr>
          <w:rFonts w:asciiTheme="minorHAnsi" w:hAnsiTheme="minorHAnsi" w:cstheme="minorHAnsi"/>
          <w:sz w:val="22"/>
          <w:szCs w:val="22"/>
        </w:rPr>
      </w:pPr>
      <w:r w:rsidRPr="009A3182">
        <w:rPr>
          <w:rFonts w:asciiTheme="minorHAnsi" w:hAnsiTheme="minorHAnsi" w:cstheme="minorHAnsi"/>
          <w:sz w:val="22"/>
          <w:szCs w:val="22"/>
        </w:rPr>
        <w:t xml:space="preserve">Cena za Tovar uvedená v Prílohe č. 2 tejto Zmluvy, v rozsahu podľa článku 3 tejto Zmluvy je zmluvnými stranami dohodnutá ako cena maximálna vo výške </w:t>
      </w:r>
    </w:p>
    <w:p w14:paraId="645BC4F1" w14:textId="77777777" w:rsidR="00F863F9" w:rsidRPr="009A3182" w:rsidRDefault="00F863F9" w:rsidP="00F863F9">
      <w:pPr>
        <w:pStyle w:val="Default"/>
        <w:spacing w:line="276" w:lineRule="auto"/>
        <w:ind w:firstLine="567"/>
        <w:rPr>
          <w:rFonts w:asciiTheme="minorHAnsi" w:hAnsiTheme="minorHAnsi" w:cstheme="minorHAnsi"/>
          <w:sz w:val="22"/>
          <w:szCs w:val="22"/>
          <w:lang w:val="sk-SK"/>
        </w:rPr>
      </w:pPr>
      <w:r w:rsidRPr="009A3182">
        <w:rPr>
          <w:rFonts w:asciiTheme="minorHAnsi" w:hAnsiTheme="minorHAnsi" w:cstheme="minorHAnsi"/>
          <w:sz w:val="22"/>
          <w:szCs w:val="22"/>
          <w:lang w:val="sk-SK"/>
        </w:rPr>
        <w:t>Cena spolu bez DPH</w:t>
      </w:r>
      <w:r w:rsidRPr="009A3182">
        <w:rPr>
          <w:rFonts w:asciiTheme="minorHAnsi" w:hAnsiTheme="minorHAnsi" w:cstheme="minorHAnsi"/>
          <w:sz w:val="22"/>
          <w:szCs w:val="22"/>
          <w:lang w:val="sk-SK"/>
        </w:rPr>
        <w:tab/>
      </w:r>
      <w:r w:rsidRPr="009A3182">
        <w:rPr>
          <w:rFonts w:asciiTheme="minorHAnsi" w:hAnsiTheme="minorHAnsi" w:cstheme="minorHAnsi"/>
          <w:sz w:val="22"/>
          <w:szCs w:val="22"/>
          <w:lang w:val="sk-SK"/>
        </w:rPr>
        <w:tab/>
        <w:t xml:space="preserve"> ...............,- EUR </w:t>
      </w:r>
    </w:p>
    <w:p w14:paraId="2F9F4FE2" w14:textId="77777777" w:rsidR="00F863F9" w:rsidRPr="009A3182" w:rsidRDefault="00F863F9" w:rsidP="00F863F9">
      <w:pPr>
        <w:pStyle w:val="Default"/>
        <w:spacing w:line="276" w:lineRule="auto"/>
        <w:ind w:firstLine="567"/>
        <w:rPr>
          <w:rFonts w:asciiTheme="minorHAnsi" w:hAnsiTheme="minorHAnsi" w:cstheme="minorHAnsi"/>
          <w:sz w:val="22"/>
          <w:szCs w:val="22"/>
          <w:lang w:val="sk-SK"/>
        </w:rPr>
      </w:pPr>
      <w:r w:rsidRPr="009A3182">
        <w:rPr>
          <w:rFonts w:asciiTheme="minorHAnsi" w:hAnsiTheme="minorHAnsi" w:cstheme="minorHAnsi"/>
          <w:sz w:val="22"/>
          <w:szCs w:val="22"/>
          <w:lang w:val="sk-SK"/>
        </w:rPr>
        <w:t>DPH 20 %</w:t>
      </w:r>
      <w:r w:rsidRPr="009A3182">
        <w:rPr>
          <w:rFonts w:asciiTheme="minorHAnsi" w:hAnsiTheme="minorHAnsi" w:cstheme="minorHAnsi"/>
          <w:sz w:val="22"/>
          <w:szCs w:val="22"/>
          <w:lang w:val="sk-SK"/>
        </w:rPr>
        <w:tab/>
      </w:r>
      <w:r w:rsidRPr="009A3182">
        <w:rPr>
          <w:rFonts w:asciiTheme="minorHAnsi" w:hAnsiTheme="minorHAnsi" w:cstheme="minorHAnsi"/>
          <w:sz w:val="22"/>
          <w:szCs w:val="22"/>
          <w:lang w:val="sk-SK"/>
        </w:rPr>
        <w:tab/>
      </w:r>
      <w:r w:rsidRPr="009A3182">
        <w:rPr>
          <w:rFonts w:asciiTheme="minorHAnsi" w:hAnsiTheme="minorHAnsi" w:cstheme="minorHAnsi"/>
          <w:sz w:val="22"/>
          <w:szCs w:val="22"/>
          <w:lang w:val="sk-SK"/>
        </w:rPr>
        <w:tab/>
        <w:t xml:space="preserve"> ...............,- EUR </w:t>
      </w:r>
    </w:p>
    <w:p w14:paraId="0DC84E06" w14:textId="77777777" w:rsidR="00F863F9" w:rsidRPr="009A3182" w:rsidRDefault="00F863F9" w:rsidP="00F863F9">
      <w:pPr>
        <w:pStyle w:val="Default"/>
        <w:spacing w:line="276" w:lineRule="auto"/>
        <w:ind w:firstLine="567"/>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Cena celkom s DPH </w:t>
      </w:r>
      <w:r w:rsidRPr="009A3182">
        <w:rPr>
          <w:rFonts w:asciiTheme="minorHAnsi" w:hAnsiTheme="minorHAnsi" w:cstheme="minorHAnsi"/>
          <w:sz w:val="22"/>
          <w:szCs w:val="22"/>
          <w:lang w:val="sk-SK"/>
        </w:rPr>
        <w:tab/>
      </w:r>
      <w:r w:rsidRPr="009A3182">
        <w:rPr>
          <w:rFonts w:asciiTheme="minorHAnsi" w:hAnsiTheme="minorHAnsi" w:cstheme="minorHAnsi"/>
          <w:sz w:val="22"/>
          <w:szCs w:val="22"/>
          <w:lang w:val="sk-SK"/>
        </w:rPr>
        <w:tab/>
        <w:t xml:space="preserve"> ...............,- EUR </w:t>
      </w:r>
    </w:p>
    <w:p w14:paraId="5865E324" w14:textId="77777777" w:rsidR="00F863F9" w:rsidRPr="009A3182" w:rsidRDefault="00F863F9" w:rsidP="00F863F9">
      <w:pPr>
        <w:pStyle w:val="Default"/>
        <w:spacing w:after="120" w:line="276" w:lineRule="auto"/>
        <w:ind w:firstLine="567"/>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(slovom: ....................................................................... s DPH ) </w:t>
      </w:r>
    </w:p>
    <w:p w14:paraId="57C7C74D" w14:textId="77777777" w:rsidR="00F863F9" w:rsidRPr="009A3182" w:rsidRDefault="00F863F9" w:rsidP="007303BA">
      <w:pPr>
        <w:numPr>
          <w:ilvl w:val="1"/>
          <w:numId w:val="39"/>
        </w:numPr>
        <w:overflowPunct w:val="0"/>
        <w:autoSpaceDE w:val="0"/>
        <w:autoSpaceDN w:val="0"/>
        <w:adjustRightInd w:val="0"/>
        <w:spacing w:after="120" w:line="276"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 xml:space="preserve">Predávajúci nie je oprávnený bez predchádzajúceho písomného súhlasu kupujúceho použiť iné zariadenia ako sú uvedené v Prílohe č. 1 tejto Zmluvy. </w:t>
      </w:r>
    </w:p>
    <w:p w14:paraId="2635AC0B" w14:textId="77777777" w:rsidR="00F863F9" w:rsidRPr="00B92955" w:rsidRDefault="00F863F9" w:rsidP="007303BA">
      <w:pPr>
        <w:numPr>
          <w:ilvl w:val="1"/>
          <w:numId w:val="39"/>
        </w:numPr>
        <w:overflowPunct w:val="0"/>
        <w:autoSpaceDE w:val="0"/>
        <w:autoSpaceDN w:val="0"/>
        <w:adjustRightInd w:val="0"/>
        <w:spacing w:after="120" w:line="276" w:lineRule="auto"/>
        <w:ind w:left="567" w:hanging="567"/>
        <w:jc w:val="both"/>
        <w:textAlignment w:val="baseline"/>
        <w:rPr>
          <w:rFonts w:asciiTheme="minorHAnsi" w:hAnsiTheme="minorHAnsi" w:cstheme="minorHAnsi"/>
          <w:color w:val="000000" w:themeColor="text1"/>
          <w:sz w:val="22"/>
          <w:szCs w:val="22"/>
        </w:rPr>
      </w:pPr>
      <w:r w:rsidRPr="00B92955">
        <w:rPr>
          <w:rFonts w:asciiTheme="minorHAnsi" w:hAnsiTheme="minorHAnsi" w:cstheme="minorHAnsi"/>
          <w:color w:val="000000" w:themeColor="text1"/>
          <w:sz w:val="22"/>
          <w:szCs w:val="22"/>
        </w:rPr>
        <w:t>Zmluvné strany sa dohodli, že cena za Tovar je splatná na základe faktúr vystavených predávajúcim, nasledovne:</w:t>
      </w:r>
    </w:p>
    <w:p w14:paraId="7415D804" w14:textId="77777777" w:rsidR="00F863F9" w:rsidRPr="00B92955" w:rsidRDefault="00F863F9" w:rsidP="00F863F9">
      <w:pPr>
        <w:pStyle w:val="Default"/>
        <w:spacing w:after="120" w:line="276" w:lineRule="auto"/>
        <w:ind w:left="708"/>
        <w:jc w:val="both"/>
        <w:rPr>
          <w:rFonts w:asciiTheme="minorHAnsi" w:hAnsiTheme="minorHAnsi" w:cstheme="minorHAnsi"/>
          <w:color w:val="000000" w:themeColor="text1"/>
          <w:sz w:val="22"/>
          <w:szCs w:val="22"/>
          <w:lang w:val="sk-SK"/>
        </w:rPr>
      </w:pPr>
      <w:r w:rsidRPr="00B92955">
        <w:rPr>
          <w:rFonts w:asciiTheme="minorHAnsi" w:hAnsiTheme="minorHAnsi" w:cstheme="minorHAnsi"/>
          <w:color w:val="000000" w:themeColor="text1"/>
          <w:sz w:val="22"/>
          <w:szCs w:val="22"/>
          <w:lang w:val="sk-SK"/>
        </w:rPr>
        <w:t>4.3.1 20% z Ceny za Tovar uvedenej v bode 4.1 tejto Zmluvy + DPH po podpise zmluvy na základe zálohovej faktúry.</w:t>
      </w:r>
    </w:p>
    <w:p w14:paraId="050D103C" w14:textId="77777777" w:rsidR="00F863F9" w:rsidRPr="00B92955" w:rsidRDefault="00F863F9" w:rsidP="00F863F9">
      <w:pPr>
        <w:pStyle w:val="Default"/>
        <w:spacing w:after="120" w:line="276" w:lineRule="auto"/>
        <w:ind w:left="708"/>
        <w:jc w:val="both"/>
        <w:rPr>
          <w:rFonts w:asciiTheme="minorHAnsi" w:hAnsiTheme="minorHAnsi" w:cstheme="minorHAnsi"/>
          <w:color w:val="000000" w:themeColor="text1"/>
          <w:sz w:val="22"/>
          <w:szCs w:val="22"/>
          <w:lang w:val="sk-SK"/>
        </w:rPr>
      </w:pPr>
      <w:r w:rsidRPr="00B92955">
        <w:rPr>
          <w:rFonts w:asciiTheme="minorHAnsi" w:hAnsiTheme="minorHAnsi" w:cstheme="minorHAnsi"/>
          <w:color w:val="000000" w:themeColor="text1"/>
          <w:sz w:val="22"/>
          <w:szCs w:val="22"/>
          <w:lang w:val="sk-SK"/>
        </w:rPr>
        <w:lastRenderedPageBreak/>
        <w:t xml:space="preserve">4.3.2 </w:t>
      </w:r>
      <w:r>
        <w:rPr>
          <w:rFonts w:asciiTheme="minorHAnsi" w:hAnsiTheme="minorHAnsi" w:cstheme="minorHAnsi"/>
          <w:color w:val="000000" w:themeColor="text1"/>
          <w:sz w:val="22"/>
          <w:szCs w:val="22"/>
          <w:lang w:val="sk-SK"/>
        </w:rPr>
        <w:t>6</w:t>
      </w:r>
      <w:r w:rsidRPr="00B92955">
        <w:rPr>
          <w:rFonts w:asciiTheme="minorHAnsi" w:hAnsiTheme="minorHAnsi" w:cstheme="minorHAnsi"/>
          <w:color w:val="000000" w:themeColor="text1"/>
          <w:sz w:val="22"/>
          <w:szCs w:val="22"/>
          <w:lang w:val="sk-SK"/>
        </w:rPr>
        <w:t>0% z Ceny za Tovar uvedenej v bode 4.1 tejto Zmluvy + DPH po doručení relevantného dokladu, ktorý bude preukazovať tú skutočnosť, že Tovar, ktorý je predmetom tejto Zmluvy je vyrobený resp. pripravený na doručenie kupujúcemu, prílohou faktúry musí byť takýto doklad.</w:t>
      </w:r>
    </w:p>
    <w:p w14:paraId="61348E29" w14:textId="77777777" w:rsidR="00F863F9" w:rsidRPr="00B92955" w:rsidRDefault="00F863F9" w:rsidP="00F863F9">
      <w:pPr>
        <w:pStyle w:val="Default"/>
        <w:spacing w:after="120" w:line="276" w:lineRule="auto"/>
        <w:ind w:left="708"/>
        <w:jc w:val="both"/>
        <w:rPr>
          <w:rFonts w:asciiTheme="minorHAnsi" w:hAnsiTheme="minorHAnsi" w:cstheme="minorHAnsi"/>
          <w:color w:val="000000" w:themeColor="text1"/>
          <w:sz w:val="22"/>
          <w:szCs w:val="22"/>
          <w:lang w:val="sk-SK"/>
        </w:rPr>
      </w:pPr>
      <w:r w:rsidRPr="00B92955">
        <w:rPr>
          <w:rFonts w:asciiTheme="minorHAnsi" w:hAnsiTheme="minorHAnsi" w:cstheme="minorHAnsi"/>
          <w:color w:val="000000" w:themeColor="text1"/>
          <w:sz w:val="22"/>
          <w:szCs w:val="22"/>
          <w:lang w:val="sk-SK"/>
        </w:rPr>
        <w:t xml:space="preserve"> 4.3.3 </w:t>
      </w:r>
      <w:r>
        <w:rPr>
          <w:rFonts w:asciiTheme="minorHAnsi" w:hAnsiTheme="minorHAnsi" w:cstheme="minorHAnsi"/>
          <w:color w:val="000000" w:themeColor="text1"/>
          <w:sz w:val="22"/>
          <w:szCs w:val="22"/>
          <w:lang w:val="sk-SK"/>
        </w:rPr>
        <w:t>2</w:t>
      </w:r>
      <w:r w:rsidRPr="00B92955">
        <w:rPr>
          <w:rFonts w:asciiTheme="minorHAnsi" w:hAnsiTheme="minorHAnsi" w:cstheme="minorHAnsi"/>
          <w:color w:val="000000" w:themeColor="text1"/>
          <w:sz w:val="22"/>
          <w:szCs w:val="22"/>
          <w:lang w:val="sk-SK"/>
        </w:rPr>
        <w:t>0% z Ceny za Tovar uvedenej v bode 4.1 tejto Zmluvy + DPH po prevzatí Tovaru a jeho uvedení do prevádzky na mieste podľa bodu 3.4 tejto Zmluvy, prílohou faktúry musí byť dodací list potvrdený kupujúcim.</w:t>
      </w:r>
    </w:p>
    <w:p w14:paraId="383E95DC" w14:textId="77777777" w:rsidR="00F863F9" w:rsidRPr="009A3182" w:rsidRDefault="00F863F9" w:rsidP="007303BA">
      <w:pPr>
        <w:numPr>
          <w:ilvl w:val="1"/>
          <w:numId w:val="39"/>
        </w:numPr>
        <w:overflowPunct w:val="0"/>
        <w:autoSpaceDE w:val="0"/>
        <w:autoSpaceDN w:val="0"/>
        <w:adjustRightInd w:val="0"/>
        <w:spacing w:after="120" w:line="276"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Splatnosť každej faktúry je 60 dní od jej doručenia kupujúcemu. Lehota splatnosti začína plynúť dňom nasledujúcim po dni, v ktorej boli faktúry preukázateľne doručené kupujúcemu.</w:t>
      </w:r>
    </w:p>
    <w:p w14:paraId="5407E007" w14:textId="77777777" w:rsidR="00F863F9" w:rsidRPr="009A3182" w:rsidRDefault="00F863F9" w:rsidP="007303BA">
      <w:pPr>
        <w:numPr>
          <w:ilvl w:val="1"/>
          <w:numId w:val="39"/>
        </w:numPr>
        <w:overflowPunct w:val="0"/>
        <w:autoSpaceDE w:val="0"/>
        <w:autoSpaceDN w:val="0"/>
        <w:adjustRightInd w:val="0"/>
        <w:spacing w:after="120" w:line="360"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 xml:space="preserve">Cena bude uhradená na účet predávajúceho uvedený v záhlaví tejto Zmluvy. </w:t>
      </w:r>
    </w:p>
    <w:p w14:paraId="4D2A54D8" w14:textId="77777777" w:rsidR="00F863F9" w:rsidRPr="009A3182" w:rsidRDefault="00F863F9" w:rsidP="007303BA">
      <w:pPr>
        <w:numPr>
          <w:ilvl w:val="1"/>
          <w:numId w:val="39"/>
        </w:numPr>
        <w:overflowPunct w:val="0"/>
        <w:autoSpaceDE w:val="0"/>
        <w:autoSpaceDN w:val="0"/>
        <w:adjustRightInd w:val="0"/>
        <w:spacing w:line="276"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 xml:space="preserve">Faktúra musí obsahovať tieto náležitosti: </w:t>
      </w:r>
    </w:p>
    <w:p w14:paraId="6C05B650" w14:textId="77777777" w:rsidR="00F863F9" w:rsidRPr="009A3182" w:rsidRDefault="00F863F9" w:rsidP="00F863F9">
      <w:pPr>
        <w:pStyle w:val="Default"/>
        <w:spacing w:line="276" w:lineRule="auto"/>
        <w:ind w:left="709"/>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a) obchodné meno a adresu sídla, miesta podnikania, prípadne prevádzkarne predávajúceho </w:t>
      </w:r>
      <w:r w:rsidRPr="009A3182">
        <w:rPr>
          <w:rFonts w:asciiTheme="minorHAnsi" w:hAnsiTheme="minorHAnsi" w:cstheme="minorHAnsi"/>
          <w:sz w:val="22"/>
          <w:szCs w:val="22"/>
          <w:lang w:val="sk-SK"/>
        </w:rPr>
        <w:br/>
        <w:t xml:space="preserve">a jeho identifikačné číslo pre daň, </w:t>
      </w:r>
    </w:p>
    <w:p w14:paraId="322FFEB8" w14:textId="77777777" w:rsidR="00F863F9" w:rsidRPr="009A3182" w:rsidRDefault="00F863F9" w:rsidP="00F863F9">
      <w:pPr>
        <w:pStyle w:val="Default"/>
        <w:spacing w:line="276" w:lineRule="auto"/>
        <w:ind w:left="709"/>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b) meno a adresu sídla kupujúceho, jeho identifikačné číslo pre daň, </w:t>
      </w:r>
    </w:p>
    <w:p w14:paraId="764BA2CC" w14:textId="77777777" w:rsidR="00F863F9" w:rsidRPr="009A3182" w:rsidRDefault="00F863F9" w:rsidP="00F863F9">
      <w:pPr>
        <w:pStyle w:val="Default"/>
        <w:spacing w:line="276" w:lineRule="auto"/>
        <w:ind w:left="709"/>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c) poradové číslo faktúry, </w:t>
      </w:r>
    </w:p>
    <w:p w14:paraId="4EB150AA" w14:textId="77777777" w:rsidR="00F863F9" w:rsidRPr="009A3182" w:rsidRDefault="00F863F9" w:rsidP="00F863F9">
      <w:pPr>
        <w:pStyle w:val="Default"/>
        <w:spacing w:line="276" w:lineRule="auto"/>
        <w:ind w:left="709"/>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d) deň vystavenia faktúry, </w:t>
      </w:r>
    </w:p>
    <w:p w14:paraId="03705A9C" w14:textId="77777777" w:rsidR="00F863F9" w:rsidRPr="009A3182" w:rsidRDefault="00F863F9" w:rsidP="00F863F9">
      <w:pPr>
        <w:pStyle w:val="Default"/>
        <w:spacing w:line="276" w:lineRule="auto"/>
        <w:ind w:left="709"/>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e) predmet fakturácie, </w:t>
      </w:r>
    </w:p>
    <w:p w14:paraId="0850C5C7" w14:textId="77777777" w:rsidR="00F863F9" w:rsidRPr="009A3182" w:rsidRDefault="00F863F9" w:rsidP="00F863F9">
      <w:pPr>
        <w:pStyle w:val="Default"/>
        <w:spacing w:line="276" w:lineRule="auto"/>
        <w:ind w:left="709"/>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f) základ dane, jednotková cena bez dane,  </w:t>
      </w:r>
    </w:p>
    <w:p w14:paraId="1DC01220" w14:textId="77777777" w:rsidR="00F863F9" w:rsidRPr="009A3182" w:rsidRDefault="00F863F9" w:rsidP="00F863F9">
      <w:pPr>
        <w:pStyle w:val="Default"/>
        <w:spacing w:line="276" w:lineRule="auto"/>
        <w:ind w:left="709"/>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g) sadzbu dane alebo údaj o oslobodení od dane, </w:t>
      </w:r>
    </w:p>
    <w:p w14:paraId="6C841D41" w14:textId="77777777" w:rsidR="00F863F9" w:rsidRPr="009A3182" w:rsidRDefault="00F863F9" w:rsidP="00F863F9">
      <w:pPr>
        <w:pStyle w:val="Default"/>
        <w:spacing w:line="276" w:lineRule="auto"/>
        <w:ind w:left="709"/>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h) výšku dane spolu v EUR, </w:t>
      </w:r>
    </w:p>
    <w:p w14:paraId="23633955" w14:textId="77777777" w:rsidR="00F863F9" w:rsidRPr="009A3182" w:rsidRDefault="00F863F9" w:rsidP="00F863F9">
      <w:pPr>
        <w:pStyle w:val="Default"/>
        <w:spacing w:line="276" w:lineRule="auto"/>
        <w:ind w:left="56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Ďalej sa zmluvné strany dohodli, že predložená faktúra bude obsahovať aj údaje, ktoré nie sú uvedené v zákone o DPH, a to: </w:t>
      </w:r>
    </w:p>
    <w:p w14:paraId="309B28F4" w14:textId="54A17A6B" w:rsidR="00F863F9" w:rsidRPr="009A3182" w:rsidRDefault="00F863F9" w:rsidP="00F863F9">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a) </w:t>
      </w:r>
      <w:r>
        <w:rPr>
          <w:rFonts w:asciiTheme="minorHAnsi" w:hAnsiTheme="minorHAnsi" w:cstheme="minorHAnsi"/>
          <w:sz w:val="22"/>
          <w:szCs w:val="22"/>
          <w:lang w:val="sk-SK"/>
        </w:rPr>
        <w:t>dátum uzavretia Zmluvy</w:t>
      </w:r>
      <w:r w:rsidRPr="009A3182">
        <w:rPr>
          <w:rFonts w:asciiTheme="minorHAnsi" w:hAnsiTheme="minorHAnsi" w:cstheme="minorHAnsi"/>
          <w:sz w:val="22"/>
          <w:szCs w:val="22"/>
          <w:lang w:val="sk-SK"/>
        </w:rPr>
        <w:t xml:space="preserve">, </w:t>
      </w:r>
    </w:p>
    <w:p w14:paraId="4B7EDF86" w14:textId="77777777" w:rsidR="00F863F9" w:rsidRPr="009A3182" w:rsidRDefault="00F863F9" w:rsidP="00F863F9">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c) termín splatnosti faktúry, </w:t>
      </w:r>
    </w:p>
    <w:p w14:paraId="5D51EB13" w14:textId="77777777" w:rsidR="00F863F9" w:rsidRPr="009A3182" w:rsidRDefault="00F863F9" w:rsidP="00F863F9">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d) forma úhrady, </w:t>
      </w:r>
    </w:p>
    <w:p w14:paraId="2AB4181D" w14:textId="77777777" w:rsidR="00F863F9" w:rsidRPr="009A3182" w:rsidRDefault="00F863F9" w:rsidP="00F863F9">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e) označenie peňažného ústavu a číslo účtu, na ktorý sa má platbu vykonať, </w:t>
      </w:r>
    </w:p>
    <w:p w14:paraId="5A0DCCB4" w14:textId="77777777" w:rsidR="00F863F9" w:rsidRPr="009A3182" w:rsidRDefault="00F863F9" w:rsidP="00F863F9">
      <w:pPr>
        <w:pStyle w:val="Default"/>
        <w:spacing w:after="120"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f) meno, podpis, odtlačok pečiatky vystavovateľa faktúry, </w:t>
      </w:r>
    </w:p>
    <w:p w14:paraId="5E72E9C2" w14:textId="77777777" w:rsidR="00F863F9" w:rsidRPr="009A3182" w:rsidRDefault="00F863F9" w:rsidP="007303BA">
      <w:pPr>
        <w:numPr>
          <w:ilvl w:val="1"/>
          <w:numId w:val="39"/>
        </w:numPr>
        <w:overflowPunct w:val="0"/>
        <w:autoSpaceDE w:val="0"/>
        <w:autoSpaceDN w:val="0"/>
        <w:adjustRightInd w:val="0"/>
        <w:spacing w:after="120" w:line="276"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 xml:space="preserve">V prípade, že faktúra (daňový doklad) bude obsahovať nesprávne alebo neúplné údaje, kupujúci </w:t>
      </w:r>
      <w:r w:rsidRPr="009A3182">
        <w:rPr>
          <w:rFonts w:asciiTheme="minorHAnsi" w:hAnsiTheme="minorHAnsi" w:cstheme="minorHAnsi"/>
          <w:sz w:val="22"/>
          <w:szCs w:val="22"/>
        </w:rPr>
        <w:br/>
        <w:t>je oprávnený vrátiť ju na opravu a prepracovanie. Predávajúci je povinný faktúru (daňový doklad) podľa charakteru nedostatku opraviť, alebo vystaviť novú. Po dobu opravy t.j. prepracovania</w:t>
      </w:r>
      <w:r>
        <w:rPr>
          <w:rFonts w:asciiTheme="minorHAnsi" w:hAnsiTheme="minorHAnsi" w:cstheme="minorHAnsi"/>
          <w:sz w:val="22"/>
          <w:szCs w:val="22"/>
        </w:rPr>
        <w:t xml:space="preserve"> </w:t>
      </w:r>
      <w:r w:rsidRPr="009A3182">
        <w:rPr>
          <w:rFonts w:asciiTheme="minorHAnsi" w:hAnsiTheme="minorHAnsi" w:cstheme="minorHAnsi"/>
          <w:sz w:val="22"/>
          <w:szCs w:val="22"/>
        </w:rPr>
        <w:t xml:space="preserve">a doplnenia nesprávnej alebo neúplnej faktúry nie je kupujúci v omeškaní s jej úhradou. Lehota splatnosti opravenej resp. doplnenej faktúry začne plynúť odznova odo dňa jej doručenia kupujúcemu podľa bodu 4.4 tohto článku Zmluvy. </w:t>
      </w:r>
    </w:p>
    <w:p w14:paraId="797EA58B" w14:textId="77777777" w:rsidR="00F863F9" w:rsidRPr="009A3182" w:rsidRDefault="00F863F9" w:rsidP="007303BA">
      <w:pPr>
        <w:numPr>
          <w:ilvl w:val="1"/>
          <w:numId w:val="39"/>
        </w:numPr>
        <w:overflowPunct w:val="0"/>
        <w:autoSpaceDE w:val="0"/>
        <w:autoSpaceDN w:val="0"/>
        <w:adjustRightInd w:val="0"/>
        <w:spacing w:after="120" w:line="276"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V prípade omeškania kupujúceho s úhradou zmluvnej ceny alebo jej časti, je predávajúci oprávnený účtovať úrok z omeškania vo výške 0,01% za každý deň omeškania z čiastky, s ktorou je kupujúci v omeškaní. Úrok z omeškania nemá vplyv na náhradu skutočne vzniknutej škody podľa § 373 a nasl. Obchodného zákonníka.</w:t>
      </w:r>
    </w:p>
    <w:p w14:paraId="0AA1BF2F" w14:textId="58EE14FC" w:rsidR="00F863F9" w:rsidRPr="009A3182" w:rsidRDefault="00F863F9" w:rsidP="007303BA">
      <w:pPr>
        <w:numPr>
          <w:ilvl w:val="1"/>
          <w:numId w:val="39"/>
        </w:numPr>
        <w:overflowPunct w:val="0"/>
        <w:autoSpaceDE w:val="0"/>
        <w:autoSpaceDN w:val="0"/>
        <w:adjustRightInd w:val="0"/>
        <w:spacing w:after="120" w:line="276"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 xml:space="preserve">Ak predávajúci po podpise tejto Zmluvy a pred začatím dodávky Tovaru odstúpi od tejto Zmluvy </w:t>
      </w:r>
      <w:r w:rsidRPr="009A3182">
        <w:rPr>
          <w:rFonts w:asciiTheme="minorHAnsi" w:hAnsiTheme="minorHAnsi" w:cstheme="minorHAnsi"/>
          <w:sz w:val="22"/>
          <w:szCs w:val="22"/>
        </w:rPr>
        <w:br/>
        <w:t xml:space="preserve">z dôvodov na strane predávajúceho, je povinný bez vyzvania zaplatiť kupujúcemu zmluvnú </w:t>
      </w:r>
      <w:r>
        <w:rPr>
          <w:rFonts w:asciiTheme="minorHAnsi" w:hAnsiTheme="minorHAnsi" w:cstheme="minorHAnsi"/>
          <w:sz w:val="22"/>
          <w:szCs w:val="22"/>
        </w:rPr>
        <w:t xml:space="preserve">pokutu </w:t>
      </w:r>
      <w:r w:rsidR="007303BA">
        <w:rPr>
          <w:rFonts w:asciiTheme="minorHAnsi" w:hAnsiTheme="minorHAnsi" w:cstheme="minorHAnsi"/>
          <w:sz w:val="22"/>
          <w:szCs w:val="22"/>
        </w:rPr>
        <w:t>vo výške 3</w:t>
      </w:r>
      <w:r w:rsidRPr="009A3182">
        <w:rPr>
          <w:rFonts w:asciiTheme="minorHAnsi" w:hAnsiTheme="minorHAnsi" w:cstheme="minorHAnsi"/>
          <w:sz w:val="22"/>
          <w:szCs w:val="22"/>
        </w:rPr>
        <w:t>0 000,-  EUR.</w:t>
      </w:r>
    </w:p>
    <w:p w14:paraId="7A3020F3" w14:textId="77777777" w:rsidR="00F863F9" w:rsidRDefault="00F863F9" w:rsidP="007303BA">
      <w:pPr>
        <w:numPr>
          <w:ilvl w:val="1"/>
          <w:numId w:val="39"/>
        </w:numPr>
        <w:overflowPunct w:val="0"/>
        <w:autoSpaceDE w:val="0"/>
        <w:autoSpaceDN w:val="0"/>
        <w:adjustRightInd w:val="0"/>
        <w:spacing w:after="120" w:line="276"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Predávajúci výslovne prehlasuje, že sú mu známe všetky podmienky dodávky Tovaru, rovnako ako situácia a prístup na miesto dodania Tovaru a tiež všetky skutočnosti, ktoré sú rozhodujúce pre dodanie Tovaru. Dodatočné požiadavky predávajúceho, ktoré vyplývajú z týchto dôvodov, nebudú uznané.</w:t>
      </w:r>
    </w:p>
    <w:p w14:paraId="236CF0EE" w14:textId="77777777" w:rsidR="00F863F9" w:rsidRPr="009A3182" w:rsidRDefault="00F863F9" w:rsidP="00F863F9">
      <w:pPr>
        <w:tabs>
          <w:tab w:val="num" w:pos="426"/>
        </w:tabs>
        <w:spacing w:before="120" w:after="120" w:line="276" w:lineRule="auto"/>
        <w:ind w:left="426"/>
        <w:jc w:val="center"/>
        <w:rPr>
          <w:rFonts w:asciiTheme="minorHAnsi" w:hAnsiTheme="minorHAnsi" w:cstheme="minorHAnsi"/>
          <w:b/>
          <w:sz w:val="22"/>
          <w:szCs w:val="22"/>
        </w:rPr>
      </w:pPr>
      <w:r w:rsidRPr="009A3182">
        <w:rPr>
          <w:rFonts w:asciiTheme="minorHAnsi" w:hAnsiTheme="minorHAnsi" w:cstheme="minorHAnsi"/>
          <w:b/>
          <w:sz w:val="22"/>
          <w:szCs w:val="22"/>
        </w:rPr>
        <w:lastRenderedPageBreak/>
        <w:t>Článok 5</w:t>
      </w:r>
    </w:p>
    <w:p w14:paraId="2563AE9B" w14:textId="77777777" w:rsidR="00F863F9" w:rsidRPr="009A3182" w:rsidRDefault="00F863F9" w:rsidP="00F863F9">
      <w:pPr>
        <w:spacing w:before="120" w:after="120" w:line="276" w:lineRule="auto"/>
        <w:contextualSpacing/>
        <w:jc w:val="center"/>
        <w:rPr>
          <w:rFonts w:asciiTheme="minorHAnsi" w:hAnsiTheme="minorHAnsi" w:cstheme="minorHAnsi"/>
          <w:b/>
          <w:sz w:val="22"/>
          <w:szCs w:val="22"/>
        </w:rPr>
      </w:pPr>
      <w:r w:rsidRPr="009A3182">
        <w:rPr>
          <w:rFonts w:asciiTheme="minorHAnsi" w:hAnsiTheme="minorHAnsi" w:cstheme="minorHAnsi"/>
          <w:b/>
          <w:sz w:val="22"/>
          <w:szCs w:val="22"/>
        </w:rPr>
        <w:t>Odovzdanie a prevzatie Tovaru, prechod vlastníctva</w:t>
      </w:r>
    </w:p>
    <w:p w14:paraId="7C2E4978" w14:textId="77777777" w:rsidR="00F863F9" w:rsidRPr="009A3182" w:rsidRDefault="00F863F9" w:rsidP="00F863F9">
      <w:pPr>
        <w:spacing w:before="120" w:after="120" w:line="276" w:lineRule="auto"/>
        <w:contextualSpacing/>
        <w:jc w:val="both"/>
        <w:rPr>
          <w:rFonts w:asciiTheme="minorHAnsi" w:hAnsiTheme="minorHAnsi" w:cstheme="minorHAnsi"/>
          <w:sz w:val="22"/>
          <w:szCs w:val="22"/>
        </w:rPr>
      </w:pPr>
    </w:p>
    <w:p w14:paraId="16C586A5" w14:textId="77777777" w:rsidR="00F863F9" w:rsidRPr="009A3182" w:rsidRDefault="00F863F9" w:rsidP="007303BA">
      <w:pPr>
        <w:numPr>
          <w:ilvl w:val="1"/>
          <w:numId w:val="40"/>
        </w:numPr>
        <w:overflowPunct w:val="0"/>
        <w:autoSpaceDE w:val="0"/>
        <w:autoSpaceDN w:val="0"/>
        <w:adjustRightInd w:val="0"/>
        <w:spacing w:before="120" w:after="120" w:line="276" w:lineRule="auto"/>
        <w:jc w:val="both"/>
        <w:textAlignment w:val="baseline"/>
        <w:rPr>
          <w:rFonts w:asciiTheme="minorHAnsi" w:hAnsiTheme="minorHAnsi" w:cstheme="minorHAnsi"/>
          <w:sz w:val="22"/>
          <w:szCs w:val="22"/>
        </w:rPr>
      </w:pPr>
      <w:r w:rsidRPr="009A3182">
        <w:rPr>
          <w:rFonts w:asciiTheme="minorHAnsi" w:hAnsiTheme="minorHAnsi" w:cstheme="minorHAnsi"/>
          <w:sz w:val="22"/>
          <w:szCs w:val="22"/>
        </w:rPr>
        <w:t>Tovar sa považuje za odovzdaný jeho odovzdaním a prevzatím po riadnom</w:t>
      </w:r>
      <w:r>
        <w:rPr>
          <w:rFonts w:asciiTheme="minorHAnsi" w:hAnsiTheme="minorHAnsi" w:cstheme="minorHAnsi"/>
          <w:sz w:val="22"/>
          <w:szCs w:val="22"/>
        </w:rPr>
        <w:t xml:space="preserve"> </w:t>
      </w:r>
      <w:r w:rsidRPr="009A3182">
        <w:rPr>
          <w:rFonts w:asciiTheme="minorHAnsi" w:hAnsiTheme="minorHAnsi" w:cstheme="minorHAnsi"/>
          <w:sz w:val="22"/>
          <w:szCs w:val="22"/>
        </w:rPr>
        <w:t>prekontrolovaní Tovaru a podpisom dodacieho listu zo strany kupujúceho bez akýchkoľvek závad v</w:t>
      </w:r>
      <w:r>
        <w:rPr>
          <w:rFonts w:asciiTheme="minorHAnsi" w:hAnsiTheme="minorHAnsi" w:cstheme="minorHAnsi"/>
          <w:sz w:val="22"/>
          <w:szCs w:val="22"/>
        </w:rPr>
        <w:t> dodacom liste</w:t>
      </w:r>
      <w:r w:rsidRPr="009A3182">
        <w:rPr>
          <w:rFonts w:asciiTheme="minorHAnsi" w:hAnsiTheme="minorHAnsi" w:cstheme="minorHAnsi"/>
          <w:sz w:val="22"/>
          <w:szCs w:val="22"/>
        </w:rPr>
        <w:t xml:space="preserve"> uvedených.</w:t>
      </w:r>
    </w:p>
    <w:p w14:paraId="32CB19C5" w14:textId="6F8E2A75" w:rsidR="00F863F9" w:rsidRPr="00431D2D" w:rsidRDefault="00F863F9" w:rsidP="007303BA">
      <w:pPr>
        <w:numPr>
          <w:ilvl w:val="1"/>
          <w:numId w:val="40"/>
        </w:numPr>
        <w:overflowPunct w:val="0"/>
        <w:autoSpaceDE w:val="0"/>
        <w:autoSpaceDN w:val="0"/>
        <w:adjustRightInd w:val="0"/>
        <w:spacing w:before="120" w:after="120" w:line="276" w:lineRule="auto"/>
        <w:jc w:val="both"/>
        <w:textAlignment w:val="baseline"/>
        <w:rPr>
          <w:rFonts w:asciiTheme="minorHAnsi" w:hAnsiTheme="minorHAnsi" w:cstheme="minorHAnsi"/>
          <w:sz w:val="22"/>
          <w:szCs w:val="22"/>
        </w:rPr>
      </w:pPr>
      <w:r w:rsidRPr="009A3182">
        <w:rPr>
          <w:rFonts w:asciiTheme="minorHAnsi" w:hAnsiTheme="minorHAnsi" w:cstheme="minorHAnsi"/>
          <w:sz w:val="22"/>
          <w:szCs w:val="22"/>
        </w:rPr>
        <w:t xml:space="preserve">V dodacom liste bude uvedený spôsob odovzdania, </w:t>
      </w:r>
      <w:r w:rsidR="006E65C0">
        <w:rPr>
          <w:rFonts w:asciiTheme="minorHAnsi" w:hAnsiTheme="minorHAnsi" w:cstheme="minorHAnsi"/>
          <w:sz w:val="22"/>
          <w:szCs w:val="22"/>
        </w:rPr>
        <w:t>dátum odovzdania</w:t>
      </w:r>
      <w:r w:rsidRPr="009A3182">
        <w:rPr>
          <w:rFonts w:asciiTheme="minorHAnsi" w:hAnsiTheme="minorHAnsi" w:cstheme="minorHAnsi"/>
          <w:sz w:val="22"/>
          <w:szCs w:val="22"/>
        </w:rPr>
        <w:t xml:space="preserve">, meno zodpovednej osoby za predávajúceho, meno zodpovednej osoby za kupujúceho, zoznam odovzdávaného Tovaru, zoznam </w:t>
      </w:r>
      <w:r>
        <w:rPr>
          <w:rFonts w:asciiTheme="minorHAnsi" w:hAnsiTheme="minorHAnsi" w:cstheme="minorHAnsi"/>
          <w:sz w:val="22"/>
          <w:szCs w:val="22"/>
        </w:rPr>
        <w:t xml:space="preserve">dokumentácie (prehlásenie o zhode, </w:t>
      </w:r>
      <w:r w:rsidRPr="009A3182">
        <w:rPr>
          <w:rFonts w:asciiTheme="minorHAnsi" w:hAnsiTheme="minorHAnsi" w:cstheme="minorHAnsi"/>
          <w:sz w:val="22"/>
          <w:szCs w:val="22"/>
        </w:rPr>
        <w:t>návod</w:t>
      </w:r>
      <w:r>
        <w:rPr>
          <w:rFonts w:asciiTheme="minorHAnsi" w:hAnsiTheme="minorHAnsi" w:cstheme="minorHAnsi"/>
          <w:sz w:val="22"/>
          <w:szCs w:val="22"/>
        </w:rPr>
        <w:t>y</w:t>
      </w:r>
      <w:r w:rsidRPr="009A3182">
        <w:rPr>
          <w:rFonts w:asciiTheme="minorHAnsi" w:hAnsiTheme="minorHAnsi" w:cstheme="minorHAnsi"/>
          <w:sz w:val="22"/>
          <w:szCs w:val="22"/>
        </w:rPr>
        <w:t xml:space="preserve"> a</w:t>
      </w:r>
      <w:r>
        <w:rPr>
          <w:rFonts w:asciiTheme="minorHAnsi" w:hAnsiTheme="minorHAnsi" w:cstheme="minorHAnsi"/>
          <w:sz w:val="22"/>
          <w:szCs w:val="22"/>
        </w:rPr>
        <w:t> iné relevantné dokumenty)</w:t>
      </w:r>
    </w:p>
    <w:p w14:paraId="34A86C64" w14:textId="77777777" w:rsidR="00F863F9" w:rsidRDefault="00F863F9" w:rsidP="00F863F9">
      <w:pPr>
        <w:tabs>
          <w:tab w:val="num" w:pos="426"/>
        </w:tabs>
        <w:spacing w:before="120" w:after="120" w:line="276" w:lineRule="auto"/>
        <w:ind w:left="426"/>
        <w:jc w:val="center"/>
        <w:rPr>
          <w:rFonts w:asciiTheme="minorHAnsi" w:hAnsiTheme="minorHAnsi" w:cstheme="minorHAnsi"/>
          <w:b/>
          <w:sz w:val="22"/>
          <w:szCs w:val="22"/>
        </w:rPr>
      </w:pPr>
    </w:p>
    <w:p w14:paraId="3C52F94B" w14:textId="77777777" w:rsidR="00F863F9" w:rsidRPr="009A3182" w:rsidRDefault="00F863F9" w:rsidP="00F863F9">
      <w:pPr>
        <w:tabs>
          <w:tab w:val="num" w:pos="426"/>
        </w:tabs>
        <w:spacing w:before="120" w:after="120" w:line="276" w:lineRule="auto"/>
        <w:ind w:left="426"/>
        <w:jc w:val="center"/>
        <w:rPr>
          <w:rFonts w:asciiTheme="minorHAnsi" w:hAnsiTheme="minorHAnsi" w:cstheme="minorHAnsi"/>
          <w:b/>
          <w:sz w:val="22"/>
          <w:szCs w:val="22"/>
        </w:rPr>
      </w:pPr>
      <w:r w:rsidRPr="009A3182">
        <w:rPr>
          <w:rFonts w:asciiTheme="minorHAnsi" w:hAnsiTheme="minorHAnsi" w:cstheme="minorHAnsi"/>
          <w:b/>
          <w:sz w:val="22"/>
          <w:szCs w:val="22"/>
        </w:rPr>
        <w:t>Článok 6</w:t>
      </w:r>
    </w:p>
    <w:p w14:paraId="5632783A" w14:textId="77777777" w:rsidR="00F863F9" w:rsidRPr="009A3182" w:rsidRDefault="00F863F9" w:rsidP="00F863F9">
      <w:pPr>
        <w:tabs>
          <w:tab w:val="num" w:pos="426"/>
        </w:tabs>
        <w:spacing w:before="120" w:after="120" w:line="276" w:lineRule="auto"/>
        <w:ind w:left="426"/>
        <w:jc w:val="center"/>
        <w:rPr>
          <w:rFonts w:asciiTheme="minorHAnsi" w:hAnsiTheme="minorHAnsi" w:cstheme="minorHAnsi"/>
          <w:b/>
          <w:sz w:val="22"/>
          <w:szCs w:val="22"/>
        </w:rPr>
      </w:pPr>
      <w:r w:rsidRPr="009A3182">
        <w:rPr>
          <w:rFonts w:asciiTheme="minorHAnsi" w:hAnsiTheme="minorHAnsi" w:cstheme="minorHAnsi"/>
          <w:b/>
          <w:sz w:val="22"/>
          <w:szCs w:val="22"/>
        </w:rPr>
        <w:t>Kontrola, audit a overovanie na mieste</w:t>
      </w:r>
    </w:p>
    <w:p w14:paraId="693B3BEF" w14:textId="77777777" w:rsidR="00F863F9" w:rsidRPr="007303BA" w:rsidRDefault="00F863F9" w:rsidP="007303BA">
      <w:pPr>
        <w:spacing w:line="276" w:lineRule="auto"/>
        <w:ind w:left="426"/>
        <w:jc w:val="both"/>
        <w:rPr>
          <w:rFonts w:asciiTheme="minorHAnsi" w:hAnsiTheme="minorHAnsi" w:cstheme="minorHAnsi"/>
          <w:sz w:val="22"/>
          <w:szCs w:val="22"/>
        </w:rPr>
      </w:pPr>
      <w:r w:rsidRPr="007303BA">
        <w:rPr>
          <w:rFonts w:asciiTheme="minorHAnsi" w:hAnsiTheme="minorHAnsi" w:cstheme="minorHAnsi"/>
          <w:color w:val="000000"/>
          <w:sz w:val="22"/>
          <w:szCs w:val="22"/>
        </w:rPr>
        <w:t>Predávajúci sa zaväzuje strpieť výkon kontroly/auditu/overovania súvisiaceho s dodávaným tovarom, službami a stavebnými prácami kedykoľvek do uplynutia lehôt podľa Zmluvy o poskytnutí NFP, a to oprávnenými osobami na výkon tejto kontroly/auditu/overovania a poskytnúť im všetku potrebnú súčinnosť. Kupujúci má právo bez akýchkoľvek sankcií odstúpiť od zmluvného vzťahu s Predávajúcim v prípade, kedy ešte nedošlo k plneniu zo zmluvného vzťahu medzi Kupujúcim a Predávajúcim a výsledky finančnej kontroly Poskytovateľa neumožňujú financovanie výdavkov vzniknutých z obstarávania.</w:t>
      </w:r>
    </w:p>
    <w:p w14:paraId="20772B20" w14:textId="77777777" w:rsidR="00F863F9" w:rsidRPr="006E1DC3" w:rsidRDefault="00F863F9" w:rsidP="00F863F9">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Oprávnené osoby na výkon kontroly/auditu sú najmä: </w:t>
      </w:r>
    </w:p>
    <w:p w14:paraId="16BE224D" w14:textId="77777777" w:rsidR="00F863F9" w:rsidRPr="006E1DC3" w:rsidRDefault="00F863F9" w:rsidP="00F863F9">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a) Poskytovateľ a ním poverené osoby, </w:t>
      </w:r>
    </w:p>
    <w:p w14:paraId="173695E1" w14:textId="77777777" w:rsidR="00F863F9" w:rsidRPr="006E1DC3" w:rsidRDefault="00F863F9" w:rsidP="00F863F9">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b) Útvar vnútorného auditu Riadiaceho orgánu alebo Sprostredkovateľského orgánu a nimi poverené osoby, </w:t>
      </w:r>
    </w:p>
    <w:p w14:paraId="24208B2B" w14:textId="77777777" w:rsidR="00F863F9" w:rsidRPr="006E1DC3" w:rsidRDefault="00F863F9" w:rsidP="00F863F9">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c) Najvyšší kontrolný úrad SR a ním poverené osoby, </w:t>
      </w:r>
    </w:p>
    <w:p w14:paraId="0F87AD77" w14:textId="77777777" w:rsidR="00F863F9" w:rsidRPr="006E1DC3" w:rsidRDefault="00F863F9" w:rsidP="00F863F9">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d) Orgán auditu, jeho spolupracujúce orgány (Úrad vládneho auditu) a osoby poverené na výkon kontroly/auditu, </w:t>
      </w:r>
    </w:p>
    <w:p w14:paraId="63167496" w14:textId="77777777" w:rsidR="00F863F9" w:rsidRPr="006E1DC3" w:rsidRDefault="00F863F9" w:rsidP="00F863F9">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e) Splnomocnení zástupcovia Európskej Komisie a Európskeho dvora audítorov, </w:t>
      </w:r>
    </w:p>
    <w:p w14:paraId="6F838DD5" w14:textId="77777777" w:rsidR="00F863F9" w:rsidRPr="006E1DC3" w:rsidRDefault="00F863F9" w:rsidP="00F863F9">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f) Orgán zabezpečujúci ochranu finančných záujmov EÚ, </w:t>
      </w:r>
    </w:p>
    <w:p w14:paraId="24E52170" w14:textId="77777777" w:rsidR="00F863F9" w:rsidRPr="00431D2D" w:rsidRDefault="00F863F9" w:rsidP="00F863F9">
      <w:pPr>
        <w:pStyle w:val="Hlavika"/>
        <w:tabs>
          <w:tab w:val="clear" w:pos="9072"/>
          <w:tab w:val="right" w:pos="9639"/>
        </w:tabs>
        <w:suppressAutoHyphens/>
        <w:spacing w:line="276" w:lineRule="auto"/>
        <w:ind w:left="851" w:hanging="284"/>
        <w:jc w:val="both"/>
        <w:rPr>
          <w:rFonts w:asciiTheme="minorHAnsi" w:hAnsiTheme="minorHAnsi" w:cstheme="minorHAnsi"/>
          <w:color w:val="000000"/>
          <w:sz w:val="22"/>
          <w:szCs w:val="22"/>
          <w:lang w:eastAsia="sk-SK"/>
        </w:rPr>
      </w:pPr>
      <w:r w:rsidRPr="006E1DC3">
        <w:rPr>
          <w:rFonts w:asciiTheme="minorHAnsi" w:hAnsiTheme="minorHAnsi" w:cstheme="minorHAnsi"/>
          <w:color w:val="000000"/>
          <w:sz w:val="22"/>
          <w:szCs w:val="22"/>
        </w:rPr>
        <w:t>g) Osoby prizvané orgánmi uvedenými v písm. a) až f) v súlade s príslušnými Právnymi predpismi SR a právnymi aktmi EÚ</w:t>
      </w:r>
    </w:p>
    <w:p w14:paraId="05407F50" w14:textId="77777777" w:rsidR="00F863F9" w:rsidRDefault="00F863F9" w:rsidP="00F863F9">
      <w:pPr>
        <w:spacing w:before="120" w:after="120" w:line="276" w:lineRule="auto"/>
        <w:jc w:val="center"/>
        <w:rPr>
          <w:rFonts w:asciiTheme="minorHAnsi" w:hAnsiTheme="minorHAnsi" w:cstheme="minorHAnsi"/>
          <w:b/>
          <w:bCs/>
          <w:sz w:val="22"/>
          <w:szCs w:val="22"/>
        </w:rPr>
      </w:pPr>
    </w:p>
    <w:p w14:paraId="1660C754" w14:textId="77777777" w:rsidR="00F863F9" w:rsidRPr="009A3182" w:rsidRDefault="00F863F9" w:rsidP="00F863F9">
      <w:pPr>
        <w:spacing w:before="120" w:after="120" w:line="276" w:lineRule="auto"/>
        <w:jc w:val="center"/>
        <w:rPr>
          <w:rFonts w:asciiTheme="minorHAnsi" w:hAnsiTheme="minorHAnsi" w:cstheme="minorHAnsi"/>
          <w:b/>
          <w:bCs/>
          <w:sz w:val="22"/>
          <w:szCs w:val="22"/>
        </w:rPr>
      </w:pPr>
      <w:r w:rsidRPr="009A3182">
        <w:rPr>
          <w:rFonts w:asciiTheme="minorHAnsi" w:hAnsiTheme="minorHAnsi" w:cstheme="minorHAnsi"/>
          <w:b/>
          <w:bCs/>
          <w:sz w:val="22"/>
          <w:szCs w:val="22"/>
        </w:rPr>
        <w:t>Článok 7</w:t>
      </w:r>
    </w:p>
    <w:p w14:paraId="19CB9BE3" w14:textId="77777777" w:rsidR="00F863F9" w:rsidRPr="009A3182" w:rsidRDefault="00F863F9" w:rsidP="00F863F9">
      <w:pPr>
        <w:spacing w:before="120" w:after="120" w:line="276" w:lineRule="auto"/>
        <w:jc w:val="center"/>
        <w:rPr>
          <w:rFonts w:asciiTheme="minorHAnsi" w:hAnsiTheme="minorHAnsi" w:cstheme="minorHAnsi"/>
          <w:b/>
          <w:bCs/>
          <w:sz w:val="22"/>
          <w:szCs w:val="22"/>
        </w:rPr>
      </w:pPr>
      <w:r w:rsidRPr="009A3182">
        <w:rPr>
          <w:rFonts w:asciiTheme="minorHAnsi" w:hAnsiTheme="minorHAnsi" w:cstheme="minorHAnsi"/>
          <w:b/>
          <w:bCs/>
          <w:sz w:val="22"/>
          <w:szCs w:val="22"/>
        </w:rPr>
        <w:t>Vyššia moc</w:t>
      </w:r>
    </w:p>
    <w:p w14:paraId="33281A0C" w14:textId="77777777" w:rsidR="00F863F9" w:rsidRPr="009A3182" w:rsidRDefault="00F863F9" w:rsidP="007303BA">
      <w:pPr>
        <w:pStyle w:val="Odsekzoznamu"/>
        <w:numPr>
          <w:ilvl w:val="1"/>
          <w:numId w:val="41"/>
        </w:numPr>
        <w:suppressAutoHyphens w:val="0"/>
        <w:spacing w:before="120"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Zmluvné strany sa oslobodzujú od zodpovednosti za </w:t>
      </w:r>
      <w:r>
        <w:rPr>
          <w:rFonts w:asciiTheme="minorHAnsi" w:hAnsiTheme="minorHAnsi" w:cstheme="minorHAnsi"/>
          <w:color w:val="000000"/>
        </w:rPr>
        <w:t>nesplnenie zmluvného záväzku</w:t>
      </w:r>
      <w:r w:rsidRPr="009A3182">
        <w:rPr>
          <w:rFonts w:asciiTheme="minorHAnsi" w:hAnsiTheme="minorHAnsi" w:cstheme="minorHAnsi"/>
          <w:color w:val="000000"/>
        </w:rPr>
        <w:t>, ak sa tak stalo v dôsledku vyššej moci. Za vyššiu moc sa pokladajú okolnosti, ktoré vznikli po uzavretí Zmluvy v dôsledku zmluvnými stranami nepredvídateľných a neodvrátiteľných udalostí mimoriadnej povahy a ktoré majú bezprostredný vplyv na plnenie zmluvných záväzkov účastníkov. Za vyššiu moc nie sú považované hlavne nepredvídateľné zmeny ekonomického, finančného alebo menového rázu a bežné obchodné rizika.</w:t>
      </w:r>
    </w:p>
    <w:p w14:paraId="247C1C3F" w14:textId="77777777" w:rsidR="00F863F9" w:rsidRPr="009A3182" w:rsidRDefault="00F863F9" w:rsidP="007303BA">
      <w:pPr>
        <w:pStyle w:val="Odsekzoznamu"/>
        <w:numPr>
          <w:ilvl w:val="1"/>
          <w:numId w:val="41"/>
        </w:numPr>
        <w:suppressAutoHyphens w:val="0"/>
        <w:spacing w:before="120" w:after="120"/>
        <w:contextualSpacing w:val="0"/>
        <w:jc w:val="both"/>
        <w:rPr>
          <w:rFonts w:asciiTheme="minorHAnsi" w:hAnsiTheme="minorHAnsi" w:cstheme="minorHAnsi"/>
          <w:color w:val="000000"/>
        </w:rPr>
      </w:pPr>
      <w:r w:rsidRPr="009A3182">
        <w:rPr>
          <w:rFonts w:asciiTheme="minorHAnsi" w:hAnsiTheme="minorHAnsi" w:cstheme="minorHAnsi"/>
          <w:color w:val="000000"/>
        </w:rPr>
        <w:t>V prípade vyššej moci sa predlžujú lehoty ku splneniu zmluvných záväzkov o dobu, po ktorú budú účinky a následky vyššej moci trvať.</w:t>
      </w:r>
    </w:p>
    <w:p w14:paraId="48546737" w14:textId="77777777" w:rsidR="00F863F9" w:rsidRPr="00431D2D" w:rsidRDefault="00F863F9" w:rsidP="007303BA">
      <w:pPr>
        <w:pStyle w:val="Odsekzoznamu"/>
        <w:numPr>
          <w:ilvl w:val="1"/>
          <w:numId w:val="41"/>
        </w:numPr>
        <w:suppressAutoHyphens w:val="0"/>
        <w:spacing w:before="120"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Zmluvná strana, u ktorej nastal prípad vyššej moci, je povinná o tom najneskôr do 72 hodín </w:t>
      </w:r>
      <w:r w:rsidRPr="009A3182">
        <w:rPr>
          <w:rFonts w:asciiTheme="minorHAnsi" w:hAnsiTheme="minorHAnsi" w:cstheme="minorHAnsi"/>
          <w:color w:val="000000"/>
        </w:rPr>
        <w:br/>
        <w:t xml:space="preserve">po jej vzniku a do 72 hodín po jej ukončení písomne upovedomiť druhého účastníka zmluvy. </w:t>
      </w:r>
      <w:r w:rsidRPr="009A3182">
        <w:rPr>
          <w:rFonts w:asciiTheme="minorHAnsi" w:hAnsiTheme="minorHAnsi" w:cstheme="minorHAnsi"/>
          <w:color w:val="000000"/>
        </w:rPr>
        <w:br/>
        <w:t>Ak nebudú tieto lehoty dodržané, nemôže sa zmluvný účastník vyššej moci dovolávať.</w:t>
      </w:r>
    </w:p>
    <w:p w14:paraId="69088A03" w14:textId="77777777" w:rsidR="00F863F9" w:rsidRPr="009A3182" w:rsidRDefault="00F863F9" w:rsidP="00F863F9">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lastRenderedPageBreak/>
        <w:t>Článok 8</w:t>
      </w:r>
    </w:p>
    <w:p w14:paraId="07A3778D" w14:textId="77777777" w:rsidR="00F863F9" w:rsidRPr="009A3182" w:rsidRDefault="00F863F9" w:rsidP="00F863F9">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Majetkové sankcie</w:t>
      </w:r>
    </w:p>
    <w:p w14:paraId="252E0343" w14:textId="77777777" w:rsidR="00F863F9" w:rsidRPr="009A3182" w:rsidRDefault="00F863F9" w:rsidP="007303BA">
      <w:pPr>
        <w:pStyle w:val="Odsekzoznamu"/>
        <w:numPr>
          <w:ilvl w:val="1"/>
          <w:numId w:val="42"/>
        </w:numPr>
        <w:suppressAutoHyphens w:val="0"/>
        <w:spacing w:before="120"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Kupujúci je oprávnený od predávajúceho požadovať zaplatenie zmluvnej pokuty pre prípad omeškania s dodaním Tovaru vo výške 0,01 % z ceny tejto časti za každý deň omeškania. </w:t>
      </w:r>
    </w:p>
    <w:p w14:paraId="713FED2A" w14:textId="77777777" w:rsidR="00F863F9" w:rsidRPr="009A3182" w:rsidRDefault="00F863F9" w:rsidP="007303BA">
      <w:pPr>
        <w:pStyle w:val="Odsekzoznamu"/>
        <w:numPr>
          <w:ilvl w:val="1"/>
          <w:numId w:val="42"/>
        </w:numPr>
        <w:suppressAutoHyphens w:val="0"/>
        <w:spacing w:before="120" w:after="120"/>
        <w:contextualSpacing w:val="0"/>
        <w:jc w:val="both"/>
        <w:rPr>
          <w:rFonts w:asciiTheme="minorHAnsi" w:hAnsiTheme="minorHAnsi" w:cstheme="minorHAnsi"/>
          <w:color w:val="000000"/>
        </w:rPr>
      </w:pPr>
      <w:r w:rsidRPr="009A3182">
        <w:rPr>
          <w:rFonts w:asciiTheme="minorHAnsi" w:hAnsiTheme="minorHAnsi" w:cstheme="minorHAnsi"/>
          <w:color w:val="000000"/>
        </w:rPr>
        <w:t>Predávajúci je oprávnený uplatniť u kupujúceho úroky z omeškania vo výške 0,01% z fakturovanej čiastky za každý deň, ktorý je kupujúci v omeškaní s úhradou faktúry podľa bodu 4.8 tejto Zmluvy.</w:t>
      </w:r>
    </w:p>
    <w:p w14:paraId="3C7A5D91" w14:textId="77777777" w:rsidR="00F863F9" w:rsidRPr="009A3182" w:rsidRDefault="00F863F9" w:rsidP="00F863F9">
      <w:pPr>
        <w:pStyle w:val="Default"/>
        <w:spacing w:before="120" w:after="120" w:line="276" w:lineRule="auto"/>
        <w:jc w:val="center"/>
        <w:rPr>
          <w:rFonts w:asciiTheme="minorHAnsi" w:hAnsiTheme="minorHAnsi" w:cstheme="minorHAnsi"/>
          <w:b/>
          <w:sz w:val="22"/>
          <w:szCs w:val="22"/>
          <w:lang w:val="sk-SK"/>
        </w:rPr>
      </w:pPr>
    </w:p>
    <w:p w14:paraId="3D646083" w14:textId="77777777" w:rsidR="00F863F9" w:rsidRPr="009A3182" w:rsidRDefault="00F863F9" w:rsidP="00F863F9">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Článok 9</w:t>
      </w:r>
    </w:p>
    <w:p w14:paraId="4ED75D74" w14:textId="77777777" w:rsidR="00F863F9" w:rsidRPr="009A3182" w:rsidRDefault="00F863F9" w:rsidP="00F863F9">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Zodpovednosť za vady, záruka za kvalitu</w:t>
      </w:r>
    </w:p>
    <w:p w14:paraId="3728F924" w14:textId="77777777" w:rsidR="00F863F9" w:rsidRPr="009A3182" w:rsidRDefault="00F863F9" w:rsidP="007303BA">
      <w:pPr>
        <w:pStyle w:val="Odsekzoznamu"/>
        <w:numPr>
          <w:ilvl w:val="1"/>
          <w:numId w:val="43"/>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Predávajúci zodpovedá za to, že Tovar bude dodaný a bude mať vlastnosti v súlade s Prílohou č. 1 tejto Zmluvy.</w:t>
      </w:r>
    </w:p>
    <w:p w14:paraId="39EAB74A" w14:textId="77777777" w:rsidR="00F863F9" w:rsidRPr="009A3182" w:rsidRDefault="00F863F9" w:rsidP="007303BA">
      <w:pPr>
        <w:pStyle w:val="Odsekzoznamu"/>
        <w:numPr>
          <w:ilvl w:val="1"/>
          <w:numId w:val="43"/>
        </w:numPr>
        <w:suppressAutoHyphens w:val="0"/>
        <w:spacing w:after="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Tovar má vady ak: </w:t>
      </w:r>
    </w:p>
    <w:p w14:paraId="7C866A38" w14:textId="77777777" w:rsidR="00F863F9" w:rsidRPr="009A3182" w:rsidRDefault="00F863F9" w:rsidP="00F863F9">
      <w:pPr>
        <w:pStyle w:val="Default"/>
        <w:spacing w:line="276" w:lineRule="auto"/>
        <w:ind w:left="56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a) nie je dodaný v dohodnutej kvalite, </w:t>
      </w:r>
    </w:p>
    <w:p w14:paraId="4BA5EC77" w14:textId="77777777" w:rsidR="00F863F9" w:rsidRPr="009A3182" w:rsidRDefault="00F863F9" w:rsidP="00F863F9">
      <w:pPr>
        <w:pStyle w:val="Default"/>
        <w:spacing w:line="276" w:lineRule="auto"/>
        <w:ind w:left="56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b) vykazuje nedorobky, t.j. nie je dodaný a namontovaný v celom dohodnutom rozsahu, </w:t>
      </w:r>
    </w:p>
    <w:p w14:paraId="376D7077" w14:textId="77777777" w:rsidR="00F863F9" w:rsidRPr="009A3182" w:rsidRDefault="00F863F9" w:rsidP="00F863F9">
      <w:pPr>
        <w:pStyle w:val="Default"/>
        <w:spacing w:line="276" w:lineRule="auto"/>
        <w:ind w:left="56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c) má právne vady v zmysle § 433 Obchodného zákonníka v platnom znení. </w:t>
      </w:r>
    </w:p>
    <w:p w14:paraId="7C8059E5" w14:textId="77777777" w:rsidR="00F863F9" w:rsidRPr="00431D2D" w:rsidRDefault="00F863F9" w:rsidP="00F863F9">
      <w:pPr>
        <w:pStyle w:val="Default"/>
        <w:spacing w:after="120" w:line="276" w:lineRule="auto"/>
        <w:ind w:left="567"/>
        <w:jc w:val="both"/>
        <w:rPr>
          <w:rFonts w:asciiTheme="minorHAnsi" w:hAnsiTheme="minorHAnsi" w:cstheme="minorHAnsi"/>
          <w:color w:val="000000" w:themeColor="text1"/>
          <w:sz w:val="22"/>
          <w:szCs w:val="22"/>
          <w:lang w:val="sk-SK"/>
        </w:rPr>
      </w:pPr>
      <w:r w:rsidRPr="00431D2D">
        <w:rPr>
          <w:rFonts w:asciiTheme="minorHAnsi" w:hAnsiTheme="minorHAnsi" w:cstheme="minorHAnsi"/>
          <w:color w:val="000000" w:themeColor="text1"/>
          <w:sz w:val="22"/>
          <w:szCs w:val="22"/>
          <w:lang w:val="sk-SK" w:eastAsia="sk-SK"/>
        </w:rPr>
        <w:t xml:space="preserve">Tieto vady je kupujúci povinný uviesť do dodacieho listu a predávajúci je povinný ich odstrániť. </w:t>
      </w:r>
      <w:r w:rsidRPr="00431D2D">
        <w:rPr>
          <w:rFonts w:asciiTheme="minorHAnsi" w:hAnsiTheme="minorHAnsi" w:cstheme="minorHAnsi"/>
          <w:color w:val="000000" w:themeColor="text1"/>
          <w:sz w:val="22"/>
          <w:szCs w:val="22"/>
          <w:lang w:val="sk-SK" w:eastAsia="sk-SK"/>
        </w:rPr>
        <w:br/>
        <w:t>Do okamihu ich odstránenia má kupujúci právo nepodpísať dodací list a nevzniká mu tak povinnosť prevziať faktúru podľa bodu 4.3.3 za dodávku. Vadou sa rozumie odchýlka v kvalite, rozsahu a parametroch Tovaru stanovených v špecifikácii tovaru, ktorá tvorí Prílohu č. 1 tejto Zmluvy a platnými predpismi a technickými  normami.</w:t>
      </w:r>
    </w:p>
    <w:p w14:paraId="6305B022" w14:textId="77777777" w:rsidR="00F863F9" w:rsidRPr="009A3182" w:rsidRDefault="00F863F9" w:rsidP="007303BA">
      <w:pPr>
        <w:pStyle w:val="Odsekzoznamu"/>
        <w:numPr>
          <w:ilvl w:val="1"/>
          <w:numId w:val="43"/>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Pre nároky zo zodpovednosti za vady platia ustanovenia Obchodného zákonníka v platnom znení. </w:t>
      </w:r>
    </w:p>
    <w:p w14:paraId="6C42F1A0" w14:textId="77777777" w:rsidR="00F863F9" w:rsidRPr="009A3182" w:rsidRDefault="00F863F9" w:rsidP="007303BA">
      <w:pPr>
        <w:pStyle w:val="Odsekzoznamu"/>
        <w:numPr>
          <w:ilvl w:val="1"/>
          <w:numId w:val="43"/>
        </w:numPr>
        <w:suppressAutoHyphens w:val="0"/>
        <w:spacing w:after="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Predávajúci  poskytuje kupujúcemu záruku na Tovar 24 mesiacov od dátumu </w:t>
      </w:r>
      <w:r>
        <w:rPr>
          <w:rFonts w:asciiTheme="minorHAnsi" w:hAnsiTheme="minorHAnsi" w:cstheme="minorHAnsi"/>
          <w:color w:val="000000"/>
        </w:rPr>
        <w:t>po uvedení do prevádzky a prevzatí</w:t>
      </w:r>
      <w:r w:rsidRPr="009A3182">
        <w:rPr>
          <w:rFonts w:asciiTheme="minorHAnsi" w:hAnsiTheme="minorHAnsi" w:cstheme="minorHAnsi"/>
          <w:color w:val="000000"/>
        </w:rPr>
        <w:t xml:space="preserve"> Tovaru špecifikovaného v Prílohe č. 1 tejto Zmluvy. Záruka sa nevzťahuje na vady spôsobené nesprávnou manipuláciou s Tovarom, nedodržaním prevádzkových podmienok výrobcu, živelnou pohromou alebo vyššou mocou. </w:t>
      </w:r>
    </w:p>
    <w:p w14:paraId="5F3C68D4" w14:textId="77777777" w:rsidR="00F863F9" w:rsidRPr="009A3182" w:rsidRDefault="00F863F9" w:rsidP="00F863F9">
      <w:pPr>
        <w:spacing w:line="276" w:lineRule="auto"/>
        <w:ind w:left="567"/>
        <w:jc w:val="both"/>
        <w:rPr>
          <w:rFonts w:asciiTheme="minorHAnsi" w:hAnsiTheme="minorHAnsi" w:cstheme="minorHAnsi"/>
          <w:sz w:val="22"/>
          <w:szCs w:val="22"/>
        </w:rPr>
      </w:pPr>
      <w:r w:rsidRPr="009A3182">
        <w:rPr>
          <w:rFonts w:asciiTheme="minorHAnsi" w:hAnsiTheme="minorHAnsi" w:cstheme="minorHAnsi"/>
          <w:sz w:val="22"/>
          <w:szCs w:val="22"/>
        </w:rPr>
        <w:t>Do doby záruky sa nezapočítava čas nevyhnutný na opravu/odstránenie záručnej závady. O tento nevyhnutný čas sa záručná doba predlžuje.</w:t>
      </w:r>
    </w:p>
    <w:p w14:paraId="2B8E87D3" w14:textId="77777777" w:rsidR="00F863F9" w:rsidRPr="009A3182" w:rsidRDefault="00F863F9" w:rsidP="00F863F9">
      <w:pPr>
        <w:spacing w:line="276" w:lineRule="auto"/>
        <w:ind w:left="207" w:firstLine="360"/>
        <w:jc w:val="both"/>
        <w:rPr>
          <w:rFonts w:asciiTheme="minorHAnsi" w:hAnsiTheme="minorHAnsi" w:cstheme="minorHAnsi"/>
          <w:sz w:val="22"/>
          <w:szCs w:val="22"/>
        </w:rPr>
      </w:pPr>
      <w:r w:rsidRPr="009A3182">
        <w:rPr>
          <w:rFonts w:asciiTheme="minorHAnsi" w:hAnsiTheme="minorHAnsi" w:cstheme="minorHAnsi"/>
          <w:sz w:val="22"/>
          <w:szCs w:val="22"/>
        </w:rPr>
        <w:t>Po túto dobu predávajúci zodpovedá kupujúcemu:</w:t>
      </w:r>
    </w:p>
    <w:p w14:paraId="15FD7854" w14:textId="77777777" w:rsidR="00F863F9" w:rsidRPr="009A3182" w:rsidRDefault="00F863F9" w:rsidP="00F863F9">
      <w:pPr>
        <w:numPr>
          <w:ilvl w:val="0"/>
          <w:numId w:val="16"/>
        </w:numPr>
        <w:spacing w:line="276" w:lineRule="auto"/>
        <w:ind w:left="1494"/>
        <w:jc w:val="both"/>
        <w:rPr>
          <w:rFonts w:asciiTheme="minorHAnsi" w:hAnsiTheme="minorHAnsi" w:cstheme="minorHAnsi"/>
          <w:sz w:val="22"/>
          <w:szCs w:val="22"/>
        </w:rPr>
      </w:pPr>
      <w:r w:rsidRPr="009A3182">
        <w:rPr>
          <w:rFonts w:asciiTheme="minorHAnsi" w:hAnsiTheme="minorHAnsi" w:cstheme="minorHAnsi"/>
          <w:sz w:val="22"/>
          <w:szCs w:val="22"/>
        </w:rPr>
        <w:t>že si Tovar uchová bezchybnú akosť, vzhľad a bezporuchovosť</w:t>
      </w:r>
    </w:p>
    <w:p w14:paraId="37FDFDB7" w14:textId="77777777" w:rsidR="00F863F9" w:rsidRPr="009A3182" w:rsidRDefault="00F863F9" w:rsidP="00F863F9">
      <w:pPr>
        <w:numPr>
          <w:ilvl w:val="0"/>
          <w:numId w:val="16"/>
        </w:numPr>
        <w:spacing w:line="276" w:lineRule="auto"/>
        <w:ind w:left="1494"/>
        <w:jc w:val="both"/>
        <w:rPr>
          <w:rFonts w:asciiTheme="minorHAnsi" w:hAnsiTheme="minorHAnsi" w:cstheme="minorHAnsi"/>
          <w:sz w:val="22"/>
          <w:szCs w:val="22"/>
        </w:rPr>
      </w:pPr>
      <w:r w:rsidRPr="009A3182">
        <w:rPr>
          <w:rFonts w:asciiTheme="minorHAnsi" w:hAnsiTheme="minorHAnsi" w:cstheme="minorHAnsi"/>
          <w:sz w:val="22"/>
          <w:szCs w:val="22"/>
        </w:rPr>
        <w:t>že bude plne zodpovedať podmienkam tejto Zmluvy, platným normám a predpisom</w:t>
      </w:r>
    </w:p>
    <w:p w14:paraId="25FB2F19" w14:textId="77777777" w:rsidR="00F863F9" w:rsidRPr="009A3182" w:rsidRDefault="00F863F9" w:rsidP="00F863F9">
      <w:pPr>
        <w:numPr>
          <w:ilvl w:val="0"/>
          <w:numId w:val="16"/>
        </w:numPr>
        <w:spacing w:after="120" w:line="276" w:lineRule="auto"/>
        <w:ind w:left="1494"/>
        <w:jc w:val="both"/>
        <w:rPr>
          <w:rFonts w:asciiTheme="minorHAnsi" w:hAnsiTheme="minorHAnsi" w:cstheme="minorHAnsi"/>
          <w:sz w:val="22"/>
          <w:szCs w:val="22"/>
        </w:rPr>
      </w:pPr>
      <w:r w:rsidRPr="009A3182">
        <w:rPr>
          <w:rFonts w:asciiTheme="minorHAnsi" w:hAnsiTheme="minorHAnsi" w:cstheme="minorHAnsi"/>
          <w:sz w:val="22"/>
          <w:szCs w:val="22"/>
        </w:rPr>
        <w:t>že Tovar bude plne zodpovedať tejto Zmluve, jej prílohám</w:t>
      </w:r>
    </w:p>
    <w:p w14:paraId="304A8EDA" w14:textId="77777777" w:rsidR="00F863F9" w:rsidRPr="009A3182" w:rsidRDefault="00F863F9" w:rsidP="007303BA">
      <w:pPr>
        <w:pStyle w:val="Odsekzoznamu"/>
        <w:numPr>
          <w:ilvl w:val="1"/>
          <w:numId w:val="43"/>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Kupujúci je povinný reklamáciu vady Tovaru písomne uplatniť bezodkladne po jej zistení. </w:t>
      </w:r>
      <w:r w:rsidRPr="009A3182">
        <w:rPr>
          <w:rFonts w:asciiTheme="minorHAnsi" w:hAnsiTheme="minorHAnsi" w:cstheme="minorHAnsi"/>
          <w:color w:val="000000"/>
        </w:rPr>
        <w:br/>
        <w:t xml:space="preserve">Za písomne uplatnenú reklamáciu sa považuje aj reklamácia, ktorú kupujúci zašle predávajúcemu spôsobom uvedeným v bode 11.1 tejto Zmluvy. </w:t>
      </w:r>
    </w:p>
    <w:p w14:paraId="37570096" w14:textId="77777777" w:rsidR="00F863F9" w:rsidRPr="009A3182" w:rsidRDefault="00F863F9" w:rsidP="007303BA">
      <w:pPr>
        <w:pStyle w:val="Odsekzoznamu"/>
        <w:numPr>
          <w:ilvl w:val="1"/>
          <w:numId w:val="43"/>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Predávajúci sa zaväzuje reklamáciu vybaviť v čo najkratšom možnom čase. Predávajúci sa zaväzuje vady/poruchy odstraňovať v servisných strediskách predávajúceho alebo v strediskách zmluvných partnerov alebo u kupujúceho. </w:t>
      </w:r>
    </w:p>
    <w:p w14:paraId="1FBE4798" w14:textId="77777777" w:rsidR="00F863F9" w:rsidRPr="009A3182" w:rsidRDefault="00F863F9" w:rsidP="007303BA">
      <w:pPr>
        <w:pStyle w:val="Odsekzoznamu"/>
        <w:numPr>
          <w:ilvl w:val="1"/>
          <w:numId w:val="43"/>
        </w:numPr>
        <w:suppressAutoHyphens w:val="0"/>
        <w:spacing w:after="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Kupujúci sa zaväzuje zabezpečiť nahlasovanie reklamácie bezodkladne a presne, pričom hlásenie musí obsahovať: </w:t>
      </w:r>
    </w:p>
    <w:p w14:paraId="61CD6889" w14:textId="77777777" w:rsidR="00F863F9" w:rsidRPr="009A3182" w:rsidRDefault="00F863F9" w:rsidP="00F863F9">
      <w:pPr>
        <w:pStyle w:val="Default"/>
        <w:numPr>
          <w:ilvl w:val="0"/>
          <w:numId w:val="17"/>
        </w:numPr>
        <w:suppressAutoHyphens w:val="0"/>
        <w:autoSpaceDE w:val="0"/>
        <w:autoSpaceDN w:val="0"/>
        <w:adjustRightInd w:val="0"/>
        <w:spacing w:line="276" w:lineRule="auto"/>
        <w:ind w:left="1281" w:hanging="35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dátum a čas hlásenia, </w:t>
      </w:r>
    </w:p>
    <w:p w14:paraId="20303334" w14:textId="77777777" w:rsidR="00F863F9" w:rsidRPr="009A3182" w:rsidRDefault="00F863F9" w:rsidP="00F863F9">
      <w:pPr>
        <w:pStyle w:val="Default"/>
        <w:numPr>
          <w:ilvl w:val="0"/>
          <w:numId w:val="17"/>
        </w:numPr>
        <w:suppressAutoHyphens w:val="0"/>
        <w:autoSpaceDE w:val="0"/>
        <w:autoSpaceDN w:val="0"/>
        <w:adjustRightInd w:val="0"/>
        <w:spacing w:line="276" w:lineRule="auto"/>
        <w:ind w:left="1281" w:hanging="35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typ zariadenia (tovaru), </w:t>
      </w:r>
    </w:p>
    <w:p w14:paraId="742906CA" w14:textId="77777777" w:rsidR="00F863F9" w:rsidRPr="009A3182" w:rsidRDefault="00F863F9" w:rsidP="00F863F9">
      <w:pPr>
        <w:pStyle w:val="Default"/>
        <w:numPr>
          <w:ilvl w:val="0"/>
          <w:numId w:val="17"/>
        </w:numPr>
        <w:suppressAutoHyphens w:val="0"/>
        <w:autoSpaceDE w:val="0"/>
        <w:autoSpaceDN w:val="0"/>
        <w:adjustRightInd w:val="0"/>
        <w:spacing w:line="276" w:lineRule="auto"/>
        <w:ind w:left="1281" w:hanging="35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lastRenderedPageBreak/>
        <w:t xml:space="preserve">výrobné číslo zariadenia, </w:t>
      </w:r>
    </w:p>
    <w:p w14:paraId="64F6565C" w14:textId="77777777" w:rsidR="00F863F9" w:rsidRPr="009A3182" w:rsidRDefault="00F863F9" w:rsidP="00F863F9">
      <w:pPr>
        <w:pStyle w:val="Default"/>
        <w:numPr>
          <w:ilvl w:val="0"/>
          <w:numId w:val="17"/>
        </w:numPr>
        <w:suppressAutoHyphens w:val="0"/>
        <w:autoSpaceDE w:val="0"/>
        <w:autoSpaceDN w:val="0"/>
        <w:adjustRightInd w:val="0"/>
        <w:spacing w:line="276" w:lineRule="auto"/>
        <w:ind w:left="1281" w:hanging="35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podrobný popis a prejav vady zariadenia, </w:t>
      </w:r>
    </w:p>
    <w:p w14:paraId="595C05AD" w14:textId="77777777" w:rsidR="00F863F9" w:rsidRPr="009A3182" w:rsidRDefault="00F863F9" w:rsidP="00F863F9">
      <w:pPr>
        <w:pStyle w:val="Default"/>
        <w:numPr>
          <w:ilvl w:val="0"/>
          <w:numId w:val="17"/>
        </w:numPr>
        <w:suppressAutoHyphens w:val="0"/>
        <w:autoSpaceDE w:val="0"/>
        <w:autoSpaceDN w:val="0"/>
        <w:adjustRightInd w:val="0"/>
        <w:spacing w:line="276" w:lineRule="auto"/>
        <w:ind w:left="1281" w:hanging="35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umiestnenie zariadenia, </w:t>
      </w:r>
    </w:p>
    <w:p w14:paraId="3A529A29" w14:textId="77777777" w:rsidR="00F863F9" w:rsidRPr="009A3182" w:rsidRDefault="00F863F9" w:rsidP="00F863F9">
      <w:pPr>
        <w:pStyle w:val="Default"/>
        <w:numPr>
          <w:ilvl w:val="0"/>
          <w:numId w:val="17"/>
        </w:numPr>
        <w:suppressAutoHyphens w:val="0"/>
        <w:autoSpaceDE w:val="0"/>
        <w:autoSpaceDN w:val="0"/>
        <w:adjustRightInd w:val="0"/>
        <w:spacing w:line="276" w:lineRule="auto"/>
        <w:ind w:left="1281" w:hanging="35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meno a kontakt nahlasovateľa, </w:t>
      </w:r>
    </w:p>
    <w:p w14:paraId="0DF0E858" w14:textId="772A2C99" w:rsidR="00F863F9" w:rsidRPr="00431D2D" w:rsidRDefault="00F863F9" w:rsidP="00F863F9">
      <w:pPr>
        <w:pStyle w:val="Default"/>
        <w:numPr>
          <w:ilvl w:val="0"/>
          <w:numId w:val="17"/>
        </w:numPr>
        <w:suppressAutoHyphens w:val="0"/>
        <w:autoSpaceDE w:val="0"/>
        <w:autoSpaceDN w:val="0"/>
        <w:adjustRightInd w:val="0"/>
        <w:spacing w:after="120" w:line="276" w:lineRule="auto"/>
        <w:ind w:left="1281" w:hanging="357"/>
        <w:jc w:val="both"/>
        <w:rPr>
          <w:rFonts w:asciiTheme="minorHAnsi" w:hAnsiTheme="minorHAnsi" w:cstheme="minorHAnsi"/>
          <w:sz w:val="22"/>
          <w:szCs w:val="22"/>
          <w:lang w:val="sk-SK"/>
        </w:rPr>
      </w:pPr>
      <w:r>
        <w:rPr>
          <w:rFonts w:asciiTheme="minorHAnsi" w:hAnsiTheme="minorHAnsi" w:cstheme="minorHAnsi"/>
          <w:sz w:val="22"/>
          <w:szCs w:val="22"/>
          <w:lang w:val="sk-SK"/>
        </w:rPr>
        <w:t>dátum uzavretia Zmluvy.</w:t>
      </w:r>
    </w:p>
    <w:p w14:paraId="6E0E3C73" w14:textId="77777777" w:rsidR="00F863F9" w:rsidRDefault="00F863F9" w:rsidP="00F863F9">
      <w:pPr>
        <w:pStyle w:val="Default"/>
        <w:spacing w:before="120" w:after="120" w:line="276" w:lineRule="auto"/>
        <w:jc w:val="center"/>
        <w:rPr>
          <w:rFonts w:asciiTheme="minorHAnsi" w:hAnsiTheme="minorHAnsi" w:cstheme="minorHAnsi"/>
          <w:b/>
          <w:sz w:val="22"/>
          <w:szCs w:val="22"/>
          <w:lang w:val="sk-SK"/>
        </w:rPr>
      </w:pPr>
    </w:p>
    <w:p w14:paraId="333208BB" w14:textId="77777777" w:rsidR="00F863F9" w:rsidRPr="009A3182" w:rsidRDefault="00F863F9" w:rsidP="00F863F9">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Článok 10</w:t>
      </w:r>
    </w:p>
    <w:p w14:paraId="2185B8A4" w14:textId="77777777" w:rsidR="00F863F9" w:rsidRPr="009A3182" w:rsidRDefault="00F863F9" w:rsidP="00F863F9">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Zodpovednosť za škodu</w:t>
      </w:r>
    </w:p>
    <w:p w14:paraId="220922BA" w14:textId="77777777" w:rsidR="00F863F9" w:rsidRPr="009A3182" w:rsidRDefault="00F863F9" w:rsidP="007303BA">
      <w:pPr>
        <w:pStyle w:val="Odsekzoznamu"/>
        <w:numPr>
          <w:ilvl w:val="1"/>
          <w:numId w:val="44"/>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Predávajúci zodpovedá za všetky škody, ktoré vzniknú kupujúcemu v dôsledku porušenia jeho povinností, vyplývajúcich z tejto Zmluvy.</w:t>
      </w:r>
    </w:p>
    <w:p w14:paraId="5386076C" w14:textId="77777777" w:rsidR="00F863F9" w:rsidRPr="00431D2D" w:rsidRDefault="00F863F9" w:rsidP="007303BA">
      <w:pPr>
        <w:pStyle w:val="Odsekzoznamu"/>
        <w:numPr>
          <w:ilvl w:val="1"/>
          <w:numId w:val="44"/>
        </w:numPr>
        <w:suppressAutoHyphens w:val="0"/>
        <w:spacing w:after="0"/>
        <w:jc w:val="both"/>
        <w:rPr>
          <w:rFonts w:asciiTheme="minorHAnsi" w:hAnsiTheme="minorHAnsi" w:cstheme="minorHAnsi"/>
          <w:color w:val="000000"/>
        </w:rPr>
      </w:pPr>
      <w:r w:rsidRPr="009A3182">
        <w:rPr>
          <w:rFonts w:asciiTheme="minorHAnsi" w:hAnsiTheme="minorHAnsi" w:cstheme="minorHAnsi"/>
          <w:color w:val="000000"/>
        </w:rPr>
        <w:t>V prípade vzniku škody porušením povinností vyplývajúcich z tejto Zmluvy ktorejkoľvek zmluvnej strane, má druhá strana nárok na úhradu vzniknutej škody.</w:t>
      </w:r>
    </w:p>
    <w:p w14:paraId="57D78982" w14:textId="77777777" w:rsidR="00F863F9" w:rsidRDefault="00F863F9" w:rsidP="00F863F9">
      <w:pPr>
        <w:pStyle w:val="Default"/>
        <w:spacing w:before="120" w:after="120" w:line="276" w:lineRule="auto"/>
        <w:jc w:val="center"/>
        <w:rPr>
          <w:rFonts w:asciiTheme="minorHAnsi" w:hAnsiTheme="minorHAnsi" w:cstheme="minorHAnsi"/>
          <w:b/>
          <w:sz w:val="22"/>
          <w:szCs w:val="22"/>
          <w:lang w:val="sk-SK"/>
        </w:rPr>
      </w:pPr>
    </w:p>
    <w:p w14:paraId="02C320D0" w14:textId="77777777" w:rsidR="00F863F9" w:rsidRPr="009A3182" w:rsidRDefault="00F863F9" w:rsidP="00F863F9">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Článok 11</w:t>
      </w:r>
    </w:p>
    <w:p w14:paraId="12CE8436" w14:textId="77777777" w:rsidR="00F863F9" w:rsidRPr="009A3182" w:rsidRDefault="00F863F9" w:rsidP="00F863F9">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Ďalšie zmluvné ustanovenia</w:t>
      </w:r>
    </w:p>
    <w:p w14:paraId="17B2CB63" w14:textId="77777777" w:rsidR="00F863F9" w:rsidRPr="009A3182" w:rsidRDefault="00F863F9" w:rsidP="007303BA">
      <w:pPr>
        <w:pStyle w:val="Odsekzoznamu"/>
        <w:numPr>
          <w:ilvl w:val="1"/>
          <w:numId w:val="45"/>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Všetky oficiálne oznámenia medzi zmluvnými stranami na základe tejto Zmluvy budú zaslané formou doporučeného listu s doručenkou, ktorý bude podpísaný oprávneným zástupcom zmluvnej strany alebo ním poverenou osobou, ktorá oznámenie odosiela, alebo e-mailom, ktorý bude bezprostredne potvrdený zaslaním listu, resp. doručením iným preukázateľ</w:t>
      </w:r>
      <w:r>
        <w:rPr>
          <w:rFonts w:asciiTheme="minorHAnsi" w:hAnsiTheme="minorHAnsi" w:cstheme="minorHAnsi"/>
          <w:color w:val="000000"/>
        </w:rPr>
        <w:t xml:space="preserve">ným spôsobom na adresy uvedené </w:t>
      </w:r>
      <w:r w:rsidRPr="009A3182">
        <w:rPr>
          <w:rFonts w:asciiTheme="minorHAnsi" w:hAnsiTheme="minorHAnsi" w:cstheme="minorHAnsi"/>
          <w:color w:val="000000"/>
        </w:rPr>
        <w:t xml:space="preserve">v záhlaví tejto Zmluvy a nižšie uvedené zodpovedné osoby: </w:t>
      </w:r>
    </w:p>
    <w:p w14:paraId="41314F2F" w14:textId="77777777" w:rsidR="00F863F9" w:rsidRPr="009A3182" w:rsidRDefault="00F863F9" w:rsidP="00F863F9">
      <w:pPr>
        <w:pStyle w:val="Default"/>
        <w:spacing w:after="120"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za predávajúceho: </w:t>
      </w:r>
    </w:p>
    <w:p w14:paraId="1BB79D16" w14:textId="77777777" w:rsidR="00F863F9" w:rsidRPr="009A3182" w:rsidRDefault="00F863F9" w:rsidP="00F863F9">
      <w:pPr>
        <w:pStyle w:val="Default"/>
        <w:spacing w:after="120" w:line="276" w:lineRule="auto"/>
        <w:ind w:left="708"/>
        <w:jc w:val="both"/>
        <w:rPr>
          <w:rFonts w:asciiTheme="minorHAnsi" w:hAnsiTheme="minorHAnsi" w:cstheme="minorHAnsi"/>
          <w:color w:val="auto"/>
          <w:sz w:val="22"/>
          <w:szCs w:val="22"/>
          <w:lang w:val="sk-SK"/>
        </w:rPr>
      </w:pPr>
      <w:r w:rsidRPr="009A3182">
        <w:rPr>
          <w:rFonts w:asciiTheme="minorHAnsi" w:hAnsiTheme="minorHAnsi" w:cstheme="minorHAnsi"/>
          <w:sz w:val="22"/>
          <w:szCs w:val="22"/>
          <w:lang w:val="sk-SK"/>
        </w:rPr>
        <w:t>....................</w:t>
      </w:r>
    </w:p>
    <w:p w14:paraId="6E1214C1" w14:textId="77777777" w:rsidR="00F863F9" w:rsidRPr="009A3182" w:rsidRDefault="00F863F9" w:rsidP="00F863F9">
      <w:pPr>
        <w:pStyle w:val="Default"/>
        <w:spacing w:after="120"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za kupujúceho: </w:t>
      </w:r>
    </w:p>
    <w:p w14:paraId="46B3200E" w14:textId="77777777" w:rsidR="00F863F9" w:rsidRPr="00AF74FC" w:rsidRDefault="00F863F9" w:rsidP="00F863F9">
      <w:pPr>
        <w:pStyle w:val="Default"/>
        <w:spacing w:after="120" w:line="276" w:lineRule="auto"/>
        <w:ind w:left="708"/>
        <w:jc w:val="both"/>
        <w:rPr>
          <w:rFonts w:asciiTheme="minorHAnsi" w:hAnsiTheme="minorHAnsi" w:cstheme="minorHAnsi"/>
          <w:color w:val="auto"/>
          <w:sz w:val="22"/>
          <w:szCs w:val="22"/>
          <w:lang w:val="sk-SK"/>
        </w:rPr>
      </w:pPr>
      <w:r w:rsidRPr="00AF74FC">
        <w:rPr>
          <w:rFonts w:asciiTheme="minorHAnsi" w:hAnsiTheme="minorHAnsi" w:cstheme="minorHAnsi"/>
          <w:sz w:val="22"/>
          <w:szCs w:val="22"/>
          <w:lang w:val="sk-SK"/>
        </w:rPr>
        <w:t xml:space="preserve">Ing. Jozef Sommer, </w:t>
      </w:r>
      <w:r w:rsidRPr="00AF74FC">
        <w:rPr>
          <w:rFonts w:asciiTheme="minorHAnsi" w:hAnsiTheme="minorHAnsi" w:cstheme="minorHAnsi"/>
          <w:sz w:val="22"/>
          <w:szCs w:val="22"/>
        </w:rPr>
        <w:t>jozef@cover3s.sk</w:t>
      </w:r>
    </w:p>
    <w:p w14:paraId="60E1A14F" w14:textId="77777777" w:rsidR="00F863F9" w:rsidRPr="009A3182" w:rsidRDefault="00F863F9" w:rsidP="007303BA">
      <w:pPr>
        <w:pStyle w:val="Odsekzoznamu"/>
        <w:numPr>
          <w:ilvl w:val="1"/>
          <w:numId w:val="45"/>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Zmluvné strany sa dohodli, že všetky skutočnosti, ktoré sa v súvislosti s plnením tejto Zmluvy navzájom o druhej zmluvnej strane dozvedia, sa považujú za dôverné.</w:t>
      </w:r>
    </w:p>
    <w:p w14:paraId="4AF646F0" w14:textId="77777777" w:rsidR="00F863F9" w:rsidRPr="009A3182" w:rsidRDefault="00F863F9" w:rsidP="007303BA">
      <w:pPr>
        <w:pStyle w:val="Odsekzoznamu"/>
        <w:numPr>
          <w:ilvl w:val="1"/>
          <w:numId w:val="45"/>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Všetky spory, ktoré vzniknú z tejto Zmluvy, vrátane sporov o jej platnosť, výklad alebo ukončenie sa zmluvné strany zaväzujú prednostne riešiť vzájomnými zmierovacími rokovaniami a dohodami štatutárnych zástupcov oboch zmluvných strán. V prípade, že sa vzájomné spory zmluvných strán vzniknuté v súvislosti s plnením záväzkov podľa Zmluvy alebo v súvislosti s ňou nevyriešia, zmluvné strany sa dohodli a súhlasia, že všetky spory vzniknuté z tejto Zmluvy budú riešené na miestne a vecne príslušnom súde Slovenskej republiky podľa právneho poriadku Slovenskej republiky. </w:t>
      </w:r>
    </w:p>
    <w:p w14:paraId="650C4CF6" w14:textId="77777777" w:rsidR="00F863F9" w:rsidRPr="009A3182" w:rsidRDefault="00F863F9" w:rsidP="007303BA">
      <w:pPr>
        <w:pStyle w:val="Odsekzoznamu"/>
        <w:numPr>
          <w:ilvl w:val="1"/>
          <w:numId w:val="45"/>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Za okolnosti vylučujúce zodpovednosť zmluvných strán podľa tejto Zmluvy sa považuje prekážka, ktorá nastala nezávisle od vôle zmluvnej strany a bráni jej v 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 </w:t>
      </w:r>
    </w:p>
    <w:p w14:paraId="23F1692A" w14:textId="77777777" w:rsidR="00F863F9" w:rsidRPr="009A3182" w:rsidRDefault="00F863F9" w:rsidP="007303BA">
      <w:pPr>
        <w:pStyle w:val="Odsekzoznamu"/>
        <w:numPr>
          <w:ilvl w:val="1"/>
          <w:numId w:val="45"/>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lastRenderedPageBreak/>
        <w:t>Pre počítanie lehôt platí, že do plynutia lehoty sa nezapočítava deň, keď došlo k skutočnosti určujúcej začiatok lehoty. Lehoty určené podľa týždňov, mesiacov alebo rokov končia uplynutím toho dňa, ktorý sa svojím označením zhoduje s dňom, keď došlo k skutočnosti urču</w:t>
      </w:r>
      <w:r>
        <w:rPr>
          <w:rFonts w:asciiTheme="minorHAnsi" w:hAnsiTheme="minorHAnsi" w:cstheme="minorHAnsi"/>
          <w:color w:val="000000"/>
        </w:rPr>
        <w:t xml:space="preserve">júcej začiatok lehoty, a ak ho </w:t>
      </w:r>
      <w:r w:rsidRPr="009A3182">
        <w:rPr>
          <w:rFonts w:asciiTheme="minorHAnsi" w:hAnsiTheme="minorHAnsi" w:cstheme="minorHAnsi"/>
          <w:color w:val="000000"/>
        </w:rPr>
        <w:t>v mesiaci niet, posledným dňom mesiaca. Ak koniec lehoty pripadne na sobotu, nedeľu alebo sviatok, je posledným dňom lehoty najbližší nasledujúci pracovný deň. Lehota je zachovaná, ak sa posledný deň lehoty podanie odovzdá orgánu, ktorý má povinnosť ho doručiť alebo sa odošle emailom.</w:t>
      </w:r>
    </w:p>
    <w:p w14:paraId="7F5C2408" w14:textId="77777777" w:rsidR="00F863F9" w:rsidRPr="00431D2D" w:rsidRDefault="00F863F9" w:rsidP="007303BA">
      <w:pPr>
        <w:pStyle w:val="Odsekzoznamu"/>
        <w:numPr>
          <w:ilvl w:val="1"/>
          <w:numId w:val="45"/>
        </w:numPr>
        <w:suppressAutoHyphens w:val="0"/>
        <w:spacing w:after="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Zmeny a doplnky tejto Zmluvy možno uskutočniť len formou písomných a očíslovaných dodatkov </w:t>
      </w:r>
      <w:r w:rsidRPr="009A3182">
        <w:rPr>
          <w:rFonts w:asciiTheme="minorHAnsi" w:hAnsiTheme="minorHAnsi" w:cstheme="minorHAnsi"/>
          <w:color w:val="000000"/>
        </w:rPr>
        <w:br/>
        <w:t xml:space="preserve">k tejto Zmluve po predchádzajúcej dohode oboch zmluvných strán, inak je zmena či doplnenie neplatné. </w:t>
      </w:r>
    </w:p>
    <w:p w14:paraId="0CDF3474" w14:textId="77777777" w:rsidR="00F863F9" w:rsidRDefault="00F863F9" w:rsidP="00F863F9">
      <w:pPr>
        <w:pStyle w:val="Default"/>
        <w:spacing w:before="120" w:after="120" w:line="276" w:lineRule="auto"/>
        <w:jc w:val="center"/>
        <w:rPr>
          <w:rFonts w:asciiTheme="minorHAnsi" w:hAnsiTheme="minorHAnsi" w:cstheme="minorHAnsi"/>
          <w:b/>
          <w:sz w:val="22"/>
          <w:szCs w:val="22"/>
          <w:lang w:val="sk-SK"/>
        </w:rPr>
      </w:pPr>
    </w:p>
    <w:p w14:paraId="69EC0F32" w14:textId="77777777" w:rsidR="00F863F9" w:rsidRPr="009A3182" w:rsidRDefault="00F863F9" w:rsidP="00F863F9">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Článok 12</w:t>
      </w:r>
    </w:p>
    <w:p w14:paraId="200FCED4" w14:textId="77777777" w:rsidR="00F863F9" w:rsidRPr="009A3182" w:rsidRDefault="00F863F9" w:rsidP="00F863F9">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Odstúpenie od Zmluvy</w:t>
      </w:r>
    </w:p>
    <w:p w14:paraId="197E5071" w14:textId="77777777" w:rsidR="00F863F9" w:rsidRPr="009A3182" w:rsidRDefault="00F863F9" w:rsidP="007303BA">
      <w:pPr>
        <w:pStyle w:val="Odsekzoznamu"/>
        <w:numPr>
          <w:ilvl w:val="1"/>
          <w:numId w:val="46"/>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Riadne ukončenie tohto zmluvného vzťahu nastane splnením záväzkov zmluvných strán.</w:t>
      </w:r>
    </w:p>
    <w:p w14:paraId="1DE0C616" w14:textId="77777777" w:rsidR="00F863F9" w:rsidRPr="009A3182" w:rsidRDefault="00F863F9" w:rsidP="007303BA">
      <w:pPr>
        <w:pStyle w:val="Odsekzoznamu"/>
        <w:numPr>
          <w:ilvl w:val="1"/>
          <w:numId w:val="46"/>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Mimoriadne ukončenie tohto zmluvného vzťahu nastáva dohodou zmluvných strán alebo odstúpením od Zmluvy.</w:t>
      </w:r>
    </w:p>
    <w:p w14:paraId="531BF4F6" w14:textId="77777777" w:rsidR="00F863F9" w:rsidRPr="009A3182" w:rsidRDefault="00F863F9" w:rsidP="007303BA">
      <w:pPr>
        <w:pStyle w:val="Odsekzoznamu"/>
        <w:numPr>
          <w:ilvl w:val="1"/>
          <w:numId w:val="46"/>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Od Zmluvy môže ktorákoľvek zo zmluvných strán odstúpiť v prípadoch podstatného porušenia Zmluvy. </w:t>
      </w:r>
    </w:p>
    <w:p w14:paraId="72915955" w14:textId="77777777" w:rsidR="00F863F9" w:rsidRPr="009A3182" w:rsidRDefault="00F863F9" w:rsidP="007303BA">
      <w:pPr>
        <w:pStyle w:val="Odsekzoznamu"/>
        <w:numPr>
          <w:ilvl w:val="1"/>
          <w:numId w:val="46"/>
        </w:numPr>
        <w:suppressAutoHyphens w:val="0"/>
        <w:spacing w:after="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Na účely Zmluvy sa za podstatné porušenie Zmluvy sa považuje najmä: </w:t>
      </w:r>
    </w:p>
    <w:p w14:paraId="4D1CF529" w14:textId="77777777" w:rsidR="00F863F9" w:rsidRPr="009A3182" w:rsidRDefault="00F863F9" w:rsidP="00F863F9">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a) preukázané porušenie právnych predpisov SR a EÚ v rámci realizácie predmetu Zmluvy súvisiacich s činnosťou zmluvných strán; </w:t>
      </w:r>
    </w:p>
    <w:p w14:paraId="6AF5F34B" w14:textId="77777777" w:rsidR="00F863F9" w:rsidRPr="009A3182" w:rsidRDefault="00F863F9" w:rsidP="00F863F9">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b) opakované porušenie záväzkov vyplývajúcich z tejto Zmluvy; </w:t>
      </w:r>
    </w:p>
    <w:p w14:paraId="7883766F" w14:textId="77777777" w:rsidR="00F863F9" w:rsidRPr="009A3182" w:rsidRDefault="00F863F9" w:rsidP="00F863F9">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c) zastavenie dodania predmetu Zmluvy z dôvodov na strane predávajúceho, pričom toto zastavenie nie je z dôvodov na strane kupujúceho; </w:t>
      </w:r>
    </w:p>
    <w:p w14:paraId="666379A2" w14:textId="77777777" w:rsidR="00F863F9" w:rsidRPr="009A3182" w:rsidRDefault="00F863F9" w:rsidP="00F863F9">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d) vyhlásenie konkurzu alebo reštrukturalizácie na majetok predávajúceho alebo kupujúceho, resp. zastavenie konkurzného konania pre nedostatok majetku, alebo vstup predávajúceho do likvidácie; </w:t>
      </w:r>
    </w:p>
    <w:p w14:paraId="113E18B1" w14:textId="77777777" w:rsidR="00F863F9" w:rsidRPr="009A3182" w:rsidRDefault="00F863F9" w:rsidP="00F863F9">
      <w:pPr>
        <w:pStyle w:val="Default"/>
        <w:spacing w:after="120"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e) opakované dodanie Tovaru predávajúcim s vadami (vady v množ</w:t>
      </w:r>
      <w:r>
        <w:rPr>
          <w:rFonts w:asciiTheme="minorHAnsi" w:hAnsiTheme="minorHAnsi" w:cstheme="minorHAnsi"/>
          <w:sz w:val="22"/>
          <w:szCs w:val="22"/>
          <w:lang w:val="sk-SK"/>
        </w:rPr>
        <w:t xml:space="preserve">stve, v akosti, vo vyhotovení, </w:t>
      </w:r>
      <w:r w:rsidRPr="009A3182">
        <w:rPr>
          <w:rFonts w:asciiTheme="minorHAnsi" w:hAnsiTheme="minorHAnsi" w:cstheme="minorHAnsi"/>
          <w:sz w:val="22"/>
          <w:szCs w:val="22"/>
          <w:lang w:val="sk-SK"/>
        </w:rPr>
        <w:t xml:space="preserve">v dodaní iného tovaru ako určuje Zmluva, vady v dokladoch potrebných k užívaniu) a s právnymi vadami. </w:t>
      </w:r>
    </w:p>
    <w:p w14:paraId="1645F3CD" w14:textId="77777777" w:rsidR="00F863F9" w:rsidRPr="009A3182" w:rsidRDefault="00F863F9" w:rsidP="007303BA">
      <w:pPr>
        <w:pStyle w:val="Odsekzoznamu"/>
        <w:numPr>
          <w:ilvl w:val="1"/>
          <w:numId w:val="46"/>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V prípade podstatného porušenia Zmluvy je zmluvná strana oprávnená od Zmluvy odstúpiť okamžite, len čo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zmluvná strana môže postupovať ako pri nepodstatnom porušení Zmluvy. V tomto prípade sa takéto porušenie Zmluvy bude považovať za nepodstatné porušenie Zmluvy. </w:t>
      </w:r>
    </w:p>
    <w:p w14:paraId="14A6CD7A" w14:textId="77777777" w:rsidR="00F863F9" w:rsidRPr="009A3182" w:rsidRDefault="00F863F9" w:rsidP="007303BA">
      <w:pPr>
        <w:pStyle w:val="Odsekzoznamu"/>
        <w:numPr>
          <w:ilvl w:val="1"/>
          <w:numId w:val="46"/>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Odstúpenie od Zmluvy je účinné dňom doručenia písomného oznámenia o odstúpení od Zmluvy druhej zmluvnej strane. </w:t>
      </w:r>
    </w:p>
    <w:p w14:paraId="5E25782B" w14:textId="77777777" w:rsidR="00F863F9" w:rsidRPr="009A3182" w:rsidRDefault="00F863F9" w:rsidP="007303BA">
      <w:pPr>
        <w:pStyle w:val="Odsekzoznamu"/>
        <w:numPr>
          <w:ilvl w:val="1"/>
          <w:numId w:val="46"/>
        </w:numPr>
        <w:suppressAutoHyphens w:val="0"/>
        <w:spacing w:after="120"/>
        <w:contextualSpacing w:val="0"/>
        <w:jc w:val="both"/>
        <w:rPr>
          <w:rFonts w:asciiTheme="minorHAnsi" w:hAnsiTheme="minorHAnsi" w:cstheme="minorHAnsi"/>
        </w:rPr>
      </w:pPr>
      <w:r w:rsidRPr="009A3182">
        <w:rPr>
          <w:rFonts w:asciiTheme="minorHAnsi" w:hAnsiTheme="minorHAnsi" w:cstheme="minorHAnsi"/>
          <w:color w:val="000000"/>
        </w:rPr>
        <w:t xml:space="preserve">Odstúpením od zmluvy zanikajú všetky práva a povinnosti strán zo zmluvy okrem nárokov </w:t>
      </w:r>
      <w:r w:rsidRPr="009A3182">
        <w:rPr>
          <w:rFonts w:asciiTheme="minorHAnsi" w:hAnsiTheme="minorHAnsi" w:cstheme="minorHAnsi"/>
          <w:color w:val="000000"/>
        </w:rPr>
        <w:br/>
        <w:t>na náhradu škody, nárokov na dovtedy uplatnené zmluvné, resp. zákonné sankcie a nárokov vyplývajúcich z ustanovení tejto Zmluvy a poskytovaní záruky a zodpovednosti za vady tých častí</w:t>
      </w:r>
      <w:r w:rsidRPr="009A3182">
        <w:rPr>
          <w:rFonts w:asciiTheme="minorHAnsi" w:hAnsiTheme="minorHAnsi" w:cstheme="minorHAnsi"/>
        </w:rPr>
        <w:t xml:space="preserve"> predmetu Zmluvy, ktoré boli do odstúpenia dodané. </w:t>
      </w:r>
    </w:p>
    <w:p w14:paraId="5E7FE1F6" w14:textId="77777777" w:rsidR="00F863F9" w:rsidRPr="009A3182" w:rsidRDefault="00F863F9" w:rsidP="007303BA">
      <w:pPr>
        <w:pStyle w:val="Odsekzoznamu"/>
        <w:numPr>
          <w:ilvl w:val="1"/>
          <w:numId w:val="46"/>
        </w:numPr>
        <w:suppressAutoHyphens w:val="0"/>
        <w:spacing w:after="120"/>
        <w:jc w:val="both"/>
        <w:rPr>
          <w:rFonts w:asciiTheme="minorHAnsi" w:hAnsiTheme="minorHAnsi" w:cstheme="minorHAnsi"/>
        </w:rPr>
      </w:pPr>
      <w:r w:rsidRPr="009A3182">
        <w:rPr>
          <w:rFonts w:asciiTheme="minorHAnsi" w:hAnsiTheme="minorHAnsi" w:cstheme="minorHAnsi"/>
        </w:rPr>
        <w:t xml:space="preserve">Kupujúci má právo bez akýchkoľvek sankcií odstúpiť od zmluvného vzťahu s predávajúcim </w:t>
      </w:r>
      <w:r w:rsidRPr="009A3182">
        <w:rPr>
          <w:rFonts w:asciiTheme="minorHAnsi" w:hAnsiTheme="minorHAnsi" w:cstheme="minorHAnsi"/>
        </w:rPr>
        <w:br/>
        <w:t xml:space="preserve">v prípade, kedy ešte nedošlo k plneniu zo zmluvného vzťahu medzi kupujúcim a predávajúcim </w:t>
      </w:r>
      <w:r w:rsidRPr="009A3182">
        <w:rPr>
          <w:rFonts w:asciiTheme="minorHAnsi" w:hAnsiTheme="minorHAnsi" w:cstheme="minorHAnsi"/>
        </w:rPr>
        <w:br/>
      </w:r>
      <w:r w:rsidRPr="009A3182">
        <w:rPr>
          <w:rFonts w:asciiTheme="minorHAnsi" w:hAnsiTheme="minorHAnsi" w:cstheme="minorHAnsi"/>
        </w:rPr>
        <w:lastRenderedPageBreak/>
        <w:t>a výsledky finančnej kontroly Poskytovateľa NFP neumožňujú fin</w:t>
      </w:r>
      <w:r>
        <w:rPr>
          <w:rFonts w:asciiTheme="minorHAnsi" w:hAnsiTheme="minorHAnsi" w:cstheme="minorHAnsi"/>
        </w:rPr>
        <w:t xml:space="preserve">ancovanie výdavkov vzniknutých </w:t>
      </w:r>
      <w:r w:rsidRPr="009A3182">
        <w:rPr>
          <w:rFonts w:asciiTheme="minorHAnsi" w:hAnsiTheme="minorHAnsi" w:cstheme="minorHAnsi"/>
        </w:rPr>
        <w:t>z obstarávania.</w:t>
      </w:r>
    </w:p>
    <w:p w14:paraId="6B0C7A20" w14:textId="77777777" w:rsidR="00F863F9" w:rsidRDefault="00F863F9" w:rsidP="00F863F9">
      <w:pPr>
        <w:pStyle w:val="Odsekzoznamu"/>
        <w:suppressAutoHyphens w:val="0"/>
        <w:spacing w:after="120"/>
        <w:ind w:left="567"/>
        <w:jc w:val="both"/>
        <w:rPr>
          <w:rFonts w:asciiTheme="minorHAnsi" w:hAnsiTheme="minorHAnsi" w:cstheme="minorHAnsi"/>
        </w:rPr>
      </w:pPr>
    </w:p>
    <w:p w14:paraId="58B5FCB5" w14:textId="77777777" w:rsidR="00F863F9" w:rsidRPr="009A3182" w:rsidRDefault="00F863F9" w:rsidP="00F863F9">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Článok 13</w:t>
      </w:r>
    </w:p>
    <w:p w14:paraId="58AC98EC" w14:textId="77777777" w:rsidR="00F863F9" w:rsidRPr="009A3182" w:rsidRDefault="00F863F9" w:rsidP="00F863F9">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Záverečné ustanovenia</w:t>
      </w:r>
    </w:p>
    <w:p w14:paraId="70738886" w14:textId="77777777" w:rsidR="00F863F9" w:rsidRPr="009A3182" w:rsidRDefault="00F863F9" w:rsidP="007303BA">
      <w:pPr>
        <w:pStyle w:val="Odsekzoznamu"/>
        <w:numPr>
          <w:ilvl w:val="1"/>
          <w:numId w:val="47"/>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Na vzťahy medzi zmluvnými stranami vyplývajúce z tejto Zmluvy, ale ňou výslovne neupravené sa vzťahujú príslušné ustanovenia Obchodného zákonníka v platnom znení.</w:t>
      </w:r>
    </w:p>
    <w:p w14:paraId="1B496103" w14:textId="77777777" w:rsidR="00F863F9" w:rsidRPr="009A3182" w:rsidRDefault="00F863F9" w:rsidP="007303BA">
      <w:pPr>
        <w:pStyle w:val="Odsekzoznamu"/>
        <w:numPr>
          <w:ilvl w:val="1"/>
          <w:numId w:val="47"/>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Zmluva nadobúda platnosť</w:t>
      </w:r>
      <w:r>
        <w:rPr>
          <w:rFonts w:asciiTheme="minorHAnsi" w:hAnsiTheme="minorHAnsi" w:cstheme="minorHAnsi"/>
          <w:color w:val="000000"/>
        </w:rPr>
        <w:t xml:space="preserve"> a účinnosť</w:t>
      </w:r>
      <w:r w:rsidRPr="009A3182">
        <w:rPr>
          <w:rFonts w:asciiTheme="minorHAnsi" w:hAnsiTheme="minorHAnsi" w:cstheme="minorHAnsi"/>
          <w:color w:val="000000"/>
        </w:rPr>
        <w:t xml:space="preserve"> dňom podpisu obidvoma zmluvnými stranami.</w:t>
      </w:r>
    </w:p>
    <w:p w14:paraId="691B6BF5" w14:textId="77777777" w:rsidR="00F863F9" w:rsidRPr="009A3182" w:rsidRDefault="00F863F9" w:rsidP="007303BA">
      <w:pPr>
        <w:pStyle w:val="Odsekzoznamu"/>
        <w:numPr>
          <w:ilvl w:val="1"/>
          <w:numId w:val="47"/>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Zmluva je vyhotovená v štyroch (4) rovnopisoch, z toho dva (2) obdrží kupujúci a dva (2) predávajúci.</w:t>
      </w:r>
    </w:p>
    <w:p w14:paraId="5C0974DD" w14:textId="77777777" w:rsidR="00F863F9" w:rsidRPr="009A3182" w:rsidRDefault="00F863F9" w:rsidP="007303BA">
      <w:pPr>
        <w:pStyle w:val="Odsekzoznamu"/>
        <w:numPr>
          <w:ilvl w:val="1"/>
          <w:numId w:val="47"/>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ktoré čo najlepšie zodpovedá pôvodne zamýšľanému účelu ustanovenia neplatného alebo neúčinného. Do uzavretia takého dodatku platí zodpovedajúca právna úprava všeobecne záväzných právnych predpisov Slovenskej republiky.</w:t>
      </w:r>
    </w:p>
    <w:p w14:paraId="71D51A79" w14:textId="77777777" w:rsidR="00F863F9" w:rsidRPr="009A3182" w:rsidRDefault="00F863F9" w:rsidP="007303BA">
      <w:pPr>
        <w:numPr>
          <w:ilvl w:val="1"/>
          <w:numId w:val="47"/>
        </w:numPr>
        <w:spacing w:after="120" w:line="276" w:lineRule="auto"/>
        <w:jc w:val="both"/>
        <w:rPr>
          <w:rFonts w:asciiTheme="minorHAnsi" w:hAnsiTheme="minorHAnsi" w:cstheme="minorHAnsi"/>
          <w:bCs/>
          <w:sz w:val="22"/>
          <w:szCs w:val="22"/>
        </w:rPr>
      </w:pPr>
      <w:r w:rsidRPr="009A3182">
        <w:rPr>
          <w:rFonts w:asciiTheme="minorHAnsi" w:hAnsiTheme="minorHAnsi" w:cstheme="minorHAnsi"/>
          <w:sz w:val="22"/>
          <w:szCs w:val="22"/>
        </w:rPr>
        <w:t>Predávajúci je povinný byť v čase podpisu tejto Zmluvy, ako aj počas celej doby platnosti tejto Zmluvy, zapísaný v registri partnerov verejného sektora</w:t>
      </w:r>
      <w:r>
        <w:rPr>
          <w:rFonts w:asciiTheme="minorHAnsi" w:hAnsiTheme="minorHAnsi" w:cstheme="minorHAnsi"/>
          <w:sz w:val="22"/>
          <w:szCs w:val="22"/>
        </w:rPr>
        <w:t xml:space="preserve"> (RPVS)</w:t>
      </w:r>
      <w:r w:rsidRPr="009A3182">
        <w:rPr>
          <w:rFonts w:asciiTheme="minorHAnsi" w:hAnsiTheme="minorHAnsi" w:cstheme="minorHAnsi"/>
          <w:sz w:val="22"/>
          <w:szCs w:val="22"/>
        </w:rPr>
        <w:t xml:space="preserve">, ktorý vedie Ministerstvo spravodlivosti SR. Doklad o zapísaní do </w:t>
      </w:r>
      <w:r>
        <w:rPr>
          <w:rFonts w:asciiTheme="minorHAnsi" w:hAnsiTheme="minorHAnsi" w:cstheme="minorHAnsi"/>
          <w:sz w:val="22"/>
          <w:szCs w:val="22"/>
        </w:rPr>
        <w:t>RPVS</w:t>
      </w:r>
      <w:r w:rsidRPr="009A3182">
        <w:rPr>
          <w:rFonts w:asciiTheme="minorHAnsi" w:hAnsiTheme="minorHAnsi" w:cstheme="minorHAnsi"/>
          <w:sz w:val="22"/>
          <w:szCs w:val="22"/>
        </w:rPr>
        <w:t xml:space="preserve"> tvorí Prílohu č. 3 tejto Zmluvy. Uvedené ustanovenie musia dodržať aj subdodávatelia</w:t>
      </w:r>
      <w:r>
        <w:rPr>
          <w:rFonts w:asciiTheme="minorHAnsi" w:hAnsiTheme="minorHAnsi" w:cstheme="minorHAnsi"/>
          <w:sz w:val="22"/>
          <w:szCs w:val="22"/>
        </w:rPr>
        <w:t xml:space="preserve"> (ak má predávajúci subdodávateľov)</w:t>
      </w:r>
      <w:r w:rsidRPr="009A3182">
        <w:rPr>
          <w:rFonts w:asciiTheme="minorHAnsi" w:hAnsiTheme="minorHAnsi" w:cstheme="minorHAnsi"/>
          <w:sz w:val="22"/>
          <w:szCs w:val="22"/>
        </w:rPr>
        <w:t>, ak sa ich zápis v zmysle platného príslušného zákona vyžaduje.</w:t>
      </w:r>
      <w:r>
        <w:rPr>
          <w:rFonts w:asciiTheme="minorHAnsi" w:hAnsiTheme="minorHAnsi" w:cstheme="minorHAnsi"/>
          <w:sz w:val="22"/>
          <w:szCs w:val="22"/>
        </w:rPr>
        <w:t xml:space="preserve"> Predávajúci je povinný zaplatiť zmluvnú pokutu vo výške </w:t>
      </w:r>
      <w:r>
        <w:rPr>
          <w:rFonts w:asciiTheme="minorHAnsi" w:hAnsiTheme="minorHAnsi" w:cstheme="minorHAnsi"/>
          <w:bCs/>
          <w:sz w:val="22"/>
          <w:szCs w:val="22"/>
        </w:rPr>
        <w:t>1 000,- EUR</w:t>
      </w:r>
      <w:r>
        <w:rPr>
          <w:rFonts w:asciiTheme="minorHAnsi" w:hAnsiTheme="minorHAnsi" w:cstheme="minorHAnsi"/>
          <w:sz w:val="22"/>
          <w:szCs w:val="22"/>
        </w:rPr>
        <w:t xml:space="preserve"> (tisíc EUR) v prípade porušenia povinnosti byť počas celého trvania Zmluvy zapísaný do RPVS v zmysle zákona o RPVS a dodržiavať podmienky zákona o RPVS.</w:t>
      </w:r>
    </w:p>
    <w:p w14:paraId="17658C25" w14:textId="77777777" w:rsidR="00F863F9" w:rsidRPr="009A3182" w:rsidRDefault="00F863F9" w:rsidP="007303BA">
      <w:pPr>
        <w:pStyle w:val="Odsekzoznamu"/>
        <w:numPr>
          <w:ilvl w:val="1"/>
          <w:numId w:val="47"/>
        </w:numPr>
        <w:suppressAutoHyphens w:val="0"/>
        <w:spacing w:after="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Neoddeliteľnú súčasť tejto Zmluvy tvorí: </w:t>
      </w:r>
    </w:p>
    <w:p w14:paraId="2DBE2868" w14:textId="77777777" w:rsidR="00F863F9" w:rsidRPr="009A3182" w:rsidRDefault="00F863F9" w:rsidP="00F863F9">
      <w:pPr>
        <w:pStyle w:val="Default"/>
        <w:spacing w:line="276" w:lineRule="auto"/>
        <w:ind w:left="56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Príloha č. 1 – Špecifikácia Tovaru </w:t>
      </w:r>
    </w:p>
    <w:p w14:paraId="7320E3C3" w14:textId="77777777" w:rsidR="00F863F9" w:rsidRPr="009A3182" w:rsidRDefault="00F863F9" w:rsidP="00F863F9">
      <w:pPr>
        <w:pStyle w:val="Default"/>
        <w:spacing w:line="276" w:lineRule="auto"/>
        <w:ind w:left="567"/>
        <w:jc w:val="both"/>
        <w:rPr>
          <w:rFonts w:asciiTheme="minorHAnsi" w:hAnsiTheme="minorHAnsi" w:cstheme="minorHAnsi"/>
          <w:sz w:val="22"/>
          <w:szCs w:val="22"/>
          <w:lang w:val="sk-SK"/>
        </w:rPr>
      </w:pPr>
      <w:r>
        <w:rPr>
          <w:rFonts w:asciiTheme="minorHAnsi" w:hAnsiTheme="minorHAnsi" w:cstheme="minorHAnsi"/>
          <w:sz w:val="22"/>
          <w:szCs w:val="22"/>
          <w:lang w:val="sk-SK"/>
        </w:rPr>
        <w:t>Príloha č. 2 – Kalkulácia C</w:t>
      </w:r>
      <w:r w:rsidRPr="009A3182">
        <w:rPr>
          <w:rFonts w:asciiTheme="minorHAnsi" w:hAnsiTheme="minorHAnsi" w:cstheme="minorHAnsi"/>
          <w:sz w:val="22"/>
          <w:szCs w:val="22"/>
          <w:lang w:val="sk-SK"/>
        </w:rPr>
        <w:t>eny</w:t>
      </w:r>
    </w:p>
    <w:p w14:paraId="4FCEA2B4" w14:textId="77777777" w:rsidR="00F863F9" w:rsidRPr="009A3182" w:rsidRDefault="00F863F9" w:rsidP="00F863F9">
      <w:pPr>
        <w:pStyle w:val="Default"/>
        <w:spacing w:line="276" w:lineRule="auto"/>
        <w:ind w:left="56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Príloha č. 3 – Doklad(y) o zapísaní do registra partnerov verejného sektora u predávajúceho</w:t>
      </w:r>
      <w:r>
        <w:rPr>
          <w:rFonts w:asciiTheme="minorHAnsi" w:hAnsiTheme="minorHAnsi" w:cstheme="minorHAnsi"/>
          <w:sz w:val="22"/>
          <w:szCs w:val="22"/>
          <w:lang w:val="sk-SK"/>
        </w:rPr>
        <w:t xml:space="preserve"> </w:t>
      </w:r>
      <w:r w:rsidRPr="009A3182">
        <w:rPr>
          <w:rFonts w:asciiTheme="minorHAnsi" w:hAnsiTheme="minorHAnsi" w:cstheme="minorHAnsi"/>
          <w:sz w:val="22"/>
          <w:szCs w:val="22"/>
          <w:lang w:val="sk-SK"/>
        </w:rPr>
        <w:t>a subdodávateľov, ak sa ich zápis v zmysle platného príslušného zákona vyžaduje</w:t>
      </w:r>
      <w:r>
        <w:rPr>
          <w:rFonts w:asciiTheme="minorHAnsi" w:hAnsiTheme="minorHAnsi" w:cstheme="minorHAnsi"/>
          <w:sz w:val="22"/>
          <w:szCs w:val="22"/>
          <w:lang w:val="sk-SK"/>
        </w:rPr>
        <w:t>.</w:t>
      </w:r>
    </w:p>
    <w:p w14:paraId="4544BEC3" w14:textId="77777777" w:rsidR="00F863F9" w:rsidRDefault="00F863F9" w:rsidP="00F863F9">
      <w:pPr>
        <w:pStyle w:val="Default"/>
        <w:spacing w:after="120" w:line="276" w:lineRule="auto"/>
        <w:ind w:left="56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Príloha č. 4 – Zoznam subdodávateľov vrátane spôsobu zmeny subdodávateľa</w:t>
      </w:r>
    </w:p>
    <w:p w14:paraId="795723D7" w14:textId="77777777" w:rsidR="00F863F9" w:rsidRPr="009A3182" w:rsidRDefault="00F863F9" w:rsidP="007303BA">
      <w:pPr>
        <w:pStyle w:val="Odsekzoznamu"/>
        <w:numPr>
          <w:ilvl w:val="1"/>
          <w:numId w:val="47"/>
        </w:numPr>
        <w:suppressAutoHyphens w:val="0"/>
        <w:spacing w:after="0"/>
        <w:contextualSpacing w:val="0"/>
        <w:jc w:val="both"/>
        <w:rPr>
          <w:rFonts w:asciiTheme="minorHAnsi" w:hAnsiTheme="minorHAnsi" w:cstheme="minorHAnsi"/>
          <w:color w:val="000000"/>
        </w:rPr>
      </w:pPr>
      <w:r w:rsidRPr="009A3182">
        <w:rPr>
          <w:rFonts w:asciiTheme="minorHAnsi" w:hAnsiTheme="minorHAnsi" w:cstheme="minorHAnsi"/>
          <w:color w:val="000000"/>
        </w:rPr>
        <w:t>Zmluvné strany vyhlasujú, že si text tejto Zmluvy riadne a dôsledne pr</w:t>
      </w:r>
      <w:r>
        <w:rPr>
          <w:rFonts w:asciiTheme="minorHAnsi" w:hAnsiTheme="minorHAnsi" w:cstheme="minorHAnsi"/>
          <w:color w:val="000000"/>
        </w:rPr>
        <w:t xml:space="preserve">ečítali, porozumeli jej obsahu </w:t>
      </w:r>
      <w:r w:rsidRPr="009A3182">
        <w:rPr>
          <w:rFonts w:asciiTheme="minorHAnsi" w:hAnsiTheme="minorHAnsi" w:cstheme="minorHAnsi"/>
          <w:color w:val="000000"/>
        </w:rPr>
        <w:t xml:space="preserve">a právnym účinkom z nej vyplývajúcich. Ich zmluvné prejavy sú dostatočne jasné, určité </w:t>
      </w:r>
      <w:r w:rsidRPr="009A3182">
        <w:rPr>
          <w:rFonts w:asciiTheme="minorHAnsi" w:hAnsiTheme="minorHAnsi" w:cstheme="minorHAnsi"/>
          <w:color w:val="000000"/>
        </w:rPr>
        <w:br/>
        <w:t xml:space="preserve">a zrozumiteľné. Podpisujúce osoby sú oprávnené k podpisu tejto Zmluvy a na znak súhlasu ju podpísali. </w:t>
      </w:r>
    </w:p>
    <w:p w14:paraId="1F06E99E" w14:textId="77777777" w:rsidR="00F863F9" w:rsidRPr="009A3182" w:rsidRDefault="00F863F9" w:rsidP="00F863F9">
      <w:pPr>
        <w:spacing w:line="276" w:lineRule="auto"/>
        <w:jc w:val="both"/>
        <w:rPr>
          <w:rFonts w:asciiTheme="minorHAnsi" w:hAnsiTheme="minorHAnsi" w:cstheme="minorHAnsi"/>
          <w:sz w:val="22"/>
          <w:szCs w:val="22"/>
        </w:rPr>
      </w:pPr>
    </w:p>
    <w:tbl>
      <w:tblPr>
        <w:tblW w:w="0" w:type="auto"/>
        <w:jc w:val="center"/>
        <w:tblLook w:val="04A0" w:firstRow="1" w:lastRow="0" w:firstColumn="1" w:lastColumn="0" w:noHBand="0" w:noVBand="1"/>
      </w:tblPr>
      <w:tblGrid>
        <w:gridCol w:w="4654"/>
        <w:gridCol w:w="4512"/>
      </w:tblGrid>
      <w:tr w:rsidR="00F863F9" w:rsidRPr="009A3182" w14:paraId="42013AA0" w14:textId="77777777" w:rsidTr="00404920">
        <w:trPr>
          <w:trHeight w:val="631"/>
          <w:jc w:val="center"/>
        </w:trPr>
        <w:tc>
          <w:tcPr>
            <w:tcW w:w="4654" w:type="dxa"/>
          </w:tcPr>
          <w:p w14:paraId="673D0546" w14:textId="77777777" w:rsidR="00F863F9" w:rsidRPr="009A3182" w:rsidRDefault="00F863F9" w:rsidP="00404920">
            <w:pPr>
              <w:spacing w:before="120" w:after="120" w:line="276" w:lineRule="auto"/>
              <w:jc w:val="both"/>
              <w:rPr>
                <w:rFonts w:asciiTheme="minorHAnsi" w:hAnsiTheme="minorHAnsi" w:cstheme="minorHAnsi"/>
                <w:sz w:val="22"/>
                <w:szCs w:val="22"/>
              </w:rPr>
            </w:pPr>
            <w:r w:rsidRPr="009A3182">
              <w:rPr>
                <w:rFonts w:asciiTheme="minorHAnsi" w:hAnsiTheme="minorHAnsi" w:cstheme="minorHAnsi"/>
                <w:sz w:val="22"/>
                <w:szCs w:val="22"/>
              </w:rPr>
              <w:t>V </w:t>
            </w:r>
            <w:r>
              <w:rPr>
                <w:rFonts w:asciiTheme="minorHAnsi" w:hAnsiTheme="minorHAnsi" w:cstheme="minorHAnsi"/>
                <w:sz w:val="22"/>
                <w:szCs w:val="22"/>
              </w:rPr>
              <w:t>Kamanovej</w:t>
            </w:r>
            <w:r w:rsidRPr="009A3182">
              <w:rPr>
                <w:rFonts w:asciiTheme="minorHAnsi" w:hAnsiTheme="minorHAnsi" w:cstheme="minorHAnsi"/>
                <w:sz w:val="22"/>
                <w:szCs w:val="22"/>
              </w:rPr>
              <w:t>, dňa ............................</w:t>
            </w:r>
          </w:p>
        </w:tc>
        <w:tc>
          <w:tcPr>
            <w:tcW w:w="4512" w:type="dxa"/>
          </w:tcPr>
          <w:p w14:paraId="2B003515" w14:textId="77777777" w:rsidR="00F863F9" w:rsidRPr="009A3182" w:rsidRDefault="00F863F9" w:rsidP="00404920">
            <w:pPr>
              <w:spacing w:before="120" w:after="120" w:line="276" w:lineRule="auto"/>
              <w:rPr>
                <w:rFonts w:asciiTheme="minorHAnsi" w:hAnsiTheme="minorHAnsi" w:cstheme="minorHAnsi"/>
                <w:sz w:val="22"/>
                <w:szCs w:val="22"/>
              </w:rPr>
            </w:pPr>
            <w:r w:rsidRPr="009A3182">
              <w:rPr>
                <w:rFonts w:asciiTheme="minorHAnsi" w:hAnsiTheme="minorHAnsi" w:cstheme="minorHAnsi"/>
                <w:sz w:val="22"/>
                <w:szCs w:val="22"/>
              </w:rPr>
              <w:t>V ............................. dňa............................</w:t>
            </w:r>
          </w:p>
        </w:tc>
      </w:tr>
      <w:tr w:rsidR="00F863F9" w:rsidRPr="009A3182" w14:paraId="1E4A2124" w14:textId="77777777" w:rsidTr="00404920">
        <w:trPr>
          <w:jc w:val="center"/>
        </w:trPr>
        <w:tc>
          <w:tcPr>
            <w:tcW w:w="4654" w:type="dxa"/>
          </w:tcPr>
          <w:p w14:paraId="4432D75A" w14:textId="77777777" w:rsidR="00F863F9" w:rsidRPr="009A3182" w:rsidRDefault="00F863F9" w:rsidP="00404920">
            <w:pPr>
              <w:spacing w:before="120" w:after="120" w:line="276" w:lineRule="auto"/>
              <w:jc w:val="both"/>
              <w:rPr>
                <w:rFonts w:asciiTheme="minorHAnsi" w:hAnsiTheme="minorHAnsi" w:cstheme="minorHAnsi"/>
                <w:sz w:val="22"/>
                <w:szCs w:val="22"/>
              </w:rPr>
            </w:pPr>
            <w:r w:rsidRPr="009A3182">
              <w:rPr>
                <w:rFonts w:asciiTheme="minorHAnsi" w:hAnsiTheme="minorHAnsi" w:cstheme="minorHAnsi"/>
                <w:sz w:val="22"/>
                <w:szCs w:val="22"/>
              </w:rPr>
              <w:t>V mene kupujúceho:</w:t>
            </w:r>
          </w:p>
        </w:tc>
        <w:tc>
          <w:tcPr>
            <w:tcW w:w="4512" w:type="dxa"/>
          </w:tcPr>
          <w:p w14:paraId="6D7C7F9E" w14:textId="77777777" w:rsidR="00F863F9" w:rsidRDefault="00F863F9" w:rsidP="00404920">
            <w:pPr>
              <w:spacing w:before="120" w:after="120" w:line="276" w:lineRule="auto"/>
              <w:rPr>
                <w:rFonts w:asciiTheme="minorHAnsi" w:hAnsiTheme="minorHAnsi" w:cstheme="minorHAnsi"/>
                <w:sz w:val="22"/>
                <w:szCs w:val="22"/>
              </w:rPr>
            </w:pPr>
            <w:r w:rsidRPr="009A3182">
              <w:rPr>
                <w:rFonts w:asciiTheme="minorHAnsi" w:hAnsiTheme="minorHAnsi" w:cstheme="minorHAnsi"/>
                <w:sz w:val="22"/>
                <w:szCs w:val="22"/>
              </w:rPr>
              <w:t>V mene predávajúceho:</w:t>
            </w:r>
          </w:p>
          <w:p w14:paraId="5C38CE20" w14:textId="77777777" w:rsidR="00F863F9" w:rsidRDefault="00F863F9" w:rsidP="00404920">
            <w:pPr>
              <w:spacing w:before="120" w:after="120" w:line="276" w:lineRule="auto"/>
              <w:rPr>
                <w:rFonts w:asciiTheme="minorHAnsi" w:hAnsiTheme="minorHAnsi" w:cstheme="minorHAnsi"/>
                <w:sz w:val="22"/>
                <w:szCs w:val="22"/>
              </w:rPr>
            </w:pPr>
          </w:p>
          <w:p w14:paraId="0A489A0A" w14:textId="77777777" w:rsidR="00F863F9" w:rsidRPr="009A3182" w:rsidRDefault="00F863F9" w:rsidP="00404920">
            <w:pPr>
              <w:spacing w:before="120" w:after="120" w:line="276" w:lineRule="auto"/>
              <w:rPr>
                <w:rFonts w:asciiTheme="minorHAnsi" w:hAnsiTheme="minorHAnsi" w:cstheme="minorHAnsi"/>
                <w:sz w:val="22"/>
                <w:szCs w:val="22"/>
              </w:rPr>
            </w:pPr>
          </w:p>
        </w:tc>
      </w:tr>
      <w:tr w:rsidR="00F863F9" w:rsidRPr="009A3182" w14:paraId="3B109E06" w14:textId="77777777" w:rsidTr="00404920">
        <w:trPr>
          <w:trHeight w:val="60"/>
          <w:jc w:val="center"/>
        </w:trPr>
        <w:tc>
          <w:tcPr>
            <w:tcW w:w="4654" w:type="dxa"/>
          </w:tcPr>
          <w:p w14:paraId="1CE61BB3" w14:textId="77777777" w:rsidR="00F863F9" w:rsidRPr="009A3182" w:rsidRDefault="00F863F9" w:rsidP="00404920">
            <w:pPr>
              <w:pStyle w:val="Bezriadkovania"/>
              <w:spacing w:line="276" w:lineRule="auto"/>
              <w:ind w:left="-61"/>
              <w:rPr>
                <w:rFonts w:asciiTheme="minorHAnsi" w:hAnsiTheme="minorHAnsi" w:cstheme="minorHAnsi"/>
              </w:rPr>
            </w:pPr>
          </w:p>
          <w:p w14:paraId="42C16FA7" w14:textId="77777777" w:rsidR="00F863F9" w:rsidRPr="009A3182" w:rsidRDefault="00F863F9" w:rsidP="00404920">
            <w:pPr>
              <w:pStyle w:val="Bezriadkovania"/>
              <w:spacing w:line="276" w:lineRule="auto"/>
              <w:ind w:left="-61"/>
              <w:rPr>
                <w:rFonts w:asciiTheme="minorHAnsi" w:hAnsiTheme="minorHAnsi" w:cstheme="minorHAnsi"/>
              </w:rPr>
            </w:pPr>
            <w:r w:rsidRPr="009A3182">
              <w:rPr>
                <w:rFonts w:asciiTheme="minorHAnsi" w:hAnsiTheme="minorHAnsi" w:cstheme="minorHAnsi"/>
              </w:rPr>
              <w:t>.........................................................</w:t>
            </w:r>
          </w:p>
          <w:p w14:paraId="11E53A67" w14:textId="77777777" w:rsidR="00F863F9" w:rsidRPr="009A3182" w:rsidRDefault="00F863F9" w:rsidP="00404920">
            <w:pPr>
              <w:pStyle w:val="Bezriadkovania"/>
              <w:spacing w:line="276" w:lineRule="auto"/>
              <w:ind w:left="-61"/>
              <w:rPr>
                <w:rFonts w:asciiTheme="minorHAnsi" w:hAnsiTheme="minorHAnsi" w:cstheme="minorHAnsi"/>
              </w:rPr>
            </w:pPr>
            <w:r>
              <w:rPr>
                <w:rFonts w:asciiTheme="minorHAnsi" w:hAnsiTheme="minorHAnsi" w:cstheme="minorHAnsi"/>
              </w:rPr>
              <w:t>Ing. Jozef Sommer</w:t>
            </w:r>
          </w:p>
          <w:p w14:paraId="21FE4801" w14:textId="77777777" w:rsidR="00F863F9" w:rsidRPr="009A3182" w:rsidRDefault="00F863F9" w:rsidP="00404920">
            <w:pPr>
              <w:pStyle w:val="Bezriadkovania"/>
              <w:spacing w:line="276" w:lineRule="auto"/>
              <w:ind w:left="-61"/>
              <w:rPr>
                <w:rFonts w:asciiTheme="minorHAnsi" w:hAnsiTheme="minorHAnsi" w:cstheme="minorHAnsi"/>
              </w:rPr>
            </w:pPr>
            <w:r>
              <w:rPr>
                <w:rFonts w:asciiTheme="minorHAnsi" w:hAnsiTheme="minorHAnsi" w:cstheme="minorHAnsi"/>
              </w:rPr>
              <w:t>COVER 3S, s.r.o. - konateľ</w:t>
            </w:r>
          </w:p>
        </w:tc>
        <w:tc>
          <w:tcPr>
            <w:tcW w:w="4512" w:type="dxa"/>
          </w:tcPr>
          <w:p w14:paraId="331D05E3" w14:textId="77777777" w:rsidR="00F863F9" w:rsidRPr="009A3182" w:rsidRDefault="00F863F9" w:rsidP="00404920">
            <w:pPr>
              <w:pStyle w:val="Bezriadkovania"/>
              <w:spacing w:line="276" w:lineRule="auto"/>
              <w:rPr>
                <w:rFonts w:asciiTheme="minorHAnsi" w:hAnsiTheme="minorHAnsi" w:cstheme="minorHAnsi"/>
              </w:rPr>
            </w:pPr>
          </w:p>
          <w:p w14:paraId="7B779FCA" w14:textId="77777777" w:rsidR="00F863F9" w:rsidRPr="009A3182" w:rsidRDefault="00F863F9" w:rsidP="00404920">
            <w:pPr>
              <w:pStyle w:val="Bezriadkovania"/>
              <w:spacing w:line="276" w:lineRule="auto"/>
              <w:ind w:left="-30"/>
              <w:rPr>
                <w:rFonts w:asciiTheme="minorHAnsi" w:hAnsiTheme="minorHAnsi" w:cstheme="minorHAnsi"/>
              </w:rPr>
            </w:pPr>
            <w:r w:rsidRPr="009A3182">
              <w:rPr>
                <w:rFonts w:asciiTheme="minorHAnsi" w:hAnsiTheme="minorHAnsi" w:cstheme="minorHAnsi"/>
              </w:rPr>
              <w:t>.........................................................</w:t>
            </w:r>
          </w:p>
          <w:p w14:paraId="373A0FC7" w14:textId="77777777" w:rsidR="00F863F9" w:rsidRPr="009A3182" w:rsidRDefault="00F863F9" w:rsidP="00404920">
            <w:pPr>
              <w:pStyle w:val="Bezriadkovania"/>
              <w:spacing w:line="276" w:lineRule="auto"/>
              <w:ind w:left="-30"/>
              <w:rPr>
                <w:rFonts w:asciiTheme="minorHAnsi" w:hAnsiTheme="minorHAnsi" w:cstheme="minorHAnsi"/>
              </w:rPr>
            </w:pPr>
            <w:r w:rsidRPr="009A3182">
              <w:rPr>
                <w:rFonts w:asciiTheme="minorHAnsi" w:hAnsiTheme="minorHAnsi" w:cstheme="minorHAnsi"/>
              </w:rPr>
              <w:t>Meno a priezvisko</w:t>
            </w:r>
          </w:p>
          <w:p w14:paraId="497C27D3" w14:textId="77777777" w:rsidR="00F863F9" w:rsidRPr="009A3182" w:rsidRDefault="00F863F9" w:rsidP="00404920">
            <w:pPr>
              <w:pStyle w:val="Bezriadkovania"/>
              <w:spacing w:line="276" w:lineRule="auto"/>
              <w:ind w:left="-30"/>
              <w:rPr>
                <w:rFonts w:asciiTheme="minorHAnsi" w:hAnsiTheme="minorHAnsi" w:cstheme="minorHAnsi"/>
              </w:rPr>
            </w:pPr>
            <w:r w:rsidRPr="009A3182">
              <w:rPr>
                <w:rFonts w:asciiTheme="minorHAnsi" w:hAnsiTheme="minorHAnsi" w:cstheme="minorHAnsi"/>
              </w:rPr>
              <w:t>Funkcia</w:t>
            </w:r>
          </w:p>
        </w:tc>
      </w:tr>
    </w:tbl>
    <w:p w14:paraId="078B13E4" w14:textId="77777777" w:rsidR="00F863F9" w:rsidRDefault="00F863F9" w:rsidP="00F863F9"/>
    <w:p w14:paraId="7D86BEC8" w14:textId="5D160C18" w:rsidR="00F863F9" w:rsidRPr="0097275A" w:rsidRDefault="00F863F9" w:rsidP="00F863F9">
      <w:pPr>
        <w:spacing w:line="276" w:lineRule="auto"/>
        <w:jc w:val="center"/>
        <w:rPr>
          <w:b/>
        </w:rPr>
      </w:pPr>
      <w:r w:rsidRPr="0097275A">
        <w:rPr>
          <w:rFonts w:asciiTheme="minorHAnsi" w:hAnsiTheme="minorHAnsi" w:cstheme="minorHAnsi"/>
          <w:b/>
          <w:sz w:val="22"/>
          <w:szCs w:val="22"/>
        </w:rPr>
        <w:lastRenderedPageBreak/>
        <w:t xml:space="preserve">Príloha č. 1 – </w:t>
      </w:r>
      <w:r w:rsidR="0097275A">
        <w:rPr>
          <w:rFonts w:asciiTheme="minorHAnsi" w:hAnsiTheme="minorHAnsi" w:cstheme="minorHAnsi"/>
          <w:b/>
          <w:sz w:val="22"/>
          <w:szCs w:val="22"/>
        </w:rPr>
        <w:t>Š</w:t>
      </w:r>
      <w:r w:rsidRPr="0097275A">
        <w:rPr>
          <w:rFonts w:asciiTheme="minorHAnsi" w:hAnsiTheme="minorHAnsi" w:cstheme="minorHAnsi"/>
          <w:b/>
        </w:rPr>
        <w:t xml:space="preserve">pecifikácia </w:t>
      </w:r>
      <w:r w:rsidR="0097275A">
        <w:rPr>
          <w:rFonts w:asciiTheme="minorHAnsi" w:hAnsiTheme="minorHAnsi" w:cstheme="minorHAnsi"/>
          <w:b/>
        </w:rPr>
        <w:t>T</w:t>
      </w:r>
      <w:r w:rsidRPr="0097275A">
        <w:rPr>
          <w:rFonts w:asciiTheme="minorHAnsi" w:hAnsiTheme="minorHAnsi" w:cstheme="minorHAnsi"/>
          <w:b/>
        </w:rPr>
        <w:t>ovaru</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
        <w:gridCol w:w="3679"/>
        <w:gridCol w:w="1418"/>
        <w:gridCol w:w="1559"/>
        <w:gridCol w:w="2268"/>
      </w:tblGrid>
      <w:tr w:rsidR="00F863F9" w:rsidRPr="009309EB" w14:paraId="27F3ED67" w14:textId="77777777" w:rsidTr="00404920">
        <w:trPr>
          <w:trHeight w:hRule="exact" w:val="300"/>
          <w:jc w:val="center"/>
        </w:trPr>
        <w:tc>
          <w:tcPr>
            <w:tcW w:w="432" w:type="dxa"/>
            <w:tcBorders>
              <w:top w:val="nil"/>
              <w:left w:val="nil"/>
              <w:bottom w:val="single" w:sz="4" w:space="0" w:color="auto"/>
              <w:right w:val="nil"/>
            </w:tcBorders>
            <w:shd w:val="clear" w:color="auto" w:fill="auto"/>
            <w:vAlign w:val="bottom"/>
          </w:tcPr>
          <w:p w14:paraId="259410B5" w14:textId="77777777" w:rsidR="00F863F9" w:rsidRPr="00AB06C7" w:rsidRDefault="00F863F9" w:rsidP="00404920">
            <w:pPr>
              <w:rPr>
                <w:rFonts w:asciiTheme="minorHAnsi" w:hAnsiTheme="minorHAnsi" w:cstheme="minorHAnsi"/>
                <w:b/>
                <w:bCs/>
                <w:sz w:val="20"/>
                <w:szCs w:val="20"/>
              </w:rPr>
            </w:pPr>
          </w:p>
        </w:tc>
        <w:tc>
          <w:tcPr>
            <w:tcW w:w="3679" w:type="dxa"/>
            <w:tcBorders>
              <w:top w:val="nil"/>
              <w:left w:val="nil"/>
              <w:bottom w:val="single" w:sz="4" w:space="0" w:color="auto"/>
              <w:right w:val="nil"/>
            </w:tcBorders>
            <w:shd w:val="clear" w:color="auto" w:fill="auto"/>
            <w:vAlign w:val="bottom"/>
          </w:tcPr>
          <w:p w14:paraId="3C51A45B" w14:textId="77777777" w:rsidR="00F863F9" w:rsidRPr="00AB06C7" w:rsidRDefault="00F863F9" w:rsidP="00404920">
            <w:pPr>
              <w:rPr>
                <w:rFonts w:asciiTheme="minorHAnsi" w:hAnsiTheme="minorHAnsi" w:cstheme="minorHAnsi"/>
                <w:sz w:val="20"/>
                <w:szCs w:val="20"/>
              </w:rPr>
            </w:pPr>
          </w:p>
        </w:tc>
        <w:tc>
          <w:tcPr>
            <w:tcW w:w="1418" w:type="dxa"/>
            <w:tcBorders>
              <w:top w:val="nil"/>
              <w:left w:val="nil"/>
              <w:bottom w:val="single" w:sz="4" w:space="0" w:color="auto"/>
              <w:right w:val="nil"/>
            </w:tcBorders>
            <w:shd w:val="clear" w:color="auto" w:fill="auto"/>
            <w:vAlign w:val="bottom"/>
          </w:tcPr>
          <w:p w14:paraId="231AFE2B" w14:textId="77777777" w:rsidR="00F863F9" w:rsidRPr="00AB06C7" w:rsidRDefault="00F863F9" w:rsidP="00404920">
            <w:pPr>
              <w:rPr>
                <w:rFonts w:asciiTheme="minorHAnsi" w:hAnsiTheme="minorHAnsi" w:cstheme="minorHAnsi"/>
                <w:sz w:val="20"/>
                <w:szCs w:val="20"/>
              </w:rPr>
            </w:pPr>
          </w:p>
        </w:tc>
        <w:tc>
          <w:tcPr>
            <w:tcW w:w="1559" w:type="dxa"/>
            <w:tcBorders>
              <w:top w:val="nil"/>
              <w:left w:val="nil"/>
              <w:bottom w:val="single" w:sz="4" w:space="0" w:color="auto"/>
              <w:right w:val="nil"/>
            </w:tcBorders>
            <w:shd w:val="clear" w:color="auto" w:fill="auto"/>
            <w:vAlign w:val="bottom"/>
          </w:tcPr>
          <w:p w14:paraId="5D95798E" w14:textId="77777777" w:rsidR="00F863F9" w:rsidRPr="00AB06C7" w:rsidRDefault="00F863F9" w:rsidP="00404920">
            <w:pPr>
              <w:jc w:val="center"/>
              <w:rPr>
                <w:rFonts w:asciiTheme="minorHAnsi" w:hAnsiTheme="minorHAnsi" w:cstheme="minorHAnsi"/>
                <w:sz w:val="20"/>
                <w:szCs w:val="20"/>
              </w:rPr>
            </w:pPr>
          </w:p>
        </w:tc>
        <w:tc>
          <w:tcPr>
            <w:tcW w:w="2268" w:type="dxa"/>
            <w:tcBorders>
              <w:top w:val="nil"/>
              <w:left w:val="nil"/>
              <w:bottom w:val="single" w:sz="4" w:space="0" w:color="auto"/>
              <w:right w:val="nil"/>
            </w:tcBorders>
            <w:shd w:val="clear" w:color="auto" w:fill="auto"/>
            <w:vAlign w:val="bottom"/>
          </w:tcPr>
          <w:p w14:paraId="4A6536CB" w14:textId="77777777" w:rsidR="00F863F9" w:rsidRPr="00AB06C7" w:rsidRDefault="00F863F9" w:rsidP="00404920">
            <w:pPr>
              <w:rPr>
                <w:rFonts w:asciiTheme="minorHAnsi" w:hAnsiTheme="minorHAnsi" w:cstheme="minorHAnsi"/>
                <w:sz w:val="20"/>
                <w:szCs w:val="20"/>
              </w:rPr>
            </w:pPr>
          </w:p>
        </w:tc>
      </w:tr>
      <w:tr w:rsidR="00F863F9" w:rsidRPr="009309EB" w14:paraId="6C4A2B52" w14:textId="77777777" w:rsidTr="00404920">
        <w:trPr>
          <w:trHeight w:val="737"/>
          <w:jc w:val="center"/>
        </w:trPr>
        <w:tc>
          <w:tcPr>
            <w:tcW w:w="935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65" w:type="dxa"/>
            </w:tcMar>
          </w:tcPr>
          <w:p w14:paraId="53E75239" w14:textId="1D6306ED" w:rsidR="00F863F9" w:rsidRPr="0021131A" w:rsidRDefault="00F863F9" w:rsidP="00404920">
            <w:pPr>
              <w:jc w:val="both"/>
              <w:rPr>
                <w:rFonts w:asciiTheme="minorHAnsi" w:hAnsiTheme="minorHAnsi" w:cstheme="minorHAnsi"/>
                <w:color w:val="00000A"/>
                <w:sz w:val="18"/>
                <w:szCs w:val="18"/>
              </w:rPr>
            </w:pPr>
            <w:r w:rsidRPr="0021131A">
              <w:rPr>
                <w:rFonts w:asciiTheme="minorHAnsi" w:hAnsiTheme="minorHAnsi" w:cstheme="minorHAnsi"/>
                <w:color w:val="00000A"/>
                <w:sz w:val="18"/>
                <w:szCs w:val="18"/>
              </w:rPr>
              <w:t xml:space="preserve">Predmetom </w:t>
            </w:r>
            <w:r>
              <w:rPr>
                <w:rFonts w:asciiTheme="minorHAnsi" w:hAnsiTheme="minorHAnsi" w:cstheme="minorHAnsi"/>
                <w:color w:val="00000A"/>
                <w:sz w:val="18"/>
                <w:szCs w:val="18"/>
              </w:rPr>
              <w:t>zmluvy</w:t>
            </w:r>
            <w:r w:rsidRPr="0021131A">
              <w:rPr>
                <w:rFonts w:asciiTheme="minorHAnsi" w:hAnsiTheme="minorHAnsi" w:cstheme="minorHAnsi"/>
                <w:color w:val="00000A"/>
                <w:sz w:val="18"/>
                <w:szCs w:val="18"/>
              </w:rPr>
              <w:t xml:space="preserve"> </w:t>
            </w:r>
            <w:r w:rsidR="0097275A" w:rsidRPr="0097275A">
              <w:rPr>
                <w:rFonts w:asciiTheme="minorHAnsi" w:hAnsiTheme="minorHAnsi" w:cstheme="minorHAnsi"/>
                <w:color w:val="00000A"/>
                <w:sz w:val="18"/>
                <w:szCs w:val="18"/>
              </w:rPr>
              <w:t>je dodávka Veľkoformátovej In-line automatizovanej lepičky na lepenie kartónových obalov – linka, ktorá spája veľkoformátové prírezy z vlnitej lepenky lepením s výrobným informačným systémom s prepojením na podnikový informačný systém.</w:t>
            </w:r>
          </w:p>
        </w:tc>
      </w:tr>
      <w:tr w:rsidR="00F863F9" w:rsidRPr="009309EB" w14:paraId="211034DA" w14:textId="77777777" w:rsidTr="00404920">
        <w:trPr>
          <w:trHeight w:hRule="exact" w:val="300"/>
          <w:jc w:val="center"/>
        </w:trPr>
        <w:tc>
          <w:tcPr>
            <w:tcW w:w="432" w:type="dxa"/>
            <w:tcBorders>
              <w:top w:val="single" w:sz="4" w:space="0" w:color="auto"/>
              <w:left w:val="nil"/>
              <w:bottom w:val="single" w:sz="4" w:space="0" w:color="auto"/>
              <w:right w:val="nil"/>
            </w:tcBorders>
            <w:shd w:val="clear" w:color="auto" w:fill="auto"/>
            <w:vAlign w:val="bottom"/>
          </w:tcPr>
          <w:p w14:paraId="746CE817" w14:textId="77777777" w:rsidR="00F863F9" w:rsidRPr="00AB06C7" w:rsidRDefault="00F863F9" w:rsidP="00404920">
            <w:pPr>
              <w:rPr>
                <w:rFonts w:asciiTheme="minorHAnsi" w:hAnsiTheme="minorHAnsi" w:cstheme="minorHAnsi"/>
                <w:color w:val="00000A"/>
                <w:sz w:val="20"/>
                <w:szCs w:val="20"/>
              </w:rPr>
            </w:pPr>
          </w:p>
        </w:tc>
        <w:tc>
          <w:tcPr>
            <w:tcW w:w="3679" w:type="dxa"/>
            <w:tcBorders>
              <w:top w:val="single" w:sz="4" w:space="0" w:color="auto"/>
              <w:left w:val="nil"/>
              <w:bottom w:val="single" w:sz="4" w:space="0" w:color="auto"/>
              <w:right w:val="nil"/>
            </w:tcBorders>
            <w:shd w:val="clear" w:color="auto" w:fill="auto"/>
            <w:vAlign w:val="bottom"/>
          </w:tcPr>
          <w:p w14:paraId="1110AB93" w14:textId="77777777" w:rsidR="00F863F9" w:rsidRPr="00AB06C7" w:rsidRDefault="00F863F9" w:rsidP="00404920">
            <w:pPr>
              <w:rPr>
                <w:rFonts w:asciiTheme="minorHAnsi" w:hAnsiTheme="minorHAnsi" w:cstheme="minorHAnsi"/>
                <w:sz w:val="20"/>
                <w:szCs w:val="20"/>
              </w:rPr>
            </w:pPr>
          </w:p>
        </w:tc>
        <w:tc>
          <w:tcPr>
            <w:tcW w:w="1418" w:type="dxa"/>
            <w:tcBorders>
              <w:top w:val="single" w:sz="4" w:space="0" w:color="auto"/>
              <w:left w:val="nil"/>
              <w:bottom w:val="single" w:sz="4" w:space="0" w:color="auto"/>
              <w:right w:val="nil"/>
            </w:tcBorders>
            <w:shd w:val="clear" w:color="auto" w:fill="auto"/>
            <w:vAlign w:val="bottom"/>
          </w:tcPr>
          <w:p w14:paraId="4792EB90" w14:textId="77777777" w:rsidR="00F863F9" w:rsidRPr="00AB06C7" w:rsidRDefault="00F863F9" w:rsidP="00404920">
            <w:pPr>
              <w:rPr>
                <w:rFonts w:asciiTheme="minorHAnsi" w:hAnsiTheme="minorHAnsi" w:cstheme="minorHAnsi"/>
                <w:sz w:val="20"/>
                <w:szCs w:val="20"/>
              </w:rPr>
            </w:pPr>
          </w:p>
        </w:tc>
        <w:tc>
          <w:tcPr>
            <w:tcW w:w="1559" w:type="dxa"/>
            <w:tcBorders>
              <w:top w:val="single" w:sz="4" w:space="0" w:color="auto"/>
              <w:left w:val="nil"/>
              <w:bottom w:val="single" w:sz="4" w:space="0" w:color="auto"/>
              <w:right w:val="nil"/>
            </w:tcBorders>
            <w:shd w:val="clear" w:color="auto" w:fill="auto"/>
            <w:vAlign w:val="bottom"/>
          </w:tcPr>
          <w:p w14:paraId="6A63BFE3" w14:textId="77777777" w:rsidR="00F863F9" w:rsidRPr="00AB06C7" w:rsidRDefault="00F863F9" w:rsidP="00404920">
            <w:pPr>
              <w:jc w:val="center"/>
              <w:rPr>
                <w:rFonts w:asciiTheme="minorHAnsi" w:hAnsiTheme="minorHAnsi" w:cstheme="minorHAnsi"/>
                <w:sz w:val="20"/>
                <w:szCs w:val="20"/>
              </w:rPr>
            </w:pPr>
          </w:p>
        </w:tc>
        <w:tc>
          <w:tcPr>
            <w:tcW w:w="2268" w:type="dxa"/>
            <w:tcBorders>
              <w:top w:val="single" w:sz="4" w:space="0" w:color="auto"/>
              <w:left w:val="nil"/>
              <w:bottom w:val="single" w:sz="4" w:space="0" w:color="auto"/>
              <w:right w:val="nil"/>
            </w:tcBorders>
            <w:shd w:val="clear" w:color="auto" w:fill="auto"/>
            <w:vAlign w:val="bottom"/>
          </w:tcPr>
          <w:p w14:paraId="0FC559BC" w14:textId="77777777" w:rsidR="00F863F9" w:rsidRPr="00AB06C7" w:rsidRDefault="00F863F9" w:rsidP="00404920">
            <w:pPr>
              <w:rPr>
                <w:rFonts w:asciiTheme="minorHAnsi" w:hAnsiTheme="minorHAnsi" w:cstheme="minorHAnsi"/>
                <w:sz w:val="20"/>
                <w:szCs w:val="20"/>
              </w:rPr>
            </w:pPr>
          </w:p>
        </w:tc>
      </w:tr>
      <w:tr w:rsidR="00F863F9" w:rsidRPr="009309EB" w14:paraId="4D1B5B29" w14:textId="77777777" w:rsidTr="00404920">
        <w:trPr>
          <w:trHeight w:val="439"/>
          <w:jc w:val="center"/>
        </w:trPr>
        <w:tc>
          <w:tcPr>
            <w:tcW w:w="4111" w:type="dxa"/>
            <w:gridSpan w:val="2"/>
            <w:tcBorders>
              <w:top w:val="single" w:sz="4" w:space="0" w:color="auto"/>
            </w:tcBorders>
            <w:shd w:val="clear" w:color="auto" w:fill="D9D9D9" w:themeFill="background1" w:themeFillShade="D9"/>
            <w:tcMar>
              <w:left w:w="65" w:type="dxa"/>
            </w:tcMar>
            <w:vAlign w:val="center"/>
          </w:tcPr>
          <w:p w14:paraId="71736E7D" w14:textId="77777777" w:rsidR="0097275A" w:rsidRPr="0097275A" w:rsidRDefault="0097275A" w:rsidP="0097275A">
            <w:pPr>
              <w:rPr>
                <w:rFonts w:asciiTheme="minorHAnsi" w:hAnsiTheme="minorHAnsi" w:cstheme="minorHAnsi"/>
                <w:b/>
                <w:color w:val="000000"/>
                <w:sz w:val="18"/>
                <w:szCs w:val="18"/>
              </w:rPr>
            </w:pPr>
            <w:r w:rsidRPr="0097275A">
              <w:rPr>
                <w:rFonts w:asciiTheme="minorHAnsi" w:hAnsiTheme="minorHAnsi" w:cstheme="minorHAnsi"/>
                <w:b/>
                <w:color w:val="000000"/>
                <w:sz w:val="18"/>
                <w:szCs w:val="18"/>
              </w:rPr>
              <w:t xml:space="preserve">Veľkoformátová In-line automatizovaná lepička </w:t>
            </w:r>
          </w:p>
          <w:p w14:paraId="09F9BDB7" w14:textId="77777777" w:rsidR="0097275A" w:rsidRDefault="0097275A" w:rsidP="0097275A">
            <w:pPr>
              <w:rPr>
                <w:rFonts w:asciiTheme="minorHAnsi" w:hAnsiTheme="minorHAnsi" w:cstheme="minorHAnsi"/>
                <w:b/>
                <w:color w:val="000000"/>
                <w:sz w:val="18"/>
                <w:szCs w:val="18"/>
              </w:rPr>
            </w:pPr>
            <w:r w:rsidRPr="0097275A">
              <w:rPr>
                <w:rFonts w:asciiTheme="minorHAnsi" w:hAnsiTheme="minorHAnsi" w:cstheme="minorHAnsi"/>
                <w:b/>
                <w:color w:val="000000"/>
                <w:sz w:val="18"/>
                <w:szCs w:val="18"/>
              </w:rPr>
              <w:t>na lepenie kartónových obalov</w:t>
            </w:r>
          </w:p>
          <w:p w14:paraId="6E849439" w14:textId="4CEFB912" w:rsidR="00F863F9" w:rsidRPr="0021131A" w:rsidRDefault="00F863F9" w:rsidP="0097275A">
            <w:pPr>
              <w:rPr>
                <w:rFonts w:asciiTheme="minorHAnsi" w:hAnsiTheme="minorHAnsi" w:cstheme="minorHAnsi"/>
                <w:b/>
                <w:color w:val="000000"/>
                <w:sz w:val="18"/>
                <w:szCs w:val="18"/>
              </w:rPr>
            </w:pPr>
            <w:r w:rsidRPr="0021131A">
              <w:rPr>
                <w:rFonts w:asciiTheme="minorHAnsi" w:hAnsiTheme="minorHAnsi" w:cstheme="minorHAnsi"/>
                <w:b/>
                <w:color w:val="000000"/>
                <w:sz w:val="18"/>
                <w:szCs w:val="18"/>
              </w:rPr>
              <w:t>Počet: 1ks</w:t>
            </w:r>
          </w:p>
        </w:tc>
        <w:tc>
          <w:tcPr>
            <w:tcW w:w="5245" w:type="dxa"/>
            <w:gridSpan w:val="3"/>
            <w:tcBorders>
              <w:top w:val="single" w:sz="4" w:space="0" w:color="auto"/>
            </w:tcBorders>
            <w:shd w:val="clear" w:color="auto" w:fill="D9D9D9" w:themeFill="background1" w:themeFillShade="D9"/>
            <w:vAlign w:val="center"/>
          </w:tcPr>
          <w:p w14:paraId="6F3743AB" w14:textId="77777777" w:rsidR="00F863F9" w:rsidRPr="00C72BE4" w:rsidRDefault="00F863F9" w:rsidP="00404920">
            <w:pPr>
              <w:jc w:val="center"/>
              <w:rPr>
                <w:rFonts w:asciiTheme="minorHAnsi" w:hAnsiTheme="minorHAnsi" w:cstheme="minorHAnsi"/>
                <w:b/>
                <w:sz w:val="18"/>
                <w:szCs w:val="18"/>
              </w:rPr>
            </w:pPr>
            <w:r>
              <w:rPr>
                <w:rFonts w:asciiTheme="minorHAnsi" w:hAnsiTheme="minorHAnsi" w:cstheme="minorHAnsi"/>
                <w:b/>
                <w:sz w:val="18"/>
                <w:szCs w:val="18"/>
              </w:rPr>
              <w:t>Predávajúci</w:t>
            </w:r>
            <w:r w:rsidRPr="00C72BE4">
              <w:rPr>
                <w:rFonts w:asciiTheme="minorHAnsi" w:hAnsiTheme="minorHAnsi" w:cstheme="minorHAnsi"/>
                <w:b/>
                <w:sz w:val="18"/>
                <w:szCs w:val="18"/>
              </w:rPr>
              <w:t xml:space="preserve"> je sem povinný uviesť: výrobcu, typové označenie </w:t>
            </w:r>
          </w:p>
          <w:p w14:paraId="362BE5CB" w14:textId="290E1171" w:rsidR="00F863F9" w:rsidRPr="0021131A" w:rsidRDefault="00F863F9" w:rsidP="0097275A">
            <w:pPr>
              <w:jc w:val="center"/>
              <w:rPr>
                <w:rFonts w:asciiTheme="minorHAnsi" w:hAnsiTheme="minorHAnsi" w:cstheme="minorHAnsi"/>
                <w:b/>
                <w:color w:val="0070C0"/>
                <w:sz w:val="18"/>
                <w:szCs w:val="18"/>
              </w:rPr>
            </w:pPr>
            <w:r w:rsidRPr="00C72BE4">
              <w:rPr>
                <w:rFonts w:asciiTheme="minorHAnsi" w:hAnsiTheme="minorHAnsi" w:cstheme="minorHAnsi"/>
                <w:b/>
                <w:sz w:val="18"/>
                <w:szCs w:val="18"/>
              </w:rPr>
              <w:t xml:space="preserve">a značku (resp. obchodný názov)  </w:t>
            </w:r>
            <w:r w:rsidR="0097275A">
              <w:rPr>
                <w:rFonts w:asciiTheme="minorHAnsi" w:hAnsiTheme="minorHAnsi" w:cstheme="minorHAnsi"/>
                <w:b/>
                <w:sz w:val="18"/>
                <w:szCs w:val="18"/>
              </w:rPr>
              <w:t>ponúkanej lepičky</w:t>
            </w:r>
          </w:p>
        </w:tc>
      </w:tr>
      <w:tr w:rsidR="00F863F9" w14:paraId="301EC45D" w14:textId="77777777" w:rsidTr="00404920">
        <w:trPr>
          <w:trHeight w:val="941"/>
          <w:jc w:val="center"/>
        </w:trPr>
        <w:tc>
          <w:tcPr>
            <w:tcW w:w="432" w:type="dxa"/>
            <w:shd w:val="clear" w:color="auto" w:fill="D9D9D9" w:themeFill="background1" w:themeFillShade="D9"/>
            <w:tcMar>
              <w:left w:w="65" w:type="dxa"/>
            </w:tcMar>
            <w:vAlign w:val="center"/>
          </w:tcPr>
          <w:p w14:paraId="2D851980" w14:textId="77777777" w:rsidR="00F863F9" w:rsidRPr="0021131A" w:rsidRDefault="00F863F9" w:rsidP="00404920">
            <w:pPr>
              <w:jc w:val="center"/>
              <w:rPr>
                <w:rFonts w:asciiTheme="minorHAnsi" w:hAnsiTheme="minorHAnsi" w:cstheme="minorHAnsi"/>
                <w:b/>
                <w:bCs/>
                <w:sz w:val="18"/>
                <w:szCs w:val="18"/>
              </w:rPr>
            </w:pPr>
            <w:r w:rsidRPr="0021131A">
              <w:rPr>
                <w:rFonts w:asciiTheme="minorHAnsi" w:hAnsiTheme="minorHAnsi" w:cstheme="minorHAnsi"/>
                <w:b/>
                <w:bCs/>
                <w:sz w:val="18"/>
                <w:szCs w:val="18"/>
              </w:rPr>
              <w:t>p.č.</w:t>
            </w:r>
          </w:p>
        </w:tc>
        <w:tc>
          <w:tcPr>
            <w:tcW w:w="3679" w:type="dxa"/>
            <w:shd w:val="clear" w:color="auto" w:fill="D9D9D9" w:themeFill="background1" w:themeFillShade="D9"/>
            <w:vAlign w:val="center"/>
          </w:tcPr>
          <w:p w14:paraId="663002AA" w14:textId="77777777" w:rsidR="00F863F9" w:rsidRPr="0021131A" w:rsidRDefault="00F863F9" w:rsidP="00404920">
            <w:pPr>
              <w:jc w:val="center"/>
              <w:rPr>
                <w:rFonts w:asciiTheme="minorHAnsi" w:hAnsiTheme="minorHAnsi" w:cstheme="minorHAnsi"/>
                <w:b/>
                <w:bCs/>
                <w:sz w:val="18"/>
                <w:szCs w:val="18"/>
              </w:rPr>
            </w:pPr>
            <w:r w:rsidRPr="0021131A">
              <w:rPr>
                <w:rFonts w:asciiTheme="minorHAnsi" w:hAnsiTheme="minorHAnsi" w:cstheme="minorHAnsi"/>
                <w:b/>
                <w:bCs/>
                <w:sz w:val="18"/>
                <w:szCs w:val="18"/>
              </w:rPr>
              <w:t>Parameter/časť položky</w:t>
            </w:r>
          </w:p>
        </w:tc>
        <w:tc>
          <w:tcPr>
            <w:tcW w:w="1418" w:type="dxa"/>
            <w:shd w:val="clear" w:color="auto" w:fill="D9D9D9" w:themeFill="background1" w:themeFillShade="D9"/>
            <w:vAlign w:val="center"/>
          </w:tcPr>
          <w:p w14:paraId="5AE31251" w14:textId="77777777" w:rsidR="00F863F9" w:rsidRPr="0021131A" w:rsidRDefault="00F863F9" w:rsidP="00404920">
            <w:pPr>
              <w:jc w:val="center"/>
              <w:rPr>
                <w:rFonts w:asciiTheme="minorHAnsi" w:hAnsiTheme="minorHAnsi" w:cstheme="minorHAnsi"/>
                <w:b/>
                <w:bCs/>
                <w:sz w:val="18"/>
                <w:szCs w:val="18"/>
              </w:rPr>
            </w:pPr>
            <w:r w:rsidRPr="0021131A">
              <w:rPr>
                <w:rFonts w:asciiTheme="minorHAnsi" w:hAnsiTheme="minorHAnsi" w:cstheme="minorHAnsi"/>
                <w:b/>
                <w:bCs/>
                <w:sz w:val="18"/>
                <w:szCs w:val="18"/>
              </w:rPr>
              <w:t>MJ požadovaného parametra</w:t>
            </w:r>
          </w:p>
        </w:tc>
        <w:tc>
          <w:tcPr>
            <w:tcW w:w="1559" w:type="dxa"/>
            <w:shd w:val="clear" w:color="auto" w:fill="D9D9D9" w:themeFill="background1" w:themeFillShade="D9"/>
            <w:vAlign w:val="center"/>
          </w:tcPr>
          <w:p w14:paraId="5442901B" w14:textId="77777777" w:rsidR="00F863F9" w:rsidRPr="0021131A" w:rsidRDefault="00F863F9" w:rsidP="00404920">
            <w:pPr>
              <w:jc w:val="center"/>
              <w:rPr>
                <w:rFonts w:asciiTheme="minorHAnsi" w:hAnsiTheme="minorHAnsi" w:cstheme="minorHAnsi"/>
                <w:b/>
                <w:bCs/>
                <w:sz w:val="18"/>
                <w:szCs w:val="18"/>
              </w:rPr>
            </w:pPr>
            <w:r w:rsidRPr="0021131A">
              <w:rPr>
                <w:rFonts w:asciiTheme="minorHAnsi" w:hAnsiTheme="minorHAnsi" w:cstheme="minorHAnsi"/>
                <w:b/>
                <w:bCs/>
                <w:sz w:val="18"/>
                <w:szCs w:val="18"/>
              </w:rPr>
              <w:t>Požiadavky na parametre/opis</w:t>
            </w:r>
          </w:p>
        </w:tc>
        <w:tc>
          <w:tcPr>
            <w:tcW w:w="2268" w:type="dxa"/>
            <w:shd w:val="clear" w:color="auto" w:fill="D9D9D9" w:themeFill="background1" w:themeFillShade="D9"/>
            <w:vAlign w:val="center"/>
          </w:tcPr>
          <w:p w14:paraId="189F3E1E" w14:textId="77777777" w:rsidR="00F863F9" w:rsidRPr="0021131A" w:rsidRDefault="00F863F9" w:rsidP="00404920">
            <w:pPr>
              <w:jc w:val="center"/>
              <w:rPr>
                <w:rFonts w:asciiTheme="minorHAnsi" w:hAnsiTheme="minorHAnsi" w:cstheme="minorHAnsi"/>
                <w:b/>
                <w:bCs/>
                <w:sz w:val="18"/>
                <w:szCs w:val="18"/>
              </w:rPr>
            </w:pPr>
            <w:r w:rsidRPr="0021131A">
              <w:rPr>
                <w:rFonts w:asciiTheme="minorHAnsi" w:hAnsiTheme="minorHAnsi" w:cstheme="minorHAnsi"/>
                <w:b/>
                <w:bCs/>
                <w:sz w:val="18"/>
                <w:szCs w:val="18"/>
              </w:rPr>
              <w:t xml:space="preserve">Parametre ponúkané </w:t>
            </w:r>
            <w:r>
              <w:rPr>
                <w:rFonts w:asciiTheme="minorHAnsi" w:hAnsiTheme="minorHAnsi" w:cstheme="minorHAnsi"/>
                <w:b/>
                <w:bCs/>
                <w:sz w:val="18"/>
                <w:szCs w:val="18"/>
              </w:rPr>
              <w:t>predávajúcim</w:t>
            </w:r>
          </w:p>
        </w:tc>
      </w:tr>
      <w:tr w:rsidR="0097275A" w14:paraId="412700FA" w14:textId="77777777" w:rsidTr="00404920">
        <w:trPr>
          <w:trHeight w:val="300"/>
          <w:jc w:val="center"/>
        </w:trPr>
        <w:tc>
          <w:tcPr>
            <w:tcW w:w="432" w:type="dxa"/>
            <w:shd w:val="clear" w:color="auto" w:fill="auto"/>
            <w:tcMar>
              <w:left w:w="65" w:type="dxa"/>
            </w:tcMar>
            <w:vAlign w:val="center"/>
          </w:tcPr>
          <w:p w14:paraId="275FF7DB" w14:textId="56FC38A6"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1</w:t>
            </w:r>
          </w:p>
        </w:tc>
        <w:tc>
          <w:tcPr>
            <w:tcW w:w="3679" w:type="dxa"/>
            <w:shd w:val="clear" w:color="auto" w:fill="auto"/>
            <w:vAlign w:val="center"/>
          </w:tcPr>
          <w:p w14:paraId="5DA2C601" w14:textId="77777777" w:rsidR="0097275A" w:rsidRPr="002766C0" w:rsidRDefault="0097275A" w:rsidP="0097275A">
            <w:pPr>
              <w:rPr>
                <w:rFonts w:asciiTheme="minorHAnsi" w:hAnsiTheme="minorHAnsi" w:cstheme="minorHAnsi"/>
                <w:sz w:val="18"/>
                <w:szCs w:val="18"/>
              </w:rPr>
            </w:pPr>
            <w:r w:rsidRPr="002766C0">
              <w:rPr>
                <w:rFonts w:asciiTheme="minorHAnsi" w:hAnsiTheme="minorHAnsi" w:cstheme="minorHAnsi"/>
                <w:sz w:val="18"/>
                <w:szCs w:val="18"/>
              </w:rPr>
              <w:t xml:space="preserve">Schopnosť spracovania vlnitej lepenky </w:t>
            </w:r>
          </w:p>
          <w:p w14:paraId="4DA3F5EB" w14:textId="489300EF" w:rsidR="0097275A" w:rsidRPr="0021131A" w:rsidRDefault="0097275A" w:rsidP="0097275A">
            <w:pPr>
              <w:rPr>
                <w:rFonts w:asciiTheme="minorHAnsi" w:hAnsiTheme="minorHAnsi" w:cstheme="minorHAnsi"/>
                <w:sz w:val="18"/>
                <w:szCs w:val="18"/>
                <w:lang w:eastAsia="sk-SK"/>
              </w:rPr>
            </w:pPr>
            <w:r w:rsidRPr="002766C0">
              <w:rPr>
                <w:rFonts w:asciiTheme="minorHAnsi" w:hAnsiTheme="minorHAnsi" w:cstheme="minorHAnsi"/>
                <w:sz w:val="18"/>
                <w:szCs w:val="18"/>
              </w:rPr>
              <w:t xml:space="preserve">minimálne v rozsahu (od 3vl E – do 5vl BC) </w:t>
            </w:r>
          </w:p>
        </w:tc>
        <w:tc>
          <w:tcPr>
            <w:tcW w:w="1418" w:type="dxa"/>
            <w:shd w:val="clear" w:color="auto" w:fill="auto"/>
            <w:vAlign w:val="center"/>
          </w:tcPr>
          <w:p w14:paraId="261E101D" w14:textId="389D605E"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559" w:type="dxa"/>
            <w:shd w:val="clear" w:color="auto" w:fill="auto"/>
            <w:vAlign w:val="center"/>
          </w:tcPr>
          <w:p w14:paraId="6A5CF6E8" w14:textId="37B20567"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2268" w:type="dxa"/>
            <w:shd w:val="clear" w:color="auto" w:fill="auto"/>
            <w:vAlign w:val="center"/>
          </w:tcPr>
          <w:p w14:paraId="0B792256" w14:textId="06FE31F1" w:rsidR="0097275A" w:rsidRPr="00C71FCD" w:rsidRDefault="0097275A" w:rsidP="0097275A">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r>
      <w:tr w:rsidR="0097275A" w14:paraId="2AB448F7" w14:textId="77777777" w:rsidTr="00404920">
        <w:trPr>
          <w:trHeight w:val="300"/>
          <w:jc w:val="center"/>
        </w:trPr>
        <w:tc>
          <w:tcPr>
            <w:tcW w:w="432" w:type="dxa"/>
            <w:shd w:val="clear" w:color="auto" w:fill="auto"/>
            <w:tcMar>
              <w:left w:w="65" w:type="dxa"/>
            </w:tcMar>
            <w:vAlign w:val="center"/>
          </w:tcPr>
          <w:p w14:paraId="105D5875" w14:textId="723ADC95"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2.</w:t>
            </w:r>
          </w:p>
        </w:tc>
        <w:tc>
          <w:tcPr>
            <w:tcW w:w="3679" w:type="dxa"/>
            <w:shd w:val="clear" w:color="auto" w:fill="auto"/>
            <w:vAlign w:val="center"/>
          </w:tcPr>
          <w:p w14:paraId="6817279D" w14:textId="7C0745B2" w:rsidR="0097275A" w:rsidRPr="0021131A" w:rsidRDefault="0097275A" w:rsidP="0097275A">
            <w:pPr>
              <w:rPr>
                <w:rFonts w:asciiTheme="minorHAnsi" w:hAnsiTheme="minorHAnsi" w:cstheme="minorHAnsi"/>
                <w:sz w:val="18"/>
                <w:szCs w:val="18"/>
              </w:rPr>
            </w:pPr>
            <w:r w:rsidRPr="002766C0">
              <w:rPr>
                <w:rFonts w:asciiTheme="minorHAnsi" w:hAnsiTheme="minorHAnsi" w:cstheme="minorHAnsi"/>
                <w:sz w:val="18"/>
                <w:szCs w:val="18"/>
              </w:rPr>
              <w:t>Rýchlosť stroja</w:t>
            </w:r>
          </w:p>
        </w:tc>
        <w:tc>
          <w:tcPr>
            <w:tcW w:w="1418" w:type="dxa"/>
            <w:shd w:val="clear" w:color="auto" w:fill="auto"/>
            <w:vAlign w:val="center"/>
          </w:tcPr>
          <w:p w14:paraId="5B57AB31" w14:textId="1804D11E"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m/min.</w:t>
            </w:r>
          </w:p>
        </w:tc>
        <w:tc>
          <w:tcPr>
            <w:tcW w:w="1559" w:type="dxa"/>
            <w:shd w:val="clear" w:color="auto" w:fill="auto"/>
            <w:vAlign w:val="center"/>
          </w:tcPr>
          <w:p w14:paraId="7AEEA60B" w14:textId="5950FB39"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 xml:space="preserve">min. 20 </w:t>
            </w:r>
          </w:p>
        </w:tc>
        <w:tc>
          <w:tcPr>
            <w:tcW w:w="2268" w:type="dxa"/>
            <w:shd w:val="clear" w:color="auto" w:fill="auto"/>
            <w:vAlign w:val="center"/>
          </w:tcPr>
          <w:p w14:paraId="3064EBBC" w14:textId="504C74E1" w:rsidR="0097275A" w:rsidRPr="00C71FCD" w:rsidRDefault="0097275A" w:rsidP="0097275A">
            <w:pPr>
              <w:jc w:val="center"/>
              <w:rPr>
                <w:rFonts w:asciiTheme="minorHAnsi" w:hAnsiTheme="minorHAnsi" w:cstheme="minorHAnsi"/>
                <w:b/>
                <w:bCs/>
                <w:sz w:val="18"/>
                <w:szCs w:val="18"/>
              </w:rPr>
            </w:pPr>
            <w:r w:rsidRPr="00C72BE4">
              <w:rPr>
                <w:rFonts w:asciiTheme="minorHAnsi" w:hAnsiTheme="minorHAnsi" w:cstheme="minorHAnsi"/>
                <w:b/>
                <w:bCs/>
                <w:sz w:val="18"/>
                <w:szCs w:val="18"/>
              </w:rPr>
              <w:t>uveďte  hodnotu</w:t>
            </w:r>
          </w:p>
        </w:tc>
      </w:tr>
      <w:tr w:rsidR="0097275A" w14:paraId="1C8D6374" w14:textId="77777777" w:rsidTr="00404920">
        <w:trPr>
          <w:trHeight w:val="315"/>
          <w:jc w:val="center"/>
        </w:trPr>
        <w:tc>
          <w:tcPr>
            <w:tcW w:w="432" w:type="dxa"/>
            <w:shd w:val="clear" w:color="auto" w:fill="auto"/>
            <w:tcMar>
              <w:left w:w="65" w:type="dxa"/>
            </w:tcMar>
            <w:vAlign w:val="center"/>
          </w:tcPr>
          <w:p w14:paraId="615FF203" w14:textId="7149BD63"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3.</w:t>
            </w:r>
          </w:p>
        </w:tc>
        <w:tc>
          <w:tcPr>
            <w:tcW w:w="3679" w:type="dxa"/>
            <w:shd w:val="clear" w:color="auto" w:fill="auto"/>
            <w:vAlign w:val="center"/>
          </w:tcPr>
          <w:p w14:paraId="4279C10B" w14:textId="7BAD4E70" w:rsidR="0097275A" w:rsidRPr="0021131A" w:rsidRDefault="0097275A" w:rsidP="0097275A">
            <w:pPr>
              <w:rPr>
                <w:rFonts w:asciiTheme="minorHAnsi" w:hAnsiTheme="minorHAnsi" w:cstheme="minorHAnsi"/>
                <w:sz w:val="18"/>
                <w:szCs w:val="18"/>
              </w:rPr>
            </w:pPr>
            <w:r w:rsidRPr="002766C0">
              <w:rPr>
                <w:rFonts w:asciiTheme="minorHAnsi" w:hAnsiTheme="minorHAnsi" w:cstheme="minorHAnsi"/>
                <w:sz w:val="18"/>
                <w:szCs w:val="18"/>
              </w:rPr>
              <w:t>Schopnosť stroja spracovať výsek šírky</w:t>
            </w:r>
          </w:p>
        </w:tc>
        <w:tc>
          <w:tcPr>
            <w:tcW w:w="1418" w:type="dxa"/>
            <w:shd w:val="clear" w:color="auto" w:fill="auto"/>
            <w:vAlign w:val="center"/>
          </w:tcPr>
          <w:p w14:paraId="53EFA287" w14:textId="1EF192D1"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mm</w:t>
            </w:r>
          </w:p>
        </w:tc>
        <w:tc>
          <w:tcPr>
            <w:tcW w:w="1559" w:type="dxa"/>
            <w:shd w:val="clear" w:color="auto" w:fill="auto"/>
            <w:vAlign w:val="center"/>
          </w:tcPr>
          <w:p w14:paraId="12521E97" w14:textId="19C8A07E"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min. 420</w:t>
            </w:r>
          </w:p>
        </w:tc>
        <w:tc>
          <w:tcPr>
            <w:tcW w:w="2268" w:type="dxa"/>
            <w:shd w:val="clear" w:color="auto" w:fill="auto"/>
            <w:vAlign w:val="center"/>
          </w:tcPr>
          <w:p w14:paraId="736C4B30" w14:textId="630E0184" w:rsidR="0097275A" w:rsidRPr="00C71FCD" w:rsidRDefault="0097275A" w:rsidP="0097275A">
            <w:pPr>
              <w:jc w:val="center"/>
              <w:rPr>
                <w:rFonts w:asciiTheme="minorHAnsi" w:hAnsiTheme="minorHAnsi" w:cstheme="minorHAnsi"/>
                <w:b/>
                <w:bCs/>
                <w:sz w:val="18"/>
                <w:szCs w:val="18"/>
              </w:rPr>
            </w:pPr>
            <w:r w:rsidRPr="00C72BE4">
              <w:rPr>
                <w:rFonts w:asciiTheme="minorHAnsi" w:hAnsiTheme="minorHAnsi" w:cstheme="minorHAnsi"/>
                <w:b/>
                <w:bCs/>
                <w:sz w:val="18"/>
                <w:szCs w:val="18"/>
              </w:rPr>
              <w:t>uveďte  hodnotu</w:t>
            </w:r>
          </w:p>
        </w:tc>
      </w:tr>
      <w:tr w:rsidR="0097275A" w14:paraId="5ADC9349" w14:textId="77777777" w:rsidTr="00404920">
        <w:trPr>
          <w:trHeight w:val="315"/>
          <w:jc w:val="center"/>
        </w:trPr>
        <w:tc>
          <w:tcPr>
            <w:tcW w:w="432" w:type="dxa"/>
            <w:shd w:val="clear" w:color="auto" w:fill="auto"/>
            <w:tcMar>
              <w:left w:w="65" w:type="dxa"/>
            </w:tcMar>
            <w:vAlign w:val="center"/>
          </w:tcPr>
          <w:p w14:paraId="772D2C15" w14:textId="29B02308"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4.</w:t>
            </w:r>
          </w:p>
        </w:tc>
        <w:tc>
          <w:tcPr>
            <w:tcW w:w="3679" w:type="dxa"/>
            <w:shd w:val="clear" w:color="auto" w:fill="auto"/>
            <w:vAlign w:val="center"/>
          </w:tcPr>
          <w:p w14:paraId="1B0124C2" w14:textId="6542BE2C" w:rsidR="0097275A" w:rsidRPr="0021131A" w:rsidRDefault="0097275A" w:rsidP="0097275A">
            <w:pPr>
              <w:rPr>
                <w:rFonts w:asciiTheme="minorHAnsi" w:hAnsiTheme="minorHAnsi" w:cstheme="minorHAnsi"/>
                <w:sz w:val="18"/>
                <w:szCs w:val="18"/>
              </w:rPr>
            </w:pPr>
            <w:r w:rsidRPr="002766C0">
              <w:rPr>
                <w:rFonts w:asciiTheme="minorHAnsi" w:hAnsiTheme="minorHAnsi" w:cstheme="minorHAnsi"/>
                <w:sz w:val="18"/>
                <w:szCs w:val="18"/>
              </w:rPr>
              <w:t>Schopnosť stroja spracovať výsek dĺžky</w:t>
            </w:r>
          </w:p>
        </w:tc>
        <w:tc>
          <w:tcPr>
            <w:tcW w:w="1418" w:type="dxa"/>
            <w:shd w:val="clear" w:color="auto" w:fill="auto"/>
            <w:vAlign w:val="center"/>
          </w:tcPr>
          <w:p w14:paraId="15EBD529" w14:textId="5FBDB3A8"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mm</w:t>
            </w:r>
          </w:p>
        </w:tc>
        <w:tc>
          <w:tcPr>
            <w:tcW w:w="1559" w:type="dxa"/>
            <w:shd w:val="clear" w:color="auto" w:fill="auto"/>
            <w:vAlign w:val="center"/>
          </w:tcPr>
          <w:p w14:paraId="7B5D5872" w14:textId="64E0BFD3"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min. 2300</w:t>
            </w:r>
          </w:p>
        </w:tc>
        <w:tc>
          <w:tcPr>
            <w:tcW w:w="2268" w:type="dxa"/>
            <w:shd w:val="clear" w:color="auto" w:fill="auto"/>
            <w:vAlign w:val="center"/>
          </w:tcPr>
          <w:p w14:paraId="47171063" w14:textId="3B5BAB39" w:rsidR="0097275A" w:rsidRPr="00C71FCD" w:rsidRDefault="0097275A" w:rsidP="0097275A">
            <w:pPr>
              <w:jc w:val="center"/>
              <w:rPr>
                <w:rFonts w:asciiTheme="minorHAnsi" w:hAnsiTheme="minorHAnsi" w:cstheme="minorHAnsi"/>
                <w:b/>
                <w:bCs/>
                <w:sz w:val="18"/>
                <w:szCs w:val="18"/>
              </w:rPr>
            </w:pPr>
            <w:r w:rsidRPr="00C72BE4">
              <w:rPr>
                <w:rFonts w:asciiTheme="minorHAnsi" w:hAnsiTheme="minorHAnsi" w:cstheme="minorHAnsi"/>
                <w:b/>
                <w:bCs/>
                <w:sz w:val="18"/>
                <w:szCs w:val="18"/>
              </w:rPr>
              <w:t>uveďte  hodnotu</w:t>
            </w:r>
          </w:p>
        </w:tc>
      </w:tr>
      <w:tr w:rsidR="0097275A" w14:paraId="424C0BAC" w14:textId="77777777" w:rsidTr="00404920">
        <w:trPr>
          <w:trHeight w:val="315"/>
          <w:jc w:val="center"/>
        </w:trPr>
        <w:tc>
          <w:tcPr>
            <w:tcW w:w="432" w:type="dxa"/>
            <w:shd w:val="clear" w:color="auto" w:fill="auto"/>
            <w:tcMar>
              <w:left w:w="65" w:type="dxa"/>
            </w:tcMar>
            <w:vAlign w:val="center"/>
          </w:tcPr>
          <w:p w14:paraId="5B0B31E2" w14:textId="7CA6BBA4"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5.</w:t>
            </w:r>
          </w:p>
        </w:tc>
        <w:tc>
          <w:tcPr>
            <w:tcW w:w="3679" w:type="dxa"/>
            <w:shd w:val="clear" w:color="auto" w:fill="auto"/>
            <w:vAlign w:val="center"/>
          </w:tcPr>
          <w:p w14:paraId="045C49DB" w14:textId="77777777" w:rsidR="0097275A" w:rsidRPr="002766C0" w:rsidRDefault="0097275A" w:rsidP="0097275A">
            <w:pPr>
              <w:rPr>
                <w:rFonts w:asciiTheme="minorHAnsi" w:hAnsiTheme="minorHAnsi" w:cstheme="minorHAnsi"/>
                <w:sz w:val="18"/>
                <w:szCs w:val="18"/>
              </w:rPr>
            </w:pPr>
            <w:r w:rsidRPr="002766C0">
              <w:rPr>
                <w:rFonts w:asciiTheme="minorHAnsi" w:hAnsiTheme="minorHAnsi" w:cstheme="minorHAnsi"/>
                <w:sz w:val="18"/>
                <w:szCs w:val="18"/>
              </w:rPr>
              <w:t xml:space="preserve">Automatické zrovnávacie zariadenie </w:t>
            </w:r>
          </w:p>
          <w:p w14:paraId="57858730" w14:textId="638A193E" w:rsidR="0097275A" w:rsidRPr="0021131A" w:rsidRDefault="0097275A" w:rsidP="0097275A">
            <w:pPr>
              <w:rPr>
                <w:rFonts w:asciiTheme="minorHAnsi" w:hAnsiTheme="minorHAnsi" w:cstheme="minorHAnsi"/>
                <w:sz w:val="18"/>
                <w:szCs w:val="18"/>
              </w:rPr>
            </w:pPr>
            <w:r w:rsidRPr="002766C0">
              <w:rPr>
                <w:rFonts w:asciiTheme="minorHAnsi" w:hAnsiTheme="minorHAnsi" w:cstheme="minorHAnsi"/>
                <w:sz w:val="18"/>
                <w:szCs w:val="18"/>
              </w:rPr>
              <w:t>v prípade 1 bodového lepenia</w:t>
            </w:r>
          </w:p>
        </w:tc>
        <w:tc>
          <w:tcPr>
            <w:tcW w:w="1418" w:type="dxa"/>
            <w:shd w:val="clear" w:color="auto" w:fill="auto"/>
            <w:vAlign w:val="center"/>
          </w:tcPr>
          <w:p w14:paraId="38A01F58" w14:textId="022C0AC0"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559" w:type="dxa"/>
            <w:shd w:val="clear" w:color="auto" w:fill="auto"/>
            <w:vAlign w:val="center"/>
          </w:tcPr>
          <w:p w14:paraId="71DF43D0" w14:textId="4D3AE6F4"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2268" w:type="dxa"/>
            <w:shd w:val="clear" w:color="auto" w:fill="auto"/>
            <w:vAlign w:val="center"/>
          </w:tcPr>
          <w:p w14:paraId="1D398265" w14:textId="0C0C0AA6" w:rsidR="0097275A" w:rsidRPr="00C71FCD" w:rsidRDefault="0097275A" w:rsidP="0097275A">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r>
      <w:tr w:rsidR="0097275A" w14:paraId="4729D374" w14:textId="77777777" w:rsidTr="00404920">
        <w:trPr>
          <w:trHeight w:val="315"/>
          <w:jc w:val="center"/>
        </w:trPr>
        <w:tc>
          <w:tcPr>
            <w:tcW w:w="432" w:type="dxa"/>
            <w:shd w:val="clear" w:color="auto" w:fill="auto"/>
            <w:tcMar>
              <w:left w:w="65" w:type="dxa"/>
            </w:tcMar>
            <w:vAlign w:val="center"/>
          </w:tcPr>
          <w:p w14:paraId="7A689B0D" w14:textId="5DEE637F"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6.</w:t>
            </w:r>
          </w:p>
        </w:tc>
        <w:tc>
          <w:tcPr>
            <w:tcW w:w="3679" w:type="dxa"/>
            <w:shd w:val="clear" w:color="auto" w:fill="auto"/>
            <w:vAlign w:val="center"/>
          </w:tcPr>
          <w:p w14:paraId="1A112C33" w14:textId="4CE006F5" w:rsidR="0097275A" w:rsidRPr="0021131A" w:rsidRDefault="0097275A" w:rsidP="0097275A">
            <w:pPr>
              <w:rPr>
                <w:rFonts w:asciiTheme="minorHAnsi" w:hAnsiTheme="minorHAnsi" w:cstheme="minorHAnsi"/>
                <w:sz w:val="18"/>
                <w:szCs w:val="18"/>
              </w:rPr>
            </w:pPr>
            <w:r w:rsidRPr="002766C0">
              <w:rPr>
                <w:rFonts w:asciiTheme="minorHAnsi" w:hAnsiTheme="minorHAnsi" w:cstheme="minorHAnsi"/>
                <w:sz w:val="18"/>
                <w:szCs w:val="18"/>
              </w:rPr>
              <w:t>Počet lepiacich bodov 1-3-4</w:t>
            </w:r>
          </w:p>
        </w:tc>
        <w:tc>
          <w:tcPr>
            <w:tcW w:w="1418" w:type="dxa"/>
            <w:shd w:val="clear" w:color="auto" w:fill="auto"/>
            <w:vAlign w:val="center"/>
          </w:tcPr>
          <w:p w14:paraId="1FD9585A" w14:textId="13F21E59"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b/>
                <w:bCs/>
                <w:sz w:val="18"/>
                <w:szCs w:val="18"/>
              </w:rPr>
              <w:t> </w:t>
            </w:r>
          </w:p>
        </w:tc>
        <w:tc>
          <w:tcPr>
            <w:tcW w:w="1559" w:type="dxa"/>
            <w:shd w:val="clear" w:color="auto" w:fill="auto"/>
            <w:vAlign w:val="center"/>
          </w:tcPr>
          <w:p w14:paraId="701F3488" w14:textId="1D7E5B21"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2268" w:type="dxa"/>
            <w:shd w:val="clear" w:color="auto" w:fill="auto"/>
            <w:vAlign w:val="center"/>
          </w:tcPr>
          <w:p w14:paraId="782F3C50" w14:textId="69AE59C2" w:rsidR="0097275A" w:rsidRPr="00C71FCD" w:rsidRDefault="0097275A" w:rsidP="0097275A">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r>
      <w:tr w:rsidR="0097275A" w14:paraId="7E2F47CC" w14:textId="77777777" w:rsidTr="00404920">
        <w:trPr>
          <w:trHeight w:val="315"/>
          <w:jc w:val="center"/>
        </w:trPr>
        <w:tc>
          <w:tcPr>
            <w:tcW w:w="432" w:type="dxa"/>
            <w:shd w:val="clear" w:color="auto" w:fill="auto"/>
            <w:tcMar>
              <w:left w:w="65" w:type="dxa"/>
            </w:tcMar>
            <w:vAlign w:val="center"/>
          </w:tcPr>
          <w:p w14:paraId="2AA1F5DD" w14:textId="4BEBC6FA"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7.</w:t>
            </w:r>
          </w:p>
        </w:tc>
        <w:tc>
          <w:tcPr>
            <w:tcW w:w="3679" w:type="dxa"/>
            <w:shd w:val="clear" w:color="auto" w:fill="auto"/>
            <w:vAlign w:val="center"/>
          </w:tcPr>
          <w:p w14:paraId="5A29BB9E" w14:textId="77777777" w:rsidR="0097275A" w:rsidRPr="002766C0" w:rsidRDefault="0097275A" w:rsidP="0097275A">
            <w:pPr>
              <w:rPr>
                <w:rFonts w:asciiTheme="minorHAnsi" w:hAnsiTheme="minorHAnsi" w:cstheme="minorHAnsi"/>
                <w:sz w:val="18"/>
                <w:szCs w:val="18"/>
              </w:rPr>
            </w:pPr>
            <w:r w:rsidRPr="002766C0">
              <w:rPr>
                <w:rFonts w:asciiTheme="minorHAnsi" w:hAnsiTheme="minorHAnsi" w:cstheme="minorHAnsi"/>
                <w:sz w:val="18"/>
                <w:szCs w:val="18"/>
              </w:rPr>
              <w:t xml:space="preserve">Každá jednotka stroja vybavená </w:t>
            </w:r>
          </w:p>
          <w:p w14:paraId="2261E844" w14:textId="0E0F9290" w:rsidR="0097275A" w:rsidRPr="0021131A" w:rsidRDefault="0097275A" w:rsidP="0097275A">
            <w:pPr>
              <w:rPr>
                <w:rFonts w:asciiTheme="minorHAnsi" w:hAnsiTheme="minorHAnsi" w:cstheme="minorHAnsi"/>
                <w:sz w:val="18"/>
                <w:szCs w:val="18"/>
              </w:rPr>
            </w:pPr>
            <w:r w:rsidRPr="002766C0">
              <w:rPr>
                <w:rFonts w:asciiTheme="minorHAnsi" w:hAnsiTheme="minorHAnsi" w:cstheme="minorHAnsi"/>
                <w:sz w:val="18"/>
                <w:szCs w:val="18"/>
              </w:rPr>
              <w:t>so samostatným servopohonom</w:t>
            </w:r>
          </w:p>
        </w:tc>
        <w:tc>
          <w:tcPr>
            <w:tcW w:w="1418" w:type="dxa"/>
            <w:shd w:val="clear" w:color="auto" w:fill="auto"/>
            <w:vAlign w:val="center"/>
          </w:tcPr>
          <w:p w14:paraId="21184F66" w14:textId="06BEC671"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559" w:type="dxa"/>
            <w:shd w:val="clear" w:color="auto" w:fill="auto"/>
            <w:vAlign w:val="center"/>
          </w:tcPr>
          <w:p w14:paraId="3CAAB59A" w14:textId="3B2462FB"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2268" w:type="dxa"/>
            <w:shd w:val="clear" w:color="auto" w:fill="auto"/>
            <w:vAlign w:val="center"/>
          </w:tcPr>
          <w:p w14:paraId="7C059B99" w14:textId="61BBDE96" w:rsidR="0097275A" w:rsidRPr="00C71FCD" w:rsidRDefault="0097275A" w:rsidP="0097275A">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r>
      <w:tr w:rsidR="0097275A" w14:paraId="67EA0BB4" w14:textId="77777777" w:rsidTr="00404920">
        <w:trPr>
          <w:trHeight w:val="315"/>
          <w:jc w:val="center"/>
        </w:trPr>
        <w:tc>
          <w:tcPr>
            <w:tcW w:w="432" w:type="dxa"/>
            <w:shd w:val="clear" w:color="auto" w:fill="auto"/>
            <w:tcMar>
              <w:left w:w="65" w:type="dxa"/>
            </w:tcMar>
            <w:vAlign w:val="center"/>
          </w:tcPr>
          <w:p w14:paraId="76E249D4" w14:textId="48EAC83D"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8.</w:t>
            </w:r>
          </w:p>
        </w:tc>
        <w:tc>
          <w:tcPr>
            <w:tcW w:w="3679" w:type="dxa"/>
            <w:shd w:val="clear" w:color="auto" w:fill="auto"/>
            <w:vAlign w:val="center"/>
          </w:tcPr>
          <w:p w14:paraId="6237396F" w14:textId="02922D20" w:rsidR="0097275A" w:rsidRPr="0021131A" w:rsidRDefault="0097275A" w:rsidP="0097275A">
            <w:pPr>
              <w:rPr>
                <w:rFonts w:asciiTheme="minorHAnsi" w:hAnsiTheme="minorHAnsi" w:cstheme="minorHAnsi"/>
                <w:sz w:val="18"/>
                <w:szCs w:val="18"/>
              </w:rPr>
            </w:pPr>
            <w:r w:rsidRPr="002766C0">
              <w:rPr>
                <w:rFonts w:asciiTheme="minorHAnsi" w:hAnsiTheme="minorHAnsi" w:cstheme="minorHAnsi"/>
                <w:sz w:val="18"/>
                <w:szCs w:val="18"/>
              </w:rPr>
              <w:t>Motorické nastavenie stroja s pamäťou</w:t>
            </w:r>
          </w:p>
        </w:tc>
        <w:tc>
          <w:tcPr>
            <w:tcW w:w="1418" w:type="dxa"/>
            <w:shd w:val="clear" w:color="auto" w:fill="auto"/>
            <w:vAlign w:val="center"/>
          </w:tcPr>
          <w:p w14:paraId="7BA3350E" w14:textId="0D35A442"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559" w:type="dxa"/>
            <w:shd w:val="clear" w:color="auto" w:fill="auto"/>
            <w:vAlign w:val="center"/>
          </w:tcPr>
          <w:p w14:paraId="3F376335" w14:textId="252D8D70"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2268" w:type="dxa"/>
            <w:shd w:val="clear" w:color="auto" w:fill="auto"/>
            <w:vAlign w:val="center"/>
          </w:tcPr>
          <w:p w14:paraId="4AE5AB50" w14:textId="5F7A3F77" w:rsidR="0097275A" w:rsidRPr="00C71FCD" w:rsidRDefault="0097275A" w:rsidP="0097275A">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r>
      <w:tr w:rsidR="0097275A" w14:paraId="155792CB" w14:textId="77777777" w:rsidTr="00404920">
        <w:trPr>
          <w:trHeight w:val="315"/>
          <w:jc w:val="center"/>
        </w:trPr>
        <w:tc>
          <w:tcPr>
            <w:tcW w:w="432" w:type="dxa"/>
            <w:shd w:val="clear" w:color="auto" w:fill="auto"/>
            <w:tcMar>
              <w:left w:w="65" w:type="dxa"/>
            </w:tcMar>
            <w:vAlign w:val="center"/>
          </w:tcPr>
          <w:p w14:paraId="18CFEAF5" w14:textId="3C45E75B"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9.</w:t>
            </w:r>
          </w:p>
        </w:tc>
        <w:tc>
          <w:tcPr>
            <w:tcW w:w="3679" w:type="dxa"/>
            <w:shd w:val="clear" w:color="auto" w:fill="auto"/>
            <w:vAlign w:val="center"/>
          </w:tcPr>
          <w:p w14:paraId="2B58A092" w14:textId="77777777" w:rsidR="0097275A" w:rsidRPr="002766C0" w:rsidRDefault="0097275A" w:rsidP="0097275A">
            <w:pPr>
              <w:rPr>
                <w:rFonts w:asciiTheme="minorHAnsi" w:hAnsiTheme="minorHAnsi" w:cstheme="minorHAnsi"/>
                <w:sz w:val="18"/>
                <w:szCs w:val="18"/>
              </w:rPr>
            </w:pPr>
            <w:r w:rsidRPr="002766C0">
              <w:rPr>
                <w:rFonts w:asciiTheme="minorHAnsi" w:hAnsiTheme="minorHAnsi" w:cstheme="minorHAnsi"/>
                <w:sz w:val="18"/>
                <w:szCs w:val="18"/>
              </w:rPr>
              <w:t xml:space="preserve">Možnosť exportovať dátové zostavy </w:t>
            </w:r>
          </w:p>
          <w:p w14:paraId="7B75886D" w14:textId="0214CDD8" w:rsidR="0097275A" w:rsidRPr="0021131A" w:rsidRDefault="0097275A" w:rsidP="0097275A">
            <w:pPr>
              <w:rPr>
                <w:rFonts w:asciiTheme="minorHAnsi" w:hAnsiTheme="minorHAnsi" w:cstheme="minorHAnsi"/>
                <w:sz w:val="18"/>
                <w:szCs w:val="18"/>
              </w:rPr>
            </w:pPr>
            <w:r w:rsidRPr="002766C0">
              <w:rPr>
                <w:rFonts w:asciiTheme="minorHAnsi" w:hAnsiTheme="minorHAnsi" w:cstheme="minorHAnsi"/>
                <w:sz w:val="18"/>
                <w:szCs w:val="18"/>
              </w:rPr>
              <w:t>do výrobného informačného systému</w:t>
            </w:r>
          </w:p>
        </w:tc>
        <w:tc>
          <w:tcPr>
            <w:tcW w:w="1418" w:type="dxa"/>
            <w:shd w:val="clear" w:color="auto" w:fill="auto"/>
            <w:vAlign w:val="center"/>
          </w:tcPr>
          <w:p w14:paraId="66FFAC1D" w14:textId="1CCF8B90"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559" w:type="dxa"/>
            <w:shd w:val="clear" w:color="auto" w:fill="auto"/>
            <w:vAlign w:val="center"/>
          </w:tcPr>
          <w:p w14:paraId="797AD1BD" w14:textId="1E2B9D7C"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2268" w:type="dxa"/>
            <w:shd w:val="clear" w:color="auto" w:fill="auto"/>
            <w:vAlign w:val="center"/>
          </w:tcPr>
          <w:p w14:paraId="77CD2D81" w14:textId="2101CB98" w:rsidR="0097275A" w:rsidRPr="00C71FCD" w:rsidRDefault="0097275A" w:rsidP="0097275A">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r>
      <w:tr w:rsidR="0097275A" w14:paraId="408AE297" w14:textId="77777777" w:rsidTr="00404920">
        <w:trPr>
          <w:trHeight w:val="315"/>
          <w:jc w:val="center"/>
        </w:trPr>
        <w:tc>
          <w:tcPr>
            <w:tcW w:w="432" w:type="dxa"/>
            <w:shd w:val="clear" w:color="auto" w:fill="auto"/>
            <w:tcMar>
              <w:left w:w="65" w:type="dxa"/>
            </w:tcMar>
            <w:vAlign w:val="center"/>
          </w:tcPr>
          <w:p w14:paraId="5BA742FF" w14:textId="708D4F61"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10.</w:t>
            </w:r>
          </w:p>
        </w:tc>
        <w:tc>
          <w:tcPr>
            <w:tcW w:w="3679" w:type="dxa"/>
            <w:shd w:val="clear" w:color="auto" w:fill="auto"/>
            <w:vAlign w:val="center"/>
          </w:tcPr>
          <w:p w14:paraId="2E728486" w14:textId="77777777" w:rsidR="0097275A" w:rsidRPr="002766C0" w:rsidRDefault="0097275A" w:rsidP="0097275A">
            <w:pPr>
              <w:rPr>
                <w:rFonts w:asciiTheme="minorHAnsi" w:hAnsiTheme="minorHAnsi" w:cstheme="minorHAnsi"/>
                <w:sz w:val="18"/>
                <w:szCs w:val="18"/>
              </w:rPr>
            </w:pPr>
            <w:r w:rsidRPr="002766C0">
              <w:rPr>
                <w:rFonts w:asciiTheme="minorHAnsi" w:hAnsiTheme="minorHAnsi" w:cstheme="minorHAnsi"/>
                <w:sz w:val="18"/>
                <w:szCs w:val="18"/>
              </w:rPr>
              <w:t xml:space="preserve">Výrobný informačný systém s prepojením </w:t>
            </w:r>
          </w:p>
          <w:p w14:paraId="3AC214E4" w14:textId="7A52C78B" w:rsidR="0097275A" w:rsidRPr="0021131A" w:rsidRDefault="0097275A" w:rsidP="0097275A">
            <w:pPr>
              <w:rPr>
                <w:rFonts w:asciiTheme="minorHAnsi" w:hAnsiTheme="minorHAnsi" w:cstheme="minorHAnsi"/>
                <w:sz w:val="18"/>
                <w:szCs w:val="18"/>
              </w:rPr>
            </w:pPr>
            <w:r w:rsidRPr="002766C0">
              <w:rPr>
                <w:rFonts w:asciiTheme="minorHAnsi" w:hAnsiTheme="minorHAnsi" w:cstheme="minorHAnsi"/>
                <w:sz w:val="18"/>
                <w:szCs w:val="18"/>
              </w:rPr>
              <w:t>na podnikový informačný systém</w:t>
            </w:r>
          </w:p>
        </w:tc>
        <w:tc>
          <w:tcPr>
            <w:tcW w:w="1418" w:type="dxa"/>
            <w:shd w:val="clear" w:color="auto" w:fill="auto"/>
            <w:vAlign w:val="center"/>
          </w:tcPr>
          <w:p w14:paraId="42A84A04" w14:textId="195AAFD0"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559" w:type="dxa"/>
            <w:shd w:val="clear" w:color="auto" w:fill="auto"/>
            <w:vAlign w:val="center"/>
          </w:tcPr>
          <w:p w14:paraId="4D2C5777" w14:textId="6CA0B738"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2268" w:type="dxa"/>
            <w:shd w:val="clear" w:color="auto" w:fill="auto"/>
            <w:vAlign w:val="center"/>
          </w:tcPr>
          <w:p w14:paraId="39244C2B" w14:textId="1923AE5F" w:rsidR="0097275A" w:rsidRPr="00C71FCD" w:rsidRDefault="0097275A" w:rsidP="0097275A">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r>
      <w:tr w:rsidR="0097275A" w14:paraId="5D7CB8BA" w14:textId="77777777" w:rsidTr="00404920">
        <w:trPr>
          <w:trHeight w:val="315"/>
          <w:jc w:val="center"/>
        </w:trPr>
        <w:tc>
          <w:tcPr>
            <w:tcW w:w="432" w:type="dxa"/>
            <w:shd w:val="clear" w:color="auto" w:fill="auto"/>
            <w:tcMar>
              <w:left w:w="65" w:type="dxa"/>
            </w:tcMar>
            <w:vAlign w:val="center"/>
          </w:tcPr>
          <w:p w14:paraId="2B2393F2" w14:textId="5A11AB07"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11.</w:t>
            </w:r>
          </w:p>
        </w:tc>
        <w:tc>
          <w:tcPr>
            <w:tcW w:w="3679" w:type="dxa"/>
            <w:shd w:val="clear" w:color="auto" w:fill="auto"/>
            <w:vAlign w:val="center"/>
          </w:tcPr>
          <w:p w14:paraId="0EEF83A2" w14:textId="5B6F63F9" w:rsidR="0097275A" w:rsidRPr="0021131A" w:rsidRDefault="0097275A" w:rsidP="0097275A">
            <w:pPr>
              <w:rPr>
                <w:rFonts w:asciiTheme="minorHAnsi" w:hAnsiTheme="minorHAnsi" w:cstheme="minorHAnsi"/>
                <w:sz w:val="18"/>
                <w:szCs w:val="18"/>
              </w:rPr>
            </w:pPr>
            <w:r w:rsidRPr="002766C0">
              <w:rPr>
                <w:rFonts w:asciiTheme="minorHAnsi" w:hAnsiTheme="minorHAnsi" w:cstheme="minorHAnsi"/>
                <w:sz w:val="18"/>
                <w:szCs w:val="18"/>
              </w:rPr>
              <w:t>Priemyselný kamerový systém, strojové videnie</w:t>
            </w:r>
          </w:p>
        </w:tc>
        <w:tc>
          <w:tcPr>
            <w:tcW w:w="1418" w:type="dxa"/>
            <w:shd w:val="clear" w:color="auto" w:fill="auto"/>
            <w:vAlign w:val="center"/>
          </w:tcPr>
          <w:p w14:paraId="159993BA" w14:textId="55270F1B"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559" w:type="dxa"/>
            <w:shd w:val="clear" w:color="auto" w:fill="auto"/>
            <w:vAlign w:val="center"/>
          </w:tcPr>
          <w:p w14:paraId="3FC5110D" w14:textId="53B1793C"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2268" w:type="dxa"/>
            <w:shd w:val="clear" w:color="auto" w:fill="auto"/>
            <w:vAlign w:val="center"/>
          </w:tcPr>
          <w:p w14:paraId="062BE855" w14:textId="377CAEEB" w:rsidR="0097275A" w:rsidRPr="00C71FCD" w:rsidRDefault="0097275A" w:rsidP="0097275A">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r>
      <w:tr w:rsidR="0097275A" w14:paraId="5579B9E7" w14:textId="77777777" w:rsidTr="00404920">
        <w:trPr>
          <w:trHeight w:val="374"/>
          <w:jc w:val="center"/>
        </w:trPr>
        <w:tc>
          <w:tcPr>
            <w:tcW w:w="432" w:type="dxa"/>
            <w:shd w:val="clear" w:color="auto" w:fill="auto"/>
            <w:tcMar>
              <w:left w:w="65" w:type="dxa"/>
            </w:tcMar>
            <w:vAlign w:val="center"/>
          </w:tcPr>
          <w:p w14:paraId="14C7AC16" w14:textId="0A5817BA"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12.</w:t>
            </w:r>
          </w:p>
        </w:tc>
        <w:tc>
          <w:tcPr>
            <w:tcW w:w="3679" w:type="dxa"/>
            <w:shd w:val="clear" w:color="auto" w:fill="auto"/>
            <w:vAlign w:val="center"/>
          </w:tcPr>
          <w:p w14:paraId="4B218CC7" w14:textId="522FF819" w:rsidR="0097275A" w:rsidRPr="0021131A" w:rsidRDefault="0097275A" w:rsidP="0097275A">
            <w:pPr>
              <w:rPr>
                <w:rFonts w:asciiTheme="minorHAnsi" w:hAnsiTheme="minorHAnsi" w:cstheme="minorHAnsi"/>
                <w:sz w:val="18"/>
                <w:szCs w:val="18"/>
              </w:rPr>
            </w:pPr>
            <w:r w:rsidRPr="002766C0">
              <w:rPr>
                <w:rFonts w:asciiTheme="minorHAnsi" w:hAnsiTheme="minorHAnsi" w:cstheme="minorHAnsi"/>
                <w:sz w:val="18"/>
                <w:szCs w:val="18"/>
              </w:rPr>
              <w:t>Výstup spracovaných dát z produkčného procesu v minimálnom rozsahu: počet zhodných výrobkov</w:t>
            </w:r>
            <w:r>
              <w:rPr>
                <w:rFonts w:asciiTheme="minorHAnsi" w:hAnsiTheme="minorHAnsi" w:cstheme="minorHAnsi"/>
                <w:sz w:val="18"/>
                <w:szCs w:val="18"/>
              </w:rPr>
              <w:t xml:space="preserve"> </w:t>
            </w:r>
            <w:r w:rsidRPr="002766C0">
              <w:rPr>
                <w:rFonts w:asciiTheme="minorHAnsi" w:hAnsiTheme="minorHAnsi" w:cstheme="minorHAnsi"/>
                <w:sz w:val="18"/>
                <w:szCs w:val="18"/>
              </w:rPr>
              <w:t>za časové obdobie,  počet nezhodných výrobkov za časové obdobie, doba chodu, výrobný čas</w:t>
            </w:r>
          </w:p>
        </w:tc>
        <w:tc>
          <w:tcPr>
            <w:tcW w:w="1418" w:type="dxa"/>
            <w:shd w:val="clear" w:color="auto" w:fill="auto"/>
            <w:vAlign w:val="center"/>
          </w:tcPr>
          <w:p w14:paraId="61227E64" w14:textId="5F52AD5F"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559" w:type="dxa"/>
            <w:shd w:val="clear" w:color="auto" w:fill="auto"/>
            <w:vAlign w:val="center"/>
          </w:tcPr>
          <w:p w14:paraId="0357A2D7" w14:textId="713C3A4F"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2268" w:type="dxa"/>
            <w:shd w:val="clear" w:color="auto" w:fill="auto"/>
            <w:vAlign w:val="center"/>
          </w:tcPr>
          <w:p w14:paraId="540EC3C8" w14:textId="4579EC99" w:rsidR="0097275A" w:rsidRPr="00C71FCD" w:rsidRDefault="0097275A" w:rsidP="0097275A">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r>
      <w:tr w:rsidR="0097275A" w14:paraId="352233FC" w14:textId="77777777" w:rsidTr="00404920">
        <w:trPr>
          <w:trHeight w:val="374"/>
          <w:jc w:val="center"/>
        </w:trPr>
        <w:tc>
          <w:tcPr>
            <w:tcW w:w="432" w:type="dxa"/>
            <w:shd w:val="clear" w:color="auto" w:fill="auto"/>
            <w:tcMar>
              <w:left w:w="65" w:type="dxa"/>
            </w:tcMar>
            <w:vAlign w:val="center"/>
          </w:tcPr>
          <w:p w14:paraId="39DDC27D" w14:textId="68BC8D80"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13.</w:t>
            </w:r>
          </w:p>
        </w:tc>
        <w:tc>
          <w:tcPr>
            <w:tcW w:w="3679" w:type="dxa"/>
            <w:shd w:val="clear" w:color="auto" w:fill="auto"/>
            <w:vAlign w:val="center"/>
          </w:tcPr>
          <w:p w14:paraId="07EE5F7D" w14:textId="5F68BAB7" w:rsidR="0097275A" w:rsidRPr="0021131A" w:rsidRDefault="0097275A" w:rsidP="0097275A">
            <w:pPr>
              <w:rPr>
                <w:rFonts w:asciiTheme="minorHAnsi" w:hAnsiTheme="minorHAnsi" w:cstheme="minorHAnsi"/>
                <w:sz w:val="18"/>
                <w:szCs w:val="18"/>
              </w:rPr>
            </w:pPr>
            <w:r w:rsidRPr="002766C0">
              <w:rPr>
                <w:rFonts w:asciiTheme="minorHAnsi" w:hAnsiTheme="minorHAnsi" w:cstheme="minorHAnsi"/>
                <w:sz w:val="18"/>
                <w:szCs w:val="18"/>
              </w:rPr>
              <w:t>Montáž a sprevádzkovanie  v mieste dodania</w:t>
            </w:r>
          </w:p>
        </w:tc>
        <w:tc>
          <w:tcPr>
            <w:tcW w:w="1418" w:type="dxa"/>
            <w:shd w:val="clear" w:color="auto" w:fill="auto"/>
            <w:vAlign w:val="center"/>
          </w:tcPr>
          <w:p w14:paraId="5ED20631" w14:textId="78959AD0"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559" w:type="dxa"/>
            <w:shd w:val="clear" w:color="auto" w:fill="auto"/>
            <w:vAlign w:val="center"/>
          </w:tcPr>
          <w:p w14:paraId="3A446017" w14:textId="0E63BE17"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2268" w:type="dxa"/>
            <w:shd w:val="clear" w:color="auto" w:fill="auto"/>
            <w:vAlign w:val="center"/>
          </w:tcPr>
          <w:p w14:paraId="6C272779" w14:textId="0A9C53D6" w:rsidR="0097275A" w:rsidRPr="00C71FCD" w:rsidRDefault="0097275A" w:rsidP="0097275A">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r>
      <w:tr w:rsidR="0097275A" w14:paraId="33449E02" w14:textId="77777777" w:rsidTr="00404920">
        <w:trPr>
          <w:trHeight w:val="374"/>
          <w:jc w:val="center"/>
        </w:trPr>
        <w:tc>
          <w:tcPr>
            <w:tcW w:w="432" w:type="dxa"/>
            <w:shd w:val="clear" w:color="auto" w:fill="auto"/>
            <w:tcMar>
              <w:left w:w="65" w:type="dxa"/>
            </w:tcMar>
            <w:vAlign w:val="center"/>
          </w:tcPr>
          <w:p w14:paraId="7C311B17" w14:textId="4830EDD2"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14.</w:t>
            </w:r>
          </w:p>
        </w:tc>
        <w:tc>
          <w:tcPr>
            <w:tcW w:w="3679" w:type="dxa"/>
            <w:shd w:val="clear" w:color="auto" w:fill="auto"/>
            <w:vAlign w:val="center"/>
          </w:tcPr>
          <w:p w14:paraId="4B08EB50" w14:textId="2F363D1A" w:rsidR="0097275A" w:rsidRPr="0021131A" w:rsidRDefault="0097275A" w:rsidP="0097275A">
            <w:pPr>
              <w:rPr>
                <w:rFonts w:asciiTheme="minorHAnsi" w:hAnsiTheme="minorHAnsi" w:cstheme="minorHAnsi"/>
                <w:sz w:val="18"/>
                <w:szCs w:val="18"/>
              </w:rPr>
            </w:pPr>
            <w:r w:rsidRPr="002766C0">
              <w:rPr>
                <w:rFonts w:asciiTheme="minorHAnsi" w:hAnsiTheme="minorHAnsi" w:cstheme="minorHAnsi"/>
                <w:sz w:val="18"/>
                <w:szCs w:val="18"/>
              </w:rPr>
              <w:t>Doprava</w:t>
            </w:r>
          </w:p>
        </w:tc>
        <w:tc>
          <w:tcPr>
            <w:tcW w:w="1418" w:type="dxa"/>
            <w:shd w:val="clear" w:color="auto" w:fill="auto"/>
            <w:vAlign w:val="center"/>
          </w:tcPr>
          <w:p w14:paraId="30383023" w14:textId="088593F8"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 </w:t>
            </w:r>
          </w:p>
        </w:tc>
        <w:tc>
          <w:tcPr>
            <w:tcW w:w="1559" w:type="dxa"/>
            <w:shd w:val="clear" w:color="auto" w:fill="auto"/>
            <w:vAlign w:val="center"/>
          </w:tcPr>
          <w:p w14:paraId="769B718C" w14:textId="5CA69B88" w:rsidR="0097275A" w:rsidRPr="0021131A" w:rsidRDefault="0097275A" w:rsidP="0097275A">
            <w:pPr>
              <w:jc w:val="center"/>
              <w:rPr>
                <w:rFonts w:asciiTheme="minorHAnsi" w:hAnsiTheme="minorHAnsi" w:cstheme="minorHAnsi"/>
                <w:sz w:val="18"/>
                <w:szCs w:val="18"/>
              </w:rPr>
            </w:pPr>
            <w:r w:rsidRPr="002766C0">
              <w:rPr>
                <w:rFonts w:asciiTheme="minorHAnsi" w:hAnsiTheme="minorHAnsi" w:cstheme="minorHAnsi"/>
                <w:sz w:val="18"/>
                <w:szCs w:val="18"/>
              </w:rPr>
              <w:t>áno</w:t>
            </w:r>
          </w:p>
        </w:tc>
        <w:tc>
          <w:tcPr>
            <w:tcW w:w="2268" w:type="dxa"/>
            <w:shd w:val="clear" w:color="auto" w:fill="auto"/>
            <w:vAlign w:val="center"/>
          </w:tcPr>
          <w:p w14:paraId="446008F6" w14:textId="4ACA31CE" w:rsidR="0097275A" w:rsidRPr="00C71FCD" w:rsidRDefault="0097275A" w:rsidP="0097275A">
            <w:pPr>
              <w:jc w:val="center"/>
              <w:rPr>
                <w:rFonts w:asciiTheme="minorHAnsi" w:hAnsiTheme="minorHAnsi" w:cstheme="minorHAnsi"/>
                <w:b/>
                <w:bCs/>
                <w:sz w:val="18"/>
                <w:szCs w:val="18"/>
              </w:rPr>
            </w:pPr>
            <w:r w:rsidRPr="00C72BE4">
              <w:rPr>
                <w:rFonts w:asciiTheme="minorHAnsi" w:hAnsiTheme="minorHAnsi" w:cstheme="minorHAnsi"/>
                <w:b/>
                <w:bCs/>
                <w:sz w:val="18"/>
                <w:szCs w:val="18"/>
              </w:rPr>
              <w:t>áno/nie</w:t>
            </w:r>
          </w:p>
        </w:tc>
      </w:tr>
    </w:tbl>
    <w:p w14:paraId="6D34BAC6" w14:textId="77777777" w:rsidR="00F863F9" w:rsidRDefault="00F863F9" w:rsidP="00F863F9">
      <w:pPr>
        <w:spacing w:line="276" w:lineRule="auto"/>
        <w:jc w:val="center"/>
        <w:rPr>
          <w:rFonts w:asciiTheme="minorHAnsi" w:hAnsiTheme="minorHAnsi" w:cstheme="minorHAnsi"/>
          <w:b/>
          <w:bCs/>
          <w:smallCaps/>
          <w:sz w:val="22"/>
          <w:szCs w:val="22"/>
        </w:rPr>
      </w:pPr>
    </w:p>
    <w:p w14:paraId="1AEE3811" w14:textId="77777777" w:rsidR="00F863F9" w:rsidRDefault="00F863F9" w:rsidP="00F863F9">
      <w:pPr>
        <w:spacing w:line="276" w:lineRule="auto"/>
        <w:jc w:val="center"/>
        <w:rPr>
          <w:rFonts w:asciiTheme="minorHAnsi" w:hAnsiTheme="minorHAnsi" w:cstheme="minorHAnsi"/>
          <w:b/>
          <w:bCs/>
          <w:smallCaps/>
          <w:sz w:val="22"/>
          <w:szCs w:val="22"/>
        </w:rPr>
      </w:pPr>
    </w:p>
    <w:p w14:paraId="3FE99AA6" w14:textId="77777777" w:rsidR="00F863F9" w:rsidRDefault="00F863F9" w:rsidP="00F863F9">
      <w:pPr>
        <w:spacing w:line="276" w:lineRule="auto"/>
        <w:jc w:val="center"/>
        <w:rPr>
          <w:rFonts w:asciiTheme="minorHAnsi" w:hAnsiTheme="minorHAnsi" w:cstheme="minorHAnsi"/>
          <w:b/>
          <w:bCs/>
          <w:smallCaps/>
          <w:sz w:val="22"/>
          <w:szCs w:val="22"/>
        </w:rPr>
      </w:pPr>
    </w:p>
    <w:p w14:paraId="7FDEAE2A" w14:textId="77777777" w:rsidR="00F863F9" w:rsidRDefault="00F863F9" w:rsidP="00F863F9">
      <w:pPr>
        <w:spacing w:line="276" w:lineRule="auto"/>
        <w:jc w:val="center"/>
        <w:rPr>
          <w:rFonts w:asciiTheme="minorHAnsi" w:hAnsiTheme="minorHAnsi" w:cstheme="minorHAnsi"/>
          <w:b/>
          <w:bCs/>
          <w:smallCaps/>
          <w:sz w:val="22"/>
          <w:szCs w:val="22"/>
        </w:rPr>
      </w:pPr>
    </w:p>
    <w:p w14:paraId="1CCC75A0" w14:textId="77777777" w:rsidR="00F863F9" w:rsidRDefault="00F863F9" w:rsidP="00F863F9">
      <w:pPr>
        <w:spacing w:line="276" w:lineRule="auto"/>
        <w:jc w:val="center"/>
        <w:rPr>
          <w:rFonts w:asciiTheme="minorHAnsi" w:hAnsiTheme="minorHAnsi" w:cstheme="minorHAnsi"/>
          <w:b/>
          <w:bCs/>
          <w:smallCaps/>
          <w:sz w:val="22"/>
          <w:szCs w:val="22"/>
        </w:rPr>
      </w:pPr>
    </w:p>
    <w:p w14:paraId="6AC9320C" w14:textId="77777777" w:rsidR="00F863F9" w:rsidRDefault="00F863F9" w:rsidP="00F863F9">
      <w:pPr>
        <w:spacing w:line="276" w:lineRule="auto"/>
        <w:jc w:val="center"/>
        <w:rPr>
          <w:rFonts w:asciiTheme="minorHAnsi" w:hAnsiTheme="minorHAnsi" w:cstheme="minorHAnsi"/>
          <w:b/>
          <w:bCs/>
          <w:smallCaps/>
          <w:sz w:val="22"/>
          <w:szCs w:val="22"/>
        </w:rPr>
      </w:pPr>
    </w:p>
    <w:p w14:paraId="10CDC446" w14:textId="77777777" w:rsidR="0097275A" w:rsidRDefault="0097275A" w:rsidP="00F863F9">
      <w:pPr>
        <w:spacing w:line="276" w:lineRule="auto"/>
        <w:jc w:val="center"/>
        <w:rPr>
          <w:rFonts w:asciiTheme="minorHAnsi" w:hAnsiTheme="minorHAnsi" w:cstheme="minorHAnsi"/>
          <w:b/>
          <w:bCs/>
          <w:smallCaps/>
          <w:sz w:val="22"/>
          <w:szCs w:val="22"/>
        </w:rPr>
      </w:pPr>
    </w:p>
    <w:p w14:paraId="40EF594B" w14:textId="77777777" w:rsidR="0097275A" w:rsidRDefault="0097275A" w:rsidP="00F863F9">
      <w:pPr>
        <w:spacing w:line="276" w:lineRule="auto"/>
        <w:jc w:val="center"/>
        <w:rPr>
          <w:rFonts w:asciiTheme="minorHAnsi" w:hAnsiTheme="minorHAnsi" w:cstheme="minorHAnsi"/>
          <w:b/>
          <w:bCs/>
          <w:smallCaps/>
          <w:sz w:val="22"/>
          <w:szCs w:val="22"/>
        </w:rPr>
      </w:pPr>
    </w:p>
    <w:p w14:paraId="39415E00" w14:textId="77777777" w:rsidR="0097275A" w:rsidRDefault="0097275A" w:rsidP="00F863F9">
      <w:pPr>
        <w:spacing w:line="276" w:lineRule="auto"/>
        <w:jc w:val="center"/>
        <w:rPr>
          <w:rFonts w:asciiTheme="minorHAnsi" w:hAnsiTheme="minorHAnsi" w:cstheme="minorHAnsi"/>
          <w:b/>
          <w:bCs/>
          <w:smallCaps/>
          <w:sz w:val="22"/>
          <w:szCs w:val="22"/>
        </w:rPr>
      </w:pPr>
    </w:p>
    <w:p w14:paraId="1BBFF1FB" w14:textId="77777777" w:rsidR="0097275A" w:rsidRDefault="0097275A" w:rsidP="00F863F9">
      <w:pPr>
        <w:spacing w:line="276" w:lineRule="auto"/>
        <w:jc w:val="center"/>
        <w:rPr>
          <w:rFonts w:asciiTheme="minorHAnsi" w:hAnsiTheme="minorHAnsi" w:cstheme="minorHAnsi"/>
          <w:b/>
          <w:bCs/>
          <w:smallCaps/>
          <w:sz w:val="22"/>
          <w:szCs w:val="22"/>
        </w:rPr>
      </w:pPr>
    </w:p>
    <w:p w14:paraId="2DB2E4B4" w14:textId="77777777" w:rsidR="0097275A" w:rsidRDefault="0097275A" w:rsidP="00F863F9">
      <w:pPr>
        <w:spacing w:line="276" w:lineRule="auto"/>
        <w:jc w:val="center"/>
        <w:rPr>
          <w:rFonts w:asciiTheme="minorHAnsi" w:hAnsiTheme="minorHAnsi" w:cstheme="minorHAnsi"/>
          <w:b/>
          <w:bCs/>
          <w:smallCaps/>
          <w:sz w:val="22"/>
          <w:szCs w:val="22"/>
        </w:rPr>
      </w:pPr>
    </w:p>
    <w:p w14:paraId="42FCA1E9" w14:textId="77777777" w:rsidR="0097275A" w:rsidRDefault="0097275A" w:rsidP="00F863F9">
      <w:pPr>
        <w:spacing w:line="276" w:lineRule="auto"/>
        <w:jc w:val="center"/>
        <w:rPr>
          <w:rFonts w:asciiTheme="minorHAnsi" w:hAnsiTheme="minorHAnsi" w:cstheme="minorHAnsi"/>
          <w:b/>
          <w:bCs/>
          <w:smallCaps/>
          <w:sz w:val="22"/>
          <w:szCs w:val="22"/>
        </w:rPr>
      </w:pPr>
    </w:p>
    <w:p w14:paraId="70DC3D49" w14:textId="77777777" w:rsidR="0097275A" w:rsidRDefault="0097275A" w:rsidP="00F863F9">
      <w:pPr>
        <w:spacing w:line="276" w:lineRule="auto"/>
        <w:jc w:val="center"/>
        <w:rPr>
          <w:rFonts w:asciiTheme="minorHAnsi" w:hAnsiTheme="minorHAnsi" w:cstheme="minorHAnsi"/>
          <w:b/>
          <w:bCs/>
          <w:smallCaps/>
          <w:sz w:val="22"/>
          <w:szCs w:val="22"/>
        </w:rPr>
      </w:pPr>
    </w:p>
    <w:p w14:paraId="4C280AF6" w14:textId="77777777" w:rsidR="0097275A" w:rsidRDefault="0097275A" w:rsidP="00F863F9">
      <w:pPr>
        <w:spacing w:line="276" w:lineRule="auto"/>
        <w:jc w:val="center"/>
        <w:rPr>
          <w:rFonts w:asciiTheme="minorHAnsi" w:hAnsiTheme="minorHAnsi" w:cstheme="minorHAnsi"/>
          <w:b/>
          <w:bCs/>
          <w:smallCaps/>
          <w:sz w:val="22"/>
          <w:szCs w:val="22"/>
        </w:rPr>
      </w:pPr>
    </w:p>
    <w:p w14:paraId="4391D5AB" w14:textId="77777777" w:rsidR="00F863F9" w:rsidRDefault="00F863F9" w:rsidP="00F863F9">
      <w:pPr>
        <w:spacing w:line="276" w:lineRule="auto"/>
        <w:jc w:val="center"/>
        <w:rPr>
          <w:rFonts w:asciiTheme="minorHAnsi" w:hAnsiTheme="minorHAnsi" w:cstheme="minorHAnsi"/>
          <w:b/>
          <w:bCs/>
          <w:smallCaps/>
          <w:sz w:val="22"/>
          <w:szCs w:val="22"/>
        </w:rPr>
      </w:pPr>
    </w:p>
    <w:p w14:paraId="4CBEDCC2" w14:textId="77777777" w:rsidR="00F863F9" w:rsidRDefault="00F863F9" w:rsidP="00F863F9">
      <w:pPr>
        <w:spacing w:line="276" w:lineRule="auto"/>
        <w:jc w:val="both"/>
        <w:rPr>
          <w:rFonts w:asciiTheme="minorHAnsi" w:hAnsiTheme="minorHAnsi" w:cstheme="minorHAnsi"/>
          <w:b/>
          <w:bCs/>
          <w:sz w:val="22"/>
          <w:szCs w:val="22"/>
        </w:rPr>
      </w:pPr>
    </w:p>
    <w:p w14:paraId="5127DDEF" w14:textId="77777777" w:rsidR="00F863F9" w:rsidRDefault="00F863F9" w:rsidP="00F863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Príloha č. 2 – Kalkulácia Ceny</w:t>
      </w:r>
    </w:p>
    <w:p w14:paraId="40E13746" w14:textId="77777777" w:rsidR="00F863F9" w:rsidRDefault="00F863F9" w:rsidP="00F863F9">
      <w:pPr>
        <w:spacing w:line="276" w:lineRule="auto"/>
        <w:jc w:val="center"/>
        <w:rPr>
          <w:rFonts w:asciiTheme="minorHAnsi" w:hAnsiTheme="minorHAnsi" w:cstheme="minorHAnsi"/>
          <w:b/>
          <w:sz w:val="22"/>
          <w:szCs w:val="22"/>
        </w:rPr>
      </w:pPr>
    </w:p>
    <w:tbl>
      <w:tblPr>
        <w:tblStyle w:val="Mriekatabuky"/>
        <w:tblW w:w="9628" w:type="dxa"/>
        <w:tblLook w:val="04A0" w:firstRow="1" w:lastRow="0" w:firstColumn="1" w:lastColumn="0" w:noHBand="0" w:noVBand="1"/>
      </w:tblPr>
      <w:tblGrid>
        <w:gridCol w:w="846"/>
        <w:gridCol w:w="3260"/>
        <w:gridCol w:w="1670"/>
        <w:gridCol w:w="1926"/>
        <w:gridCol w:w="1926"/>
      </w:tblGrid>
      <w:tr w:rsidR="00F863F9" w14:paraId="5AD9D227" w14:textId="77777777" w:rsidTr="00404920">
        <w:tc>
          <w:tcPr>
            <w:tcW w:w="846" w:type="dxa"/>
            <w:shd w:val="clear" w:color="auto" w:fill="auto"/>
            <w:tcMar>
              <w:left w:w="108" w:type="dxa"/>
            </w:tcMar>
            <w:vAlign w:val="center"/>
          </w:tcPr>
          <w:p w14:paraId="1B123C65" w14:textId="77777777" w:rsidR="00F863F9" w:rsidRDefault="00F863F9" w:rsidP="00404920">
            <w:pPr>
              <w:spacing w:line="276" w:lineRule="auto"/>
              <w:jc w:val="center"/>
              <w:rPr>
                <w:rFonts w:asciiTheme="minorHAnsi" w:hAnsiTheme="minorHAnsi" w:cstheme="minorHAnsi"/>
                <w:b/>
                <w:sz w:val="22"/>
                <w:szCs w:val="22"/>
              </w:rPr>
            </w:pPr>
            <w:r w:rsidRPr="002766C0">
              <w:rPr>
                <w:rFonts w:asciiTheme="minorHAnsi" w:hAnsiTheme="minorHAnsi" w:cstheme="minorHAnsi"/>
                <w:b/>
                <w:sz w:val="20"/>
                <w:szCs w:val="20"/>
              </w:rPr>
              <w:t>p.č.</w:t>
            </w:r>
          </w:p>
        </w:tc>
        <w:tc>
          <w:tcPr>
            <w:tcW w:w="3260" w:type="dxa"/>
            <w:shd w:val="clear" w:color="auto" w:fill="auto"/>
            <w:tcMar>
              <w:left w:w="108" w:type="dxa"/>
            </w:tcMar>
            <w:vAlign w:val="center"/>
          </w:tcPr>
          <w:p w14:paraId="25A3A3F8" w14:textId="77777777" w:rsidR="00F863F9" w:rsidRDefault="00F863F9" w:rsidP="00404920">
            <w:pPr>
              <w:spacing w:line="276" w:lineRule="auto"/>
              <w:jc w:val="center"/>
              <w:rPr>
                <w:rFonts w:asciiTheme="minorHAnsi" w:hAnsiTheme="minorHAnsi" w:cstheme="minorHAnsi"/>
                <w:b/>
                <w:sz w:val="22"/>
                <w:szCs w:val="22"/>
              </w:rPr>
            </w:pPr>
            <w:r w:rsidRPr="002766C0">
              <w:rPr>
                <w:rFonts w:asciiTheme="minorHAnsi" w:hAnsiTheme="minorHAnsi" w:cstheme="minorHAnsi"/>
                <w:b/>
                <w:sz w:val="20"/>
                <w:szCs w:val="20"/>
              </w:rPr>
              <w:t>Položka</w:t>
            </w:r>
          </w:p>
        </w:tc>
        <w:tc>
          <w:tcPr>
            <w:tcW w:w="1670" w:type="dxa"/>
            <w:shd w:val="clear" w:color="auto" w:fill="auto"/>
            <w:tcMar>
              <w:left w:w="108" w:type="dxa"/>
            </w:tcMar>
            <w:vAlign w:val="center"/>
          </w:tcPr>
          <w:p w14:paraId="11D61A31" w14:textId="77777777" w:rsidR="00F863F9" w:rsidRDefault="00F863F9" w:rsidP="00404920">
            <w:pPr>
              <w:spacing w:line="276" w:lineRule="auto"/>
              <w:jc w:val="center"/>
              <w:rPr>
                <w:rFonts w:asciiTheme="minorHAnsi" w:hAnsiTheme="minorHAnsi" w:cstheme="minorHAnsi"/>
                <w:b/>
                <w:sz w:val="22"/>
                <w:szCs w:val="22"/>
              </w:rPr>
            </w:pPr>
            <w:r w:rsidRPr="002766C0">
              <w:rPr>
                <w:rFonts w:asciiTheme="minorHAnsi" w:hAnsiTheme="minorHAnsi" w:cstheme="minorHAnsi"/>
                <w:b/>
                <w:sz w:val="20"/>
                <w:szCs w:val="20"/>
              </w:rPr>
              <w:t>Počet ks</w:t>
            </w:r>
          </w:p>
        </w:tc>
        <w:tc>
          <w:tcPr>
            <w:tcW w:w="1926" w:type="dxa"/>
            <w:shd w:val="clear" w:color="auto" w:fill="auto"/>
            <w:tcMar>
              <w:left w:w="108" w:type="dxa"/>
            </w:tcMar>
            <w:vAlign w:val="center"/>
          </w:tcPr>
          <w:p w14:paraId="5DB78D03" w14:textId="77777777" w:rsidR="00F863F9" w:rsidRDefault="00F863F9" w:rsidP="00404920">
            <w:pPr>
              <w:spacing w:line="276" w:lineRule="auto"/>
              <w:jc w:val="center"/>
              <w:rPr>
                <w:rFonts w:asciiTheme="minorHAnsi" w:hAnsiTheme="minorHAnsi" w:cstheme="minorHAnsi"/>
                <w:b/>
                <w:sz w:val="22"/>
                <w:szCs w:val="22"/>
              </w:rPr>
            </w:pPr>
            <w:r w:rsidRPr="002766C0">
              <w:rPr>
                <w:rFonts w:asciiTheme="minorHAnsi" w:hAnsiTheme="minorHAnsi" w:cstheme="minorHAnsi"/>
                <w:b/>
                <w:sz w:val="20"/>
                <w:szCs w:val="20"/>
              </w:rPr>
              <w:t>Jednotková cena v EUR bez DPH</w:t>
            </w:r>
          </w:p>
        </w:tc>
        <w:tc>
          <w:tcPr>
            <w:tcW w:w="1926" w:type="dxa"/>
            <w:shd w:val="clear" w:color="auto" w:fill="auto"/>
            <w:tcMar>
              <w:left w:w="108" w:type="dxa"/>
            </w:tcMar>
            <w:vAlign w:val="center"/>
          </w:tcPr>
          <w:p w14:paraId="65A9834E" w14:textId="77777777" w:rsidR="00F863F9" w:rsidRPr="002766C0" w:rsidRDefault="00F863F9" w:rsidP="00404920">
            <w:pPr>
              <w:spacing w:line="276" w:lineRule="auto"/>
              <w:jc w:val="center"/>
              <w:rPr>
                <w:rFonts w:asciiTheme="minorHAnsi" w:hAnsiTheme="minorHAnsi" w:cstheme="minorHAnsi"/>
                <w:b/>
                <w:sz w:val="20"/>
                <w:szCs w:val="20"/>
              </w:rPr>
            </w:pPr>
            <w:r w:rsidRPr="002766C0">
              <w:rPr>
                <w:rFonts w:asciiTheme="minorHAnsi" w:hAnsiTheme="minorHAnsi" w:cstheme="minorHAnsi"/>
                <w:b/>
                <w:sz w:val="20"/>
                <w:szCs w:val="20"/>
              </w:rPr>
              <w:t xml:space="preserve">Cena celkom </w:t>
            </w:r>
          </w:p>
          <w:p w14:paraId="331F31A9" w14:textId="77777777" w:rsidR="00F863F9" w:rsidRDefault="00F863F9" w:rsidP="00404920">
            <w:pPr>
              <w:spacing w:line="276" w:lineRule="auto"/>
              <w:jc w:val="center"/>
              <w:rPr>
                <w:rFonts w:asciiTheme="minorHAnsi" w:hAnsiTheme="minorHAnsi" w:cstheme="minorHAnsi"/>
                <w:b/>
                <w:sz w:val="20"/>
                <w:szCs w:val="20"/>
              </w:rPr>
            </w:pPr>
            <w:r w:rsidRPr="002766C0">
              <w:rPr>
                <w:rFonts w:asciiTheme="minorHAnsi" w:hAnsiTheme="minorHAnsi" w:cstheme="minorHAnsi"/>
                <w:b/>
                <w:sz w:val="20"/>
                <w:szCs w:val="20"/>
              </w:rPr>
              <w:t>v EUR bez DPH</w:t>
            </w:r>
          </w:p>
          <w:p w14:paraId="4EC0F091" w14:textId="77777777" w:rsidR="00F863F9" w:rsidRDefault="00F863F9" w:rsidP="00404920">
            <w:pPr>
              <w:spacing w:line="276" w:lineRule="auto"/>
              <w:jc w:val="center"/>
              <w:rPr>
                <w:rFonts w:asciiTheme="minorHAnsi" w:hAnsiTheme="minorHAnsi" w:cstheme="minorHAnsi"/>
                <w:b/>
                <w:sz w:val="22"/>
                <w:szCs w:val="22"/>
              </w:rPr>
            </w:pPr>
            <w:r w:rsidRPr="005B4D70">
              <w:rPr>
                <w:rFonts w:asciiTheme="minorHAnsi" w:hAnsiTheme="minorHAnsi" w:cstheme="minorHAnsi"/>
                <w:bCs/>
                <w:i/>
                <w:color w:val="000000"/>
                <w:sz w:val="20"/>
                <w:szCs w:val="20"/>
              </w:rPr>
              <w:t xml:space="preserve">(Za </w:t>
            </w:r>
            <w:r>
              <w:rPr>
                <w:rFonts w:asciiTheme="minorHAnsi" w:hAnsiTheme="minorHAnsi" w:cstheme="minorHAnsi"/>
                <w:bCs/>
                <w:i/>
                <w:color w:val="000000"/>
                <w:sz w:val="20"/>
                <w:szCs w:val="20"/>
              </w:rPr>
              <w:t xml:space="preserve">kompletnú realizáciu (dodávku) </w:t>
            </w:r>
            <w:r w:rsidRPr="005B4D70">
              <w:rPr>
                <w:rFonts w:asciiTheme="minorHAnsi" w:hAnsiTheme="minorHAnsi" w:cstheme="minorHAnsi"/>
                <w:bCs/>
                <w:i/>
                <w:color w:val="000000"/>
                <w:sz w:val="20"/>
                <w:szCs w:val="20"/>
              </w:rPr>
              <w:t xml:space="preserve"> predmetu </w:t>
            </w:r>
            <w:r>
              <w:rPr>
                <w:rFonts w:asciiTheme="minorHAnsi" w:hAnsiTheme="minorHAnsi" w:cstheme="minorHAnsi"/>
                <w:bCs/>
                <w:i/>
                <w:color w:val="000000"/>
                <w:sz w:val="20"/>
                <w:szCs w:val="20"/>
              </w:rPr>
              <w:t>z</w:t>
            </w:r>
            <w:r w:rsidRPr="005B4D70">
              <w:rPr>
                <w:rFonts w:asciiTheme="minorHAnsi" w:hAnsiTheme="minorHAnsi" w:cstheme="minorHAnsi"/>
                <w:bCs/>
                <w:i/>
                <w:color w:val="000000"/>
                <w:sz w:val="20"/>
                <w:szCs w:val="20"/>
              </w:rPr>
              <w:t>ákazky)</w:t>
            </w:r>
          </w:p>
        </w:tc>
      </w:tr>
      <w:tr w:rsidR="00F863F9" w14:paraId="47636573" w14:textId="77777777" w:rsidTr="00404920">
        <w:tc>
          <w:tcPr>
            <w:tcW w:w="846" w:type="dxa"/>
            <w:shd w:val="clear" w:color="auto" w:fill="auto"/>
            <w:tcMar>
              <w:left w:w="108" w:type="dxa"/>
            </w:tcMar>
            <w:vAlign w:val="center"/>
          </w:tcPr>
          <w:p w14:paraId="715FF616" w14:textId="77777777" w:rsidR="00F863F9" w:rsidRDefault="00F863F9" w:rsidP="00404920">
            <w:pPr>
              <w:spacing w:line="276" w:lineRule="auto"/>
              <w:jc w:val="center"/>
              <w:rPr>
                <w:rFonts w:asciiTheme="minorHAnsi" w:hAnsiTheme="minorHAnsi" w:cstheme="minorHAnsi"/>
                <w:sz w:val="22"/>
                <w:szCs w:val="22"/>
              </w:rPr>
            </w:pPr>
            <w:r w:rsidRPr="002766C0">
              <w:rPr>
                <w:rFonts w:asciiTheme="minorHAnsi" w:hAnsiTheme="minorHAnsi" w:cstheme="minorHAnsi"/>
                <w:sz w:val="20"/>
                <w:szCs w:val="20"/>
              </w:rPr>
              <w:t>1.</w:t>
            </w:r>
          </w:p>
        </w:tc>
        <w:tc>
          <w:tcPr>
            <w:tcW w:w="3260" w:type="dxa"/>
            <w:shd w:val="clear" w:color="auto" w:fill="auto"/>
            <w:tcMar>
              <w:left w:w="108" w:type="dxa"/>
            </w:tcMar>
            <w:vAlign w:val="center"/>
          </w:tcPr>
          <w:p w14:paraId="6DAC7D98" w14:textId="77777777" w:rsidR="0097275A" w:rsidRPr="0097275A" w:rsidRDefault="0097275A" w:rsidP="0097275A">
            <w:pPr>
              <w:spacing w:line="276" w:lineRule="auto"/>
              <w:rPr>
                <w:rFonts w:asciiTheme="minorHAnsi" w:hAnsiTheme="minorHAnsi" w:cstheme="minorHAnsi"/>
                <w:bCs/>
                <w:iCs/>
                <w:sz w:val="20"/>
                <w:szCs w:val="20"/>
              </w:rPr>
            </w:pPr>
            <w:r w:rsidRPr="0097275A">
              <w:rPr>
                <w:rFonts w:asciiTheme="minorHAnsi" w:hAnsiTheme="minorHAnsi" w:cstheme="minorHAnsi"/>
                <w:bCs/>
                <w:iCs/>
                <w:sz w:val="20"/>
                <w:szCs w:val="20"/>
              </w:rPr>
              <w:t xml:space="preserve">Veľkoformátová In-line automatizovaná lepička </w:t>
            </w:r>
          </w:p>
          <w:p w14:paraId="0970949E" w14:textId="0D5B3059" w:rsidR="00F863F9" w:rsidRDefault="0097275A" w:rsidP="0097275A">
            <w:pPr>
              <w:spacing w:line="276" w:lineRule="auto"/>
              <w:rPr>
                <w:rFonts w:asciiTheme="minorHAnsi" w:hAnsiTheme="minorHAnsi" w:cstheme="minorHAnsi"/>
                <w:sz w:val="22"/>
                <w:szCs w:val="22"/>
              </w:rPr>
            </w:pPr>
            <w:r w:rsidRPr="0097275A">
              <w:rPr>
                <w:rFonts w:asciiTheme="minorHAnsi" w:hAnsiTheme="minorHAnsi" w:cstheme="minorHAnsi"/>
                <w:bCs/>
                <w:iCs/>
                <w:sz w:val="20"/>
                <w:szCs w:val="20"/>
              </w:rPr>
              <w:t>na lepenie kartónových obalov</w:t>
            </w:r>
          </w:p>
        </w:tc>
        <w:tc>
          <w:tcPr>
            <w:tcW w:w="1670" w:type="dxa"/>
            <w:shd w:val="clear" w:color="auto" w:fill="auto"/>
            <w:tcMar>
              <w:left w:w="108" w:type="dxa"/>
            </w:tcMar>
            <w:vAlign w:val="center"/>
          </w:tcPr>
          <w:p w14:paraId="3F023728" w14:textId="77777777" w:rsidR="00F863F9" w:rsidRDefault="00F863F9" w:rsidP="00404920">
            <w:pPr>
              <w:spacing w:line="276" w:lineRule="auto"/>
              <w:jc w:val="center"/>
              <w:rPr>
                <w:rFonts w:asciiTheme="minorHAnsi" w:hAnsiTheme="minorHAnsi" w:cstheme="minorHAnsi"/>
                <w:sz w:val="22"/>
                <w:szCs w:val="22"/>
              </w:rPr>
            </w:pPr>
            <w:r>
              <w:rPr>
                <w:rFonts w:asciiTheme="minorHAnsi" w:hAnsiTheme="minorHAnsi" w:cstheme="minorHAnsi"/>
                <w:sz w:val="20"/>
                <w:szCs w:val="20"/>
              </w:rPr>
              <w:t>1</w:t>
            </w:r>
          </w:p>
        </w:tc>
        <w:tc>
          <w:tcPr>
            <w:tcW w:w="1926" w:type="dxa"/>
            <w:shd w:val="clear" w:color="auto" w:fill="auto"/>
            <w:tcMar>
              <w:left w:w="108" w:type="dxa"/>
            </w:tcMar>
            <w:vAlign w:val="center"/>
          </w:tcPr>
          <w:p w14:paraId="530AD77E" w14:textId="77777777" w:rsidR="00F863F9" w:rsidRDefault="00F863F9" w:rsidP="00404920">
            <w:pPr>
              <w:spacing w:line="276" w:lineRule="auto"/>
              <w:jc w:val="center"/>
              <w:rPr>
                <w:rFonts w:asciiTheme="minorHAnsi" w:hAnsiTheme="minorHAnsi" w:cstheme="minorHAnsi"/>
                <w:sz w:val="22"/>
                <w:szCs w:val="22"/>
              </w:rPr>
            </w:pPr>
          </w:p>
        </w:tc>
        <w:tc>
          <w:tcPr>
            <w:tcW w:w="1926" w:type="dxa"/>
            <w:shd w:val="clear" w:color="auto" w:fill="auto"/>
            <w:tcMar>
              <w:left w:w="108" w:type="dxa"/>
            </w:tcMar>
            <w:vAlign w:val="center"/>
          </w:tcPr>
          <w:p w14:paraId="61F9CE12" w14:textId="77777777" w:rsidR="00F863F9" w:rsidRDefault="00F863F9" w:rsidP="00404920">
            <w:pPr>
              <w:spacing w:line="276" w:lineRule="auto"/>
              <w:jc w:val="center"/>
              <w:rPr>
                <w:rFonts w:asciiTheme="minorHAnsi" w:hAnsiTheme="minorHAnsi" w:cstheme="minorHAnsi"/>
                <w:sz w:val="22"/>
                <w:szCs w:val="22"/>
              </w:rPr>
            </w:pPr>
          </w:p>
        </w:tc>
      </w:tr>
    </w:tbl>
    <w:p w14:paraId="4B37CF9B" w14:textId="77777777" w:rsidR="00F863F9" w:rsidRDefault="00F863F9" w:rsidP="00F863F9">
      <w:pPr>
        <w:spacing w:line="276" w:lineRule="auto"/>
        <w:jc w:val="center"/>
        <w:rPr>
          <w:rFonts w:asciiTheme="minorHAnsi" w:hAnsiTheme="minorHAnsi" w:cstheme="minorHAnsi"/>
          <w:b/>
          <w:sz w:val="22"/>
          <w:szCs w:val="22"/>
        </w:rPr>
      </w:pPr>
    </w:p>
    <w:p w14:paraId="37245D8D" w14:textId="77777777" w:rsidR="00F863F9" w:rsidRDefault="00F863F9" w:rsidP="00F863F9">
      <w:pPr>
        <w:spacing w:line="276" w:lineRule="auto"/>
        <w:jc w:val="both"/>
        <w:rPr>
          <w:rFonts w:asciiTheme="minorHAnsi" w:hAnsiTheme="minorHAnsi" w:cstheme="minorHAnsi"/>
          <w:b/>
          <w:sz w:val="22"/>
          <w:szCs w:val="22"/>
        </w:rPr>
      </w:pPr>
    </w:p>
    <w:p w14:paraId="0925C7D0" w14:textId="77777777" w:rsidR="00F863F9" w:rsidRDefault="00F863F9" w:rsidP="00F863F9">
      <w:pPr>
        <w:spacing w:line="276" w:lineRule="auto"/>
        <w:jc w:val="both"/>
        <w:rPr>
          <w:rFonts w:asciiTheme="minorHAnsi" w:hAnsiTheme="minorHAnsi" w:cstheme="minorHAnsi"/>
          <w:b/>
          <w:sz w:val="22"/>
          <w:szCs w:val="22"/>
        </w:rPr>
      </w:pPr>
    </w:p>
    <w:p w14:paraId="096F2506" w14:textId="77777777" w:rsidR="00F863F9" w:rsidRDefault="00F863F9" w:rsidP="00F863F9">
      <w:pPr>
        <w:spacing w:line="276" w:lineRule="auto"/>
        <w:jc w:val="both"/>
        <w:rPr>
          <w:rFonts w:asciiTheme="minorHAnsi" w:hAnsiTheme="minorHAnsi" w:cstheme="minorHAnsi"/>
          <w:b/>
          <w:sz w:val="22"/>
          <w:szCs w:val="22"/>
        </w:rPr>
      </w:pPr>
    </w:p>
    <w:p w14:paraId="07EBFBF9" w14:textId="77777777" w:rsidR="00F863F9" w:rsidRDefault="00F863F9" w:rsidP="00F863F9">
      <w:pPr>
        <w:spacing w:line="276" w:lineRule="auto"/>
        <w:jc w:val="both"/>
        <w:rPr>
          <w:rFonts w:asciiTheme="minorHAnsi" w:hAnsiTheme="minorHAnsi" w:cstheme="minorHAnsi"/>
          <w:b/>
          <w:sz w:val="22"/>
          <w:szCs w:val="22"/>
        </w:rPr>
      </w:pPr>
    </w:p>
    <w:p w14:paraId="032E3A0E" w14:textId="77777777" w:rsidR="00F863F9" w:rsidRDefault="00F863F9" w:rsidP="00F863F9">
      <w:pPr>
        <w:pStyle w:val="Odsekzoznamu"/>
        <w:tabs>
          <w:tab w:val="left" w:pos="567"/>
        </w:tabs>
        <w:ind w:left="0"/>
        <w:jc w:val="center"/>
        <w:rPr>
          <w:rFonts w:asciiTheme="minorHAnsi" w:hAnsiTheme="minorHAnsi" w:cstheme="minorHAnsi"/>
          <w:b/>
        </w:rPr>
      </w:pPr>
      <w:r>
        <w:rPr>
          <w:rFonts w:cstheme="minorHAnsi"/>
          <w:b/>
        </w:rPr>
        <w:t xml:space="preserve">Príloha č. 3 </w:t>
      </w:r>
    </w:p>
    <w:p w14:paraId="1F75E036" w14:textId="77777777" w:rsidR="00F863F9" w:rsidRDefault="00F863F9" w:rsidP="00F863F9">
      <w:pPr>
        <w:pStyle w:val="Odsekzoznamu"/>
        <w:tabs>
          <w:tab w:val="left" w:pos="567"/>
        </w:tabs>
        <w:ind w:left="0"/>
        <w:jc w:val="both"/>
        <w:rPr>
          <w:rFonts w:asciiTheme="minorHAnsi" w:hAnsiTheme="minorHAnsi" w:cstheme="minorHAnsi"/>
          <w:b/>
        </w:rPr>
      </w:pPr>
    </w:p>
    <w:p w14:paraId="08274925" w14:textId="47DDA272" w:rsidR="00F863F9" w:rsidRDefault="00F863F9" w:rsidP="00F863F9">
      <w:pPr>
        <w:pStyle w:val="Odsekzoznamu"/>
        <w:tabs>
          <w:tab w:val="left" w:pos="567"/>
        </w:tabs>
        <w:ind w:left="0"/>
        <w:jc w:val="both"/>
        <w:rPr>
          <w:rFonts w:asciiTheme="minorHAnsi" w:hAnsiTheme="minorHAnsi" w:cstheme="minorHAnsi"/>
        </w:rPr>
      </w:pPr>
      <w:r w:rsidRPr="00C71FCD">
        <w:rPr>
          <w:rFonts w:asciiTheme="minorHAnsi" w:hAnsiTheme="minorHAnsi" w:cstheme="minorHAnsi"/>
          <w:highlight w:val="yellow"/>
        </w:rPr>
        <w:t>Doklad(y) o zapísaní do registra partnerov verejného sektora u predávajúceho a subdodávateľov, ak sa ich zápis v zmysle platného príslušného zákona vyžaduje.</w:t>
      </w:r>
      <w:r>
        <w:rPr>
          <w:rFonts w:cstheme="minorHAnsi"/>
        </w:rPr>
        <w:t xml:space="preserve"> </w:t>
      </w:r>
      <w:r w:rsidRPr="007A5C2C">
        <w:rPr>
          <w:rFonts w:cstheme="minorHAnsi"/>
          <w:i/>
          <w:color w:val="FF0000"/>
        </w:rPr>
        <w:t>Doplní úspešný uchádzač</w:t>
      </w:r>
      <w:r>
        <w:rPr>
          <w:rFonts w:cstheme="minorHAnsi"/>
          <w:i/>
          <w:color w:val="FF0000"/>
        </w:rPr>
        <w:t xml:space="preserve"> </w:t>
      </w:r>
      <w:r w:rsidR="0097275A">
        <w:rPr>
          <w:rFonts w:cstheme="minorHAnsi"/>
          <w:i/>
          <w:color w:val="FF0000"/>
        </w:rPr>
        <w:t>II</w:t>
      </w:r>
      <w:r>
        <w:rPr>
          <w:rFonts w:cstheme="minorHAnsi"/>
          <w:i/>
          <w:color w:val="FF0000"/>
        </w:rPr>
        <w:t>I. časti predmetu zákazky v rámci výzvy na riadnu súčinnosť potrebnú na uzavretie zmluvy</w:t>
      </w:r>
      <w:r w:rsidRPr="007A5C2C">
        <w:rPr>
          <w:rFonts w:asciiTheme="minorHAnsi" w:hAnsiTheme="minorHAnsi" w:cstheme="minorHAnsi"/>
          <w:bCs/>
          <w:i/>
          <w:color w:val="FF0000"/>
        </w:rPr>
        <w:t>.</w:t>
      </w:r>
    </w:p>
    <w:p w14:paraId="662DCC88" w14:textId="77777777" w:rsidR="00F863F9" w:rsidRDefault="00F863F9" w:rsidP="00F863F9">
      <w:pPr>
        <w:spacing w:line="276" w:lineRule="auto"/>
        <w:jc w:val="both"/>
        <w:rPr>
          <w:rFonts w:asciiTheme="minorHAnsi" w:hAnsiTheme="minorHAnsi" w:cstheme="minorHAnsi"/>
          <w:b/>
          <w:sz w:val="22"/>
          <w:szCs w:val="22"/>
        </w:rPr>
      </w:pPr>
    </w:p>
    <w:p w14:paraId="060C712D" w14:textId="77777777" w:rsidR="00F863F9" w:rsidRDefault="00F863F9" w:rsidP="00F863F9">
      <w:pPr>
        <w:spacing w:line="276" w:lineRule="auto"/>
        <w:jc w:val="both"/>
        <w:rPr>
          <w:rFonts w:asciiTheme="minorHAnsi" w:hAnsiTheme="minorHAnsi" w:cstheme="minorHAnsi"/>
          <w:b/>
          <w:sz w:val="22"/>
          <w:szCs w:val="22"/>
        </w:rPr>
      </w:pPr>
    </w:p>
    <w:p w14:paraId="265E70D0" w14:textId="77777777" w:rsidR="00F863F9" w:rsidRDefault="00F863F9" w:rsidP="00F863F9">
      <w:pPr>
        <w:spacing w:line="276" w:lineRule="auto"/>
        <w:jc w:val="both"/>
        <w:rPr>
          <w:rFonts w:asciiTheme="minorHAnsi" w:hAnsiTheme="minorHAnsi" w:cstheme="minorHAnsi"/>
          <w:b/>
          <w:sz w:val="22"/>
          <w:szCs w:val="22"/>
        </w:rPr>
      </w:pPr>
    </w:p>
    <w:p w14:paraId="101AAE83" w14:textId="77777777" w:rsidR="00F863F9" w:rsidRDefault="00F863F9" w:rsidP="00F863F9">
      <w:pPr>
        <w:spacing w:line="276" w:lineRule="auto"/>
        <w:jc w:val="both"/>
        <w:rPr>
          <w:rFonts w:asciiTheme="minorHAnsi" w:hAnsiTheme="minorHAnsi" w:cstheme="minorHAnsi"/>
          <w:b/>
          <w:sz w:val="22"/>
          <w:szCs w:val="22"/>
        </w:rPr>
      </w:pPr>
    </w:p>
    <w:p w14:paraId="6AA58DFC" w14:textId="77777777" w:rsidR="00F863F9" w:rsidRDefault="00F863F9" w:rsidP="00F863F9">
      <w:pPr>
        <w:spacing w:line="276" w:lineRule="auto"/>
        <w:jc w:val="both"/>
        <w:rPr>
          <w:rFonts w:asciiTheme="minorHAnsi" w:hAnsiTheme="minorHAnsi" w:cstheme="minorHAnsi"/>
          <w:b/>
          <w:sz w:val="22"/>
          <w:szCs w:val="22"/>
        </w:rPr>
      </w:pPr>
    </w:p>
    <w:p w14:paraId="6C44F7CD" w14:textId="77777777" w:rsidR="00F863F9" w:rsidRDefault="00F863F9" w:rsidP="00F863F9">
      <w:pPr>
        <w:spacing w:line="276" w:lineRule="auto"/>
        <w:jc w:val="both"/>
        <w:rPr>
          <w:rFonts w:asciiTheme="minorHAnsi" w:hAnsiTheme="minorHAnsi" w:cstheme="minorHAnsi"/>
          <w:b/>
          <w:sz w:val="22"/>
          <w:szCs w:val="22"/>
        </w:rPr>
      </w:pPr>
    </w:p>
    <w:p w14:paraId="2CE36BF5" w14:textId="77777777" w:rsidR="00F863F9" w:rsidRDefault="00F863F9" w:rsidP="00F863F9">
      <w:pPr>
        <w:spacing w:line="276" w:lineRule="auto"/>
        <w:jc w:val="both"/>
        <w:rPr>
          <w:rFonts w:asciiTheme="minorHAnsi" w:hAnsiTheme="minorHAnsi" w:cstheme="minorHAnsi"/>
          <w:b/>
          <w:sz w:val="22"/>
          <w:szCs w:val="22"/>
        </w:rPr>
      </w:pPr>
    </w:p>
    <w:p w14:paraId="2BB172D7" w14:textId="77777777" w:rsidR="00F863F9" w:rsidRDefault="00F863F9" w:rsidP="00F863F9">
      <w:pPr>
        <w:spacing w:line="276" w:lineRule="auto"/>
        <w:jc w:val="both"/>
        <w:rPr>
          <w:rFonts w:asciiTheme="minorHAnsi" w:hAnsiTheme="minorHAnsi" w:cstheme="minorHAnsi"/>
          <w:b/>
          <w:sz w:val="22"/>
          <w:szCs w:val="22"/>
        </w:rPr>
      </w:pPr>
    </w:p>
    <w:p w14:paraId="518F7DF8" w14:textId="77777777" w:rsidR="00F863F9" w:rsidRDefault="00F863F9" w:rsidP="00F863F9">
      <w:pPr>
        <w:spacing w:line="276" w:lineRule="auto"/>
        <w:jc w:val="both"/>
        <w:rPr>
          <w:rFonts w:asciiTheme="minorHAnsi" w:hAnsiTheme="minorHAnsi" w:cstheme="minorHAnsi"/>
          <w:b/>
          <w:sz w:val="22"/>
          <w:szCs w:val="22"/>
        </w:rPr>
      </w:pPr>
    </w:p>
    <w:p w14:paraId="08E06119" w14:textId="77777777" w:rsidR="00F863F9" w:rsidRDefault="00F863F9" w:rsidP="00F863F9">
      <w:pPr>
        <w:spacing w:line="276" w:lineRule="auto"/>
        <w:jc w:val="both"/>
        <w:rPr>
          <w:rFonts w:asciiTheme="minorHAnsi" w:hAnsiTheme="minorHAnsi" w:cstheme="minorHAnsi"/>
          <w:b/>
          <w:sz w:val="22"/>
          <w:szCs w:val="22"/>
        </w:rPr>
      </w:pPr>
    </w:p>
    <w:p w14:paraId="22F9B2EF" w14:textId="77777777" w:rsidR="00F863F9" w:rsidRDefault="00F863F9" w:rsidP="00F863F9">
      <w:pPr>
        <w:spacing w:line="276" w:lineRule="auto"/>
        <w:jc w:val="both"/>
        <w:rPr>
          <w:rFonts w:asciiTheme="minorHAnsi" w:hAnsiTheme="minorHAnsi" w:cstheme="minorHAnsi"/>
          <w:b/>
          <w:sz w:val="22"/>
          <w:szCs w:val="22"/>
        </w:rPr>
      </w:pPr>
    </w:p>
    <w:p w14:paraId="60522CCD" w14:textId="77777777" w:rsidR="00F863F9" w:rsidRDefault="00F863F9" w:rsidP="00F863F9">
      <w:pPr>
        <w:spacing w:line="276" w:lineRule="auto"/>
        <w:jc w:val="both"/>
        <w:rPr>
          <w:rFonts w:asciiTheme="minorHAnsi" w:hAnsiTheme="minorHAnsi" w:cstheme="minorHAnsi"/>
          <w:b/>
          <w:sz w:val="22"/>
          <w:szCs w:val="22"/>
        </w:rPr>
      </w:pPr>
    </w:p>
    <w:p w14:paraId="4B8D943B" w14:textId="77777777" w:rsidR="00F863F9" w:rsidRDefault="00F863F9" w:rsidP="00F863F9">
      <w:pPr>
        <w:spacing w:line="276" w:lineRule="auto"/>
        <w:jc w:val="both"/>
        <w:rPr>
          <w:rFonts w:asciiTheme="minorHAnsi" w:hAnsiTheme="minorHAnsi" w:cstheme="minorHAnsi"/>
          <w:b/>
          <w:sz w:val="22"/>
          <w:szCs w:val="22"/>
        </w:rPr>
      </w:pPr>
    </w:p>
    <w:p w14:paraId="117C7A85" w14:textId="77777777" w:rsidR="00F863F9" w:rsidRDefault="00F863F9" w:rsidP="00F863F9">
      <w:pPr>
        <w:spacing w:line="276" w:lineRule="auto"/>
        <w:jc w:val="both"/>
        <w:rPr>
          <w:rFonts w:asciiTheme="minorHAnsi" w:hAnsiTheme="minorHAnsi" w:cstheme="minorHAnsi"/>
          <w:b/>
          <w:sz w:val="22"/>
          <w:szCs w:val="22"/>
        </w:rPr>
      </w:pPr>
    </w:p>
    <w:p w14:paraId="6F75070C" w14:textId="77777777" w:rsidR="00F863F9" w:rsidRDefault="00F863F9" w:rsidP="00F863F9">
      <w:pPr>
        <w:spacing w:line="276" w:lineRule="auto"/>
        <w:jc w:val="both"/>
        <w:rPr>
          <w:rFonts w:asciiTheme="minorHAnsi" w:hAnsiTheme="minorHAnsi" w:cstheme="minorHAnsi"/>
          <w:b/>
          <w:sz w:val="22"/>
          <w:szCs w:val="22"/>
        </w:rPr>
      </w:pPr>
    </w:p>
    <w:p w14:paraId="779C432E" w14:textId="77777777" w:rsidR="00F863F9" w:rsidRDefault="00F863F9" w:rsidP="00F863F9">
      <w:pPr>
        <w:spacing w:line="276" w:lineRule="auto"/>
        <w:jc w:val="both"/>
        <w:rPr>
          <w:rFonts w:asciiTheme="minorHAnsi" w:hAnsiTheme="minorHAnsi" w:cstheme="minorHAnsi"/>
          <w:b/>
          <w:sz w:val="22"/>
          <w:szCs w:val="22"/>
        </w:rPr>
      </w:pPr>
    </w:p>
    <w:p w14:paraId="40CA243C" w14:textId="77777777" w:rsidR="00F863F9" w:rsidRDefault="00F863F9" w:rsidP="00F863F9">
      <w:pPr>
        <w:spacing w:line="276" w:lineRule="auto"/>
        <w:jc w:val="both"/>
        <w:rPr>
          <w:rFonts w:asciiTheme="minorHAnsi" w:hAnsiTheme="minorHAnsi" w:cstheme="minorHAnsi"/>
          <w:b/>
          <w:sz w:val="22"/>
          <w:szCs w:val="22"/>
        </w:rPr>
      </w:pPr>
    </w:p>
    <w:p w14:paraId="25DCFAA0" w14:textId="77777777" w:rsidR="00F863F9" w:rsidRDefault="00F863F9" w:rsidP="00F863F9">
      <w:pPr>
        <w:spacing w:line="276" w:lineRule="auto"/>
        <w:jc w:val="both"/>
        <w:rPr>
          <w:rFonts w:asciiTheme="minorHAnsi" w:hAnsiTheme="minorHAnsi" w:cstheme="minorHAnsi"/>
          <w:b/>
          <w:sz w:val="22"/>
          <w:szCs w:val="22"/>
        </w:rPr>
      </w:pPr>
    </w:p>
    <w:p w14:paraId="29878406" w14:textId="77777777" w:rsidR="00F863F9" w:rsidRDefault="00F863F9" w:rsidP="00F863F9">
      <w:pPr>
        <w:spacing w:line="276" w:lineRule="auto"/>
        <w:jc w:val="both"/>
        <w:rPr>
          <w:rFonts w:asciiTheme="minorHAnsi" w:hAnsiTheme="minorHAnsi" w:cstheme="minorHAnsi"/>
          <w:b/>
          <w:sz w:val="22"/>
          <w:szCs w:val="22"/>
        </w:rPr>
      </w:pPr>
    </w:p>
    <w:p w14:paraId="4EE0A0FD" w14:textId="77777777" w:rsidR="00F863F9" w:rsidRDefault="00F863F9" w:rsidP="00F863F9">
      <w:pPr>
        <w:spacing w:line="276" w:lineRule="auto"/>
        <w:jc w:val="both"/>
        <w:rPr>
          <w:rFonts w:asciiTheme="minorHAnsi" w:hAnsiTheme="minorHAnsi" w:cstheme="minorHAnsi"/>
          <w:b/>
          <w:sz w:val="22"/>
          <w:szCs w:val="22"/>
        </w:rPr>
      </w:pPr>
    </w:p>
    <w:p w14:paraId="1A8CD657" w14:textId="77777777" w:rsidR="00F863F9" w:rsidRDefault="00F863F9" w:rsidP="00F863F9">
      <w:pPr>
        <w:spacing w:line="276" w:lineRule="auto"/>
        <w:jc w:val="both"/>
        <w:rPr>
          <w:rFonts w:asciiTheme="minorHAnsi" w:hAnsiTheme="minorHAnsi" w:cstheme="minorHAnsi"/>
          <w:b/>
          <w:sz w:val="22"/>
          <w:szCs w:val="22"/>
        </w:rPr>
      </w:pPr>
    </w:p>
    <w:p w14:paraId="28078593" w14:textId="77777777" w:rsidR="00F863F9" w:rsidRDefault="00F863F9" w:rsidP="00F863F9">
      <w:pPr>
        <w:spacing w:line="276" w:lineRule="auto"/>
        <w:jc w:val="both"/>
        <w:rPr>
          <w:rFonts w:asciiTheme="minorHAnsi" w:hAnsiTheme="minorHAnsi" w:cstheme="minorHAnsi"/>
          <w:b/>
          <w:sz w:val="22"/>
          <w:szCs w:val="22"/>
        </w:rPr>
      </w:pPr>
    </w:p>
    <w:p w14:paraId="439C1432" w14:textId="77777777" w:rsidR="00F863F9" w:rsidRDefault="00F863F9" w:rsidP="00F863F9">
      <w:pPr>
        <w:spacing w:line="276" w:lineRule="auto"/>
        <w:jc w:val="both"/>
        <w:rPr>
          <w:rFonts w:asciiTheme="minorHAnsi" w:hAnsiTheme="minorHAnsi" w:cstheme="minorHAnsi"/>
          <w:b/>
          <w:sz w:val="22"/>
          <w:szCs w:val="22"/>
        </w:rPr>
      </w:pPr>
    </w:p>
    <w:p w14:paraId="55BF9A0E" w14:textId="77777777" w:rsidR="00F863F9" w:rsidRDefault="00F863F9" w:rsidP="00F863F9">
      <w:pPr>
        <w:spacing w:line="276" w:lineRule="auto"/>
        <w:jc w:val="both"/>
        <w:rPr>
          <w:rFonts w:asciiTheme="minorHAnsi" w:hAnsiTheme="minorHAnsi" w:cstheme="minorHAnsi"/>
          <w:b/>
          <w:sz w:val="22"/>
          <w:szCs w:val="22"/>
        </w:rPr>
      </w:pPr>
    </w:p>
    <w:p w14:paraId="599BBA20" w14:textId="77777777" w:rsidR="00623DBB" w:rsidRDefault="00623DBB" w:rsidP="00F863F9">
      <w:pPr>
        <w:spacing w:line="276" w:lineRule="auto"/>
        <w:jc w:val="both"/>
        <w:rPr>
          <w:rFonts w:asciiTheme="minorHAnsi" w:hAnsiTheme="minorHAnsi" w:cstheme="minorHAnsi"/>
          <w:b/>
          <w:sz w:val="22"/>
          <w:szCs w:val="22"/>
        </w:rPr>
      </w:pPr>
    </w:p>
    <w:p w14:paraId="3285E766" w14:textId="77777777" w:rsidR="00F863F9" w:rsidRDefault="00F863F9" w:rsidP="00F863F9">
      <w:pPr>
        <w:spacing w:line="276" w:lineRule="auto"/>
        <w:jc w:val="both"/>
        <w:rPr>
          <w:rFonts w:asciiTheme="minorHAnsi" w:hAnsiTheme="minorHAnsi" w:cstheme="minorHAnsi"/>
          <w:b/>
          <w:sz w:val="22"/>
          <w:szCs w:val="22"/>
        </w:rPr>
      </w:pPr>
    </w:p>
    <w:p w14:paraId="560B0580" w14:textId="77777777" w:rsidR="00F863F9" w:rsidRDefault="00F863F9" w:rsidP="00F863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Príloha č. 4 – Zoznam subdodávateľov vrátane spôsobu zmeny subdodávateľa</w:t>
      </w:r>
    </w:p>
    <w:p w14:paraId="7FDEEA58" w14:textId="77777777" w:rsidR="00F863F9" w:rsidRDefault="00F863F9" w:rsidP="00F863F9">
      <w:pPr>
        <w:spacing w:line="276" w:lineRule="auto"/>
        <w:jc w:val="both"/>
        <w:rPr>
          <w:rFonts w:asciiTheme="minorHAnsi" w:hAnsiTheme="minorHAnsi" w:cstheme="minorHAnsi"/>
          <w:b/>
          <w:sz w:val="22"/>
          <w:szCs w:val="22"/>
        </w:rPr>
      </w:pPr>
    </w:p>
    <w:p w14:paraId="25D132EC" w14:textId="77777777" w:rsidR="00F863F9" w:rsidRDefault="00F863F9" w:rsidP="00F863F9">
      <w:pPr>
        <w:spacing w:after="200" w:line="276" w:lineRule="auto"/>
        <w:jc w:val="both"/>
        <w:rPr>
          <w:rFonts w:asciiTheme="minorHAnsi" w:hAnsiTheme="minorHAnsi" w:cstheme="minorHAnsi"/>
          <w:sz w:val="22"/>
          <w:szCs w:val="22"/>
        </w:rPr>
      </w:pPr>
      <w:r>
        <w:rPr>
          <w:rFonts w:asciiTheme="minorHAnsi" w:hAnsiTheme="minorHAnsi" w:cstheme="minorHAnsi"/>
          <w:sz w:val="22"/>
          <w:szCs w:val="22"/>
        </w:rPr>
        <w:t>Predávajúci v čase podpisu tejto Zmluvy uvedie:</w:t>
      </w:r>
    </w:p>
    <w:p w14:paraId="659B5270" w14:textId="77777777" w:rsidR="00F863F9" w:rsidRDefault="00F863F9" w:rsidP="007303BA">
      <w:pPr>
        <w:numPr>
          <w:ilvl w:val="0"/>
          <w:numId w:val="48"/>
        </w:numPr>
        <w:spacing w:after="20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Nebudem pri realizácii uvedeného predmetu zákazky zadávať akýkoľvek podiel zákazky subdodávateľom a celý predmet zákazky zrealizujem vlastnými kapacitami.</w:t>
      </w:r>
    </w:p>
    <w:p w14:paraId="12B67033" w14:textId="77777777" w:rsidR="00F863F9" w:rsidRPr="00A6027F" w:rsidRDefault="00F863F9" w:rsidP="00F863F9">
      <w:pPr>
        <w:pStyle w:val="Odsekzoznamu"/>
        <w:ind w:left="502"/>
        <w:jc w:val="both"/>
        <w:rPr>
          <w:rFonts w:asciiTheme="minorHAnsi" w:hAnsiTheme="minorHAnsi" w:cstheme="minorHAnsi"/>
        </w:rPr>
      </w:pPr>
      <w:r w:rsidRPr="00A6027F">
        <w:rPr>
          <w:rFonts w:asciiTheme="minorHAnsi" w:hAnsiTheme="minorHAnsi" w:cstheme="minorHAnsi"/>
          <w:highlight w:val="yellow"/>
        </w:rPr>
        <w:t>ALEBO (</w:t>
      </w:r>
      <w:r>
        <w:rPr>
          <w:rFonts w:asciiTheme="minorHAnsi" w:hAnsiTheme="minorHAnsi" w:cstheme="minorHAnsi"/>
          <w:highlight w:val="yellow"/>
        </w:rPr>
        <w:t>Predávajúci</w:t>
      </w:r>
      <w:r w:rsidRPr="00A6027F">
        <w:rPr>
          <w:rFonts w:asciiTheme="minorHAnsi" w:hAnsiTheme="minorHAnsi" w:cstheme="minorHAnsi"/>
          <w:highlight w:val="yellow"/>
        </w:rPr>
        <w:t xml:space="preserve"> vyberie buď alternatívu a) alebo b) (</w:t>
      </w:r>
      <w:r w:rsidRPr="00A6027F">
        <w:rPr>
          <w:rFonts w:asciiTheme="minorHAnsi" w:hAnsiTheme="minorHAnsi" w:cstheme="minorHAnsi"/>
          <w:i/>
          <w:highlight w:val="yellow"/>
        </w:rPr>
        <w:t>napr. zakrúžkuje správnu alternatívu, prečiarkne alebo vymaže nesprávnu alternatívu</w:t>
      </w:r>
      <w:r w:rsidRPr="00A6027F">
        <w:rPr>
          <w:rFonts w:asciiTheme="minorHAnsi" w:hAnsiTheme="minorHAnsi" w:cstheme="minorHAnsi"/>
          <w:highlight w:val="yellow"/>
        </w:rPr>
        <w:t>), podľa toho, ktorá v jeho prípade platí)</w:t>
      </w:r>
    </w:p>
    <w:p w14:paraId="7BFB2260" w14:textId="77777777" w:rsidR="00F863F9" w:rsidRDefault="00F863F9" w:rsidP="007303BA">
      <w:pPr>
        <w:numPr>
          <w:ilvl w:val="0"/>
          <w:numId w:val="48"/>
        </w:num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Mám v úmysle zadať realizáciu podielu zákazky nasledovným subdodávateľom, ktorých zoznam </w:t>
      </w:r>
      <w:r>
        <w:rPr>
          <w:rFonts w:asciiTheme="minorHAnsi" w:hAnsiTheme="minorHAnsi" w:cstheme="minorHAnsi"/>
          <w:sz w:val="22"/>
          <w:szCs w:val="22"/>
        </w:rPr>
        <w:br/>
        <w:t xml:space="preserve">je kompletný tak, aby spolu s kapacitami uchádzača mohol byť realizovaný predmet zákazky riadne a úplne v zmysle stanovených podmienok a túto spoluprácu má s uvedenými subdodávateľmi odkonzultovanú ako z hľadiska podmienok realizácie, tak aj z hľadiska predloženého návrhu na plnenie kritéria cena. </w:t>
      </w:r>
    </w:p>
    <w:p w14:paraId="6C62B283" w14:textId="77777777" w:rsidR="00F863F9" w:rsidRDefault="00F863F9" w:rsidP="00F863F9">
      <w:pPr>
        <w:spacing w:line="276" w:lineRule="auto"/>
        <w:jc w:val="both"/>
        <w:rPr>
          <w:rFonts w:asciiTheme="minorHAnsi" w:hAnsiTheme="minorHAnsi" w:cstheme="minorHAnsi"/>
          <w:sz w:val="22"/>
          <w:szCs w:val="22"/>
        </w:rPr>
      </w:pPr>
    </w:p>
    <w:p w14:paraId="21672C53" w14:textId="77777777" w:rsidR="00F863F9" w:rsidRDefault="00F863F9" w:rsidP="00F863F9">
      <w:pPr>
        <w:spacing w:line="276" w:lineRule="auto"/>
        <w:jc w:val="both"/>
        <w:rPr>
          <w:rFonts w:asciiTheme="minorHAnsi" w:hAnsiTheme="minorHAnsi" w:cstheme="minorHAnsi"/>
          <w:sz w:val="22"/>
          <w:szCs w:val="22"/>
        </w:rPr>
      </w:pPr>
      <w:r>
        <w:rPr>
          <w:rFonts w:asciiTheme="minorHAnsi" w:hAnsiTheme="minorHAnsi" w:cstheme="minorHAnsi"/>
          <w:sz w:val="22"/>
          <w:szCs w:val="22"/>
        </w:rPr>
        <w:t>Zoznam subdodávateľov:</w:t>
      </w:r>
    </w:p>
    <w:tbl>
      <w:tblPr>
        <w:tblW w:w="9600"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083"/>
        <w:gridCol w:w="2413"/>
        <w:gridCol w:w="2013"/>
        <w:gridCol w:w="2091"/>
      </w:tblGrid>
      <w:tr w:rsidR="00F863F9" w14:paraId="737E2678" w14:textId="77777777" w:rsidTr="00404920">
        <w:tc>
          <w:tcPr>
            <w:tcW w:w="3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1C32D0" w14:textId="77777777" w:rsidR="00F863F9" w:rsidRDefault="00F863F9" w:rsidP="00404920">
            <w:pPr>
              <w:spacing w:line="276" w:lineRule="auto"/>
              <w:rPr>
                <w:rFonts w:asciiTheme="minorHAnsi" w:hAnsiTheme="minorHAnsi" w:cstheme="minorHAnsi"/>
                <w:sz w:val="22"/>
                <w:szCs w:val="22"/>
              </w:rPr>
            </w:pPr>
            <w:r>
              <w:rPr>
                <w:rFonts w:asciiTheme="minorHAnsi" w:hAnsiTheme="minorHAnsi" w:cstheme="minorHAnsi"/>
                <w:sz w:val="22"/>
                <w:szCs w:val="22"/>
              </w:rPr>
              <w:t>Názov, sídlo a IČO subdodávateľa</w:t>
            </w:r>
          </w:p>
        </w:tc>
        <w:tc>
          <w:tcPr>
            <w:tcW w:w="2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D6140D" w14:textId="77777777" w:rsidR="00F863F9" w:rsidRDefault="00F863F9" w:rsidP="00404920">
            <w:pPr>
              <w:spacing w:line="276" w:lineRule="auto"/>
              <w:rPr>
                <w:rFonts w:asciiTheme="minorHAnsi" w:hAnsiTheme="minorHAnsi" w:cstheme="minorHAnsi"/>
                <w:sz w:val="22"/>
                <w:szCs w:val="22"/>
              </w:rPr>
            </w:pPr>
            <w:r>
              <w:rPr>
                <w:rFonts w:asciiTheme="minorHAnsi" w:hAnsiTheme="minorHAnsi" w:cstheme="minorHAnsi"/>
                <w:sz w:val="22"/>
                <w:szCs w:val="22"/>
              </w:rPr>
              <w:t>Osoba oprávnená konať za subdodávateľa, meno a priezvisko</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CC234C" w14:textId="77777777" w:rsidR="00F863F9" w:rsidRDefault="00F863F9" w:rsidP="00404920">
            <w:pPr>
              <w:spacing w:line="276" w:lineRule="auto"/>
              <w:rPr>
                <w:rFonts w:asciiTheme="minorHAnsi" w:hAnsiTheme="minorHAnsi" w:cstheme="minorHAnsi"/>
                <w:sz w:val="22"/>
                <w:szCs w:val="22"/>
              </w:rPr>
            </w:pPr>
            <w:r>
              <w:rPr>
                <w:rFonts w:asciiTheme="minorHAnsi" w:hAnsiTheme="minorHAnsi" w:cstheme="minorHAnsi"/>
                <w:sz w:val="22"/>
                <w:szCs w:val="22"/>
              </w:rPr>
              <w:t xml:space="preserve">Predmet subdodávky </w:t>
            </w:r>
          </w:p>
        </w:tc>
        <w:tc>
          <w:tcPr>
            <w:tcW w:w="2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72D5B9" w14:textId="77777777" w:rsidR="00F863F9" w:rsidRDefault="00F863F9" w:rsidP="00404920">
            <w:pPr>
              <w:spacing w:line="276" w:lineRule="auto"/>
              <w:rPr>
                <w:rFonts w:asciiTheme="minorHAnsi" w:hAnsiTheme="minorHAnsi" w:cstheme="minorHAnsi"/>
                <w:sz w:val="22"/>
                <w:szCs w:val="22"/>
              </w:rPr>
            </w:pPr>
            <w:r>
              <w:rPr>
                <w:rFonts w:asciiTheme="minorHAnsi" w:hAnsiTheme="minorHAnsi" w:cstheme="minorHAnsi"/>
                <w:sz w:val="22"/>
                <w:szCs w:val="22"/>
              </w:rPr>
              <w:t>Podiel subdodávky z celého predmetu zákazky v EUR bez DPH alebo v %</w:t>
            </w:r>
          </w:p>
        </w:tc>
      </w:tr>
      <w:tr w:rsidR="00F863F9" w14:paraId="0C79E85B" w14:textId="77777777" w:rsidTr="00404920">
        <w:tc>
          <w:tcPr>
            <w:tcW w:w="3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96CAFF" w14:textId="77777777" w:rsidR="00F863F9" w:rsidRDefault="00F863F9" w:rsidP="00404920">
            <w:pPr>
              <w:spacing w:line="276" w:lineRule="auto"/>
              <w:rPr>
                <w:rFonts w:asciiTheme="minorHAnsi" w:hAnsiTheme="minorHAnsi" w:cstheme="minorHAnsi"/>
                <w:sz w:val="22"/>
                <w:szCs w:val="22"/>
              </w:rPr>
            </w:pPr>
          </w:p>
        </w:tc>
        <w:tc>
          <w:tcPr>
            <w:tcW w:w="2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F666CA" w14:textId="77777777" w:rsidR="00F863F9" w:rsidRDefault="00F863F9" w:rsidP="00404920">
            <w:pPr>
              <w:spacing w:line="276" w:lineRule="auto"/>
              <w:rPr>
                <w:rFonts w:asciiTheme="minorHAnsi" w:hAnsiTheme="minorHAnsi" w:cstheme="minorHAnsi"/>
                <w:sz w:val="22"/>
                <w:szCs w:val="22"/>
              </w:rPr>
            </w:pP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D2182A" w14:textId="77777777" w:rsidR="00F863F9" w:rsidRDefault="00F863F9" w:rsidP="00404920">
            <w:pPr>
              <w:spacing w:line="276" w:lineRule="auto"/>
              <w:rPr>
                <w:rFonts w:asciiTheme="minorHAnsi" w:hAnsiTheme="minorHAnsi" w:cstheme="minorHAnsi"/>
                <w:sz w:val="22"/>
                <w:szCs w:val="22"/>
              </w:rPr>
            </w:pPr>
          </w:p>
        </w:tc>
        <w:tc>
          <w:tcPr>
            <w:tcW w:w="2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F5F9B9" w14:textId="77777777" w:rsidR="00F863F9" w:rsidRDefault="00F863F9" w:rsidP="00404920">
            <w:pPr>
              <w:spacing w:line="276" w:lineRule="auto"/>
              <w:rPr>
                <w:rFonts w:asciiTheme="minorHAnsi" w:hAnsiTheme="minorHAnsi" w:cstheme="minorHAnsi"/>
                <w:sz w:val="22"/>
                <w:szCs w:val="22"/>
              </w:rPr>
            </w:pPr>
          </w:p>
        </w:tc>
      </w:tr>
      <w:tr w:rsidR="00F863F9" w14:paraId="6B6DAAB0" w14:textId="77777777" w:rsidTr="00404920">
        <w:tc>
          <w:tcPr>
            <w:tcW w:w="3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D39CBD" w14:textId="77777777" w:rsidR="00F863F9" w:rsidRDefault="00F863F9" w:rsidP="00404920">
            <w:pPr>
              <w:spacing w:line="276" w:lineRule="auto"/>
              <w:rPr>
                <w:rFonts w:asciiTheme="minorHAnsi" w:hAnsiTheme="minorHAnsi" w:cstheme="minorHAnsi"/>
                <w:sz w:val="22"/>
                <w:szCs w:val="22"/>
              </w:rPr>
            </w:pPr>
          </w:p>
        </w:tc>
        <w:tc>
          <w:tcPr>
            <w:tcW w:w="2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30C28C" w14:textId="77777777" w:rsidR="00F863F9" w:rsidRDefault="00F863F9" w:rsidP="00404920">
            <w:pPr>
              <w:spacing w:line="276" w:lineRule="auto"/>
              <w:rPr>
                <w:rFonts w:asciiTheme="minorHAnsi" w:hAnsiTheme="minorHAnsi" w:cstheme="minorHAnsi"/>
                <w:sz w:val="22"/>
                <w:szCs w:val="22"/>
              </w:rPr>
            </w:pP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A43E11" w14:textId="77777777" w:rsidR="00F863F9" w:rsidRDefault="00F863F9" w:rsidP="00404920">
            <w:pPr>
              <w:spacing w:line="276" w:lineRule="auto"/>
              <w:rPr>
                <w:rFonts w:asciiTheme="minorHAnsi" w:hAnsiTheme="minorHAnsi" w:cstheme="minorHAnsi"/>
                <w:sz w:val="22"/>
                <w:szCs w:val="22"/>
              </w:rPr>
            </w:pPr>
          </w:p>
        </w:tc>
        <w:tc>
          <w:tcPr>
            <w:tcW w:w="2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EDD769" w14:textId="77777777" w:rsidR="00F863F9" w:rsidRDefault="00F863F9" w:rsidP="00404920">
            <w:pPr>
              <w:spacing w:line="276" w:lineRule="auto"/>
              <w:rPr>
                <w:rFonts w:asciiTheme="minorHAnsi" w:hAnsiTheme="minorHAnsi" w:cstheme="minorHAnsi"/>
                <w:sz w:val="22"/>
                <w:szCs w:val="22"/>
              </w:rPr>
            </w:pPr>
          </w:p>
        </w:tc>
      </w:tr>
    </w:tbl>
    <w:p w14:paraId="693A1014" w14:textId="77777777" w:rsidR="00F863F9" w:rsidRDefault="00F863F9" w:rsidP="00F863F9">
      <w:pPr>
        <w:spacing w:line="276" w:lineRule="auto"/>
        <w:jc w:val="both"/>
        <w:rPr>
          <w:rFonts w:asciiTheme="minorHAnsi" w:hAnsiTheme="minorHAnsi" w:cstheme="minorHAnsi"/>
          <w:sz w:val="22"/>
          <w:szCs w:val="22"/>
        </w:rPr>
      </w:pPr>
      <w:r>
        <w:rPr>
          <w:rFonts w:asciiTheme="minorHAnsi" w:hAnsiTheme="minorHAnsi" w:cstheme="minorHAnsi"/>
          <w:sz w:val="22"/>
          <w:szCs w:val="22"/>
          <w:highlight w:val="yellow"/>
        </w:rPr>
        <w:t xml:space="preserve"> (Predávajúci použije toľko riadkov tabuľky, koľko je potrebné z hľadiska počtu subdodávateľov)</w:t>
      </w:r>
    </w:p>
    <w:p w14:paraId="7387D011" w14:textId="77777777" w:rsidR="00F863F9" w:rsidRDefault="00F863F9" w:rsidP="00F863F9">
      <w:pPr>
        <w:spacing w:line="276" w:lineRule="auto"/>
        <w:jc w:val="both"/>
        <w:rPr>
          <w:rFonts w:asciiTheme="minorHAnsi" w:hAnsiTheme="minorHAnsi" w:cstheme="minorHAnsi"/>
          <w:sz w:val="22"/>
          <w:szCs w:val="22"/>
        </w:rPr>
      </w:pPr>
    </w:p>
    <w:p w14:paraId="3C45FF3B" w14:textId="77777777" w:rsidR="00F863F9" w:rsidRDefault="00F863F9" w:rsidP="00F863F9">
      <w:pPr>
        <w:pStyle w:val="Default"/>
        <w:spacing w:after="120" w:line="276" w:lineRule="auto"/>
        <w:rPr>
          <w:rFonts w:asciiTheme="minorHAnsi" w:hAnsiTheme="minorHAnsi" w:cstheme="minorHAnsi"/>
          <w:b/>
          <w:bCs/>
          <w:sz w:val="22"/>
          <w:szCs w:val="22"/>
          <w:lang w:val="sk-SK"/>
        </w:rPr>
      </w:pPr>
      <w:r>
        <w:rPr>
          <w:rFonts w:asciiTheme="minorHAnsi" w:hAnsiTheme="minorHAnsi" w:cstheme="minorHAnsi"/>
          <w:b/>
          <w:bCs/>
          <w:sz w:val="22"/>
          <w:szCs w:val="22"/>
          <w:lang w:val="sk-SK"/>
        </w:rPr>
        <w:t xml:space="preserve">Pravidlá pre zmenu subdodávateľa </w:t>
      </w:r>
    </w:p>
    <w:p w14:paraId="645D595E" w14:textId="77777777" w:rsidR="00F863F9" w:rsidRDefault="00F863F9" w:rsidP="007303BA">
      <w:pPr>
        <w:pStyle w:val="Default"/>
        <w:numPr>
          <w:ilvl w:val="0"/>
          <w:numId w:val="49"/>
        </w:numPr>
        <w:suppressAutoHyphens w:val="0"/>
        <w:spacing w:after="120" w:line="276" w:lineRule="auto"/>
        <w:ind w:left="426" w:hanging="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V tejto prílohe sú uvedené údaje o všetkých známych subdodávateľoch predávajúceho, ktorí sú známi </w:t>
      </w:r>
      <w:r>
        <w:rPr>
          <w:rFonts w:asciiTheme="minorHAnsi" w:hAnsiTheme="minorHAnsi" w:cstheme="minorHAnsi"/>
          <w:sz w:val="22"/>
          <w:szCs w:val="22"/>
          <w:lang w:val="sk-SK"/>
        </w:rPr>
        <w:br/>
        <w:t xml:space="preserve">v čase uzavierania tejto Zmluvy a údaje o osobe oprávnenej konať za subdodávateľa v rozsahu meno </w:t>
      </w:r>
      <w:r>
        <w:rPr>
          <w:rFonts w:asciiTheme="minorHAnsi" w:hAnsiTheme="minorHAnsi" w:cstheme="minorHAnsi"/>
          <w:sz w:val="22"/>
          <w:szCs w:val="22"/>
          <w:lang w:val="sk-SK"/>
        </w:rPr>
        <w:br/>
        <w:t xml:space="preserve">a priezvisko, adresa pobytu, dátum narodenia. </w:t>
      </w:r>
    </w:p>
    <w:p w14:paraId="6C3A4A4E" w14:textId="77777777" w:rsidR="00F863F9" w:rsidRDefault="00F863F9" w:rsidP="007303BA">
      <w:pPr>
        <w:pStyle w:val="Default"/>
        <w:numPr>
          <w:ilvl w:val="0"/>
          <w:numId w:val="49"/>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Predávajúci je povinný kupujúcemu oznámiť akúkoľvek zmenu údajov u subdodávateľov uvedených v tejto prílohe a to bezodkladne. </w:t>
      </w:r>
    </w:p>
    <w:p w14:paraId="13418667" w14:textId="77777777" w:rsidR="00F863F9" w:rsidRDefault="00F863F9" w:rsidP="007303BA">
      <w:pPr>
        <w:pStyle w:val="Default"/>
        <w:numPr>
          <w:ilvl w:val="0"/>
          <w:numId w:val="49"/>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V prípade zmeny subdodávateľa je predávajúci povinný najneskôr do 5 pracovných dní odo dňa zmeny subdodávateľa predložiť kupujúcemu informácie o novom subdodávateľovi a predmete subdodávok, pričom pri výbere subdodávateľa musí predávajúci postupovať tak, aby vynaložené náklady na zabezpečenie plnenia na základe Zmluvy o subdodávke boli primerané jeho kvalite a cene. </w:t>
      </w:r>
    </w:p>
    <w:p w14:paraId="53CDDED4" w14:textId="77777777" w:rsidR="00F863F9" w:rsidRDefault="00F863F9" w:rsidP="007303BA">
      <w:pPr>
        <w:pStyle w:val="Default"/>
        <w:numPr>
          <w:ilvl w:val="0"/>
          <w:numId w:val="49"/>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Subdodávateľ alebo subdodávateľ podľa osobitného predpisu, ktorý podľa § 11 ods. 1 zákona </w:t>
      </w:r>
      <w:r>
        <w:rPr>
          <w:rFonts w:asciiTheme="minorHAnsi" w:hAnsiTheme="minorHAnsi" w:cstheme="minorHAnsi"/>
          <w:sz w:val="22"/>
          <w:szCs w:val="22"/>
          <w:lang w:val="sk-SK"/>
        </w:rPr>
        <w:br/>
        <w:t xml:space="preserve">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w:t>
      </w:r>
      <w:r>
        <w:rPr>
          <w:rFonts w:asciiTheme="minorHAnsi" w:hAnsiTheme="minorHAnsi" w:cstheme="minorHAnsi"/>
          <w:sz w:val="22"/>
          <w:szCs w:val="22"/>
          <w:lang w:val="sk-SK"/>
        </w:rPr>
        <w:br/>
        <w:t xml:space="preserve">a o zmene a doplnení niektorých zákonov. </w:t>
      </w:r>
    </w:p>
    <w:p w14:paraId="1BEA5AD0" w14:textId="77777777" w:rsidR="00F863F9" w:rsidRDefault="00F863F9" w:rsidP="007303BA">
      <w:pPr>
        <w:pStyle w:val="Default"/>
        <w:numPr>
          <w:ilvl w:val="0"/>
          <w:numId w:val="49"/>
        </w:numPr>
        <w:suppressAutoHyphens w:val="0"/>
        <w:spacing w:line="276" w:lineRule="auto"/>
        <w:ind w:left="426"/>
        <w:jc w:val="both"/>
        <w:rPr>
          <w:rFonts w:asciiTheme="minorHAnsi" w:hAnsiTheme="minorHAnsi" w:cstheme="minorHAnsi"/>
          <w:color w:val="FF0000"/>
          <w:sz w:val="22"/>
          <w:szCs w:val="22"/>
          <w:lang w:val="sk-SK"/>
        </w:rPr>
      </w:pPr>
      <w:r>
        <w:rPr>
          <w:rFonts w:asciiTheme="minorHAnsi" w:hAnsiTheme="minorHAnsi" w:cstheme="minorHAnsi"/>
          <w:sz w:val="22"/>
          <w:szCs w:val="22"/>
          <w:lang w:val="sk-SK"/>
        </w:rPr>
        <w:t xml:space="preserve">Predávajúci zodpovedá za plnenie zmluvy o subdodávke subdodávateľom tak, ako keby plnenie realizované na základe takejto zmluvy realizoval sám. Predávajúci zodpovedá za odbornú starostlivosť </w:t>
      </w:r>
      <w:r>
        <w:rPr>
          <w:rFonts w:asciiTheme="minorHAnsi" w:hAnsiTheme="minorHAnsi" w:cstheme="minorHAnsi"/>
          <w:sz w:val="22"/>
          <w:szCs w:val="22"/>
          <w:lang w:val="sk-SK"/>
        </w:rPr>
        <w:br/>
        <w:t xml:space="preserve">pri výberu subdodávateľa ako aj za výsledok činnosti/plnenia vykonanej/vykonaného na základe zmluvy o subdodávke. </w:t>
      </w:r>
    </w:p>
    <w:p w14:paraId="08AA9157" w14:textId="77777777" w:rsidR="00F863F9" w:rsidRDefault="00F863F9" w:rsidP="00F863F9">
      <w:pPr>
        <w:spacing w:line="276" w:lineRule="auto"/>
        <w:jc w:val="center"/>
        <w:rPr>
          <w:rFonts w:asciiTheme="minorHAnsi" w:hAnsiTheme="minorHAnsi" w:cstheme="minorHAnsi"/>
          <w:b/>
          <w:bCs/>
          <w:smallCaps/>
          <w:sz w:val="22"/>
          <w:szCs w:val="22"/>
        </w:rPr>
      </w:pPr>
    </w:p>
    <w:p w14:paraId="669F9FBA" w14:textId="70A884C0" w:rsidR="00CB4781" w:rsidRPr="00AC7625" w:rsidRDefault="00FC25A0" w:rsidP="00721CBB">
      <w:pPr>
        <w:spacing w:line="276" w:lineRule="auto"/>
        <w:jc w:val="center"/>
        <w:rPr>
          <w:rFonts w:asciiTheme="minorHAnsi" w:hAnsiTheme="minorHAnsi" w:cstheme="minorHAnsi"/>
          <w:b/>
          <w:bCs/>
          <w:smallCaps/>
          <w:sz w:val="22"/>
          <w:szCs w:val="22"/>
        </w:rPr>
      </w:pPr>
      <w:r w:rsidRPr="00AC7625">
        <w:rPr>
          <w:rFonts w:asciiTheme="minorHAnsi" w:hAnsiTheme="minorHAnsi" w:cstheme="minorHAnsi"/>
          <w:b/>
          <w:bCs/>
          <w:smallCaps/>
          <w:sz w:val="22"/>
          <w:szCs w:val="22"/>
        </w:rPr>
        <w:lastRenderedPageBreak/>
        <w:t>Príloha č. 4</w:t>
      </w:r>
      <w:r w:rsidR="0040211E" w:rsidRPr="00AC7625">
        <w:rPr>
          <w:rFonts w:asciiTheme="minorHAnsi" w:hAnsiTheme="minorHAnsi" w:cstheme="minorHAnsi"/>
          <w:b/>
          <w:bCs/>
          <w:smallCaps/>
          <w:sz w:val="22"/>
          <w:szCs w:val="22"/>
        </w:rPr>
        <w:t xml:space="preserve"> - Návod, pokyny, inštrukcie pre vypĺňanie špecifikácie predmetu zákazky a kalkulácie ceny</w:t>
      </w:r>
    </w:p>
    <w:p w14:paraId="14BF8AA6" w14:textId="77777777" w:rsidR="00CB4781" w:rsidRDefault="00CB4781">
      <w:pPr>
        <w:rPr>
          <w:rFonts w:asciiTheme="minorHAnsi" w:hAnsiTheme="minorHAnsi" w:cstheme="minorHAnsi"/>
          <w:b/>
          <w:bCs/>
          <w:sz w:val="22"/>
          <w:szCs w:val="22"/>
        </w:rPr>
      </w:pPr>
    </w:p>
    <w:p w14:paraId="1336C13F" w14:textId="36A39D4E" w:rsidR="00CB4781" w:rsidRPr="006E65C0" w:rsidRDefault="0040211E">
      <w:pPr>
        <w:spacing w:line="276" w:lineRule="auto"/>
        <w:rPr>
          <w:rFonts w:asciiTheme="minorHAnsi" w:hAnsiTheme="minorHAnsi" w:cstheme="minorHAnsi"/>
          <w:b/>
          <w:sz w:val="22"/>
          <w:szCs w:val="22"/>
          <w:lang w:eastAsia="sk-SK"/>
        </w:rPr>
      </w:pPr>
      <w:r w:rsidRPr="006E65C0">
        <w:rPr>
          <w:rFonts w:asciiTheme="minorHAnsi" w:hAnsiTheme="minorHAnsi" w:cstheme="minorHAnsi"/>
          <w:b/>
          <w:sz w:val="22"/>
          <w:szCs w:val="22"/>
        </w:rPr>
        <w:t xml:space="preserve">Návod/pokyny/inštrukcie pre </w:t>
      </w:r>
      <w:r w:rsidR="00370609" w:rsidRPr="006E65C0">
        <w:rPr>
          <w:rFonts w:asciiTheme="minorHAnsi" w:hAnsiTheme="minorHAnsi" w:cstheme="minorHAnsi"/>
          <w:b/>
          <w:sz w:val="22"/>
          <w:szCs w:val="22"/>
        </w:rPr>
        <w:t>uchádzača</w:t>
      </w:r>
      <w:r w:rsidRPr="006E65C0">
        <w:rPr>
          <w:rFonts w:asciiTheme="minorHAnsi" w:hAnsiTheme="minorHAnsi" w:cstheme="minorHAnsi"/>
          <w:b/>
          <w:sz w:val="22"/>
          <w:szCs w:val="22"/>
        </w:rPr>
        <w:t xml:space="preserve"> pre vyplnenie špecifikácie predmetu zákazky:</w:t>
      </w:r>
    </w:p>
    <w:p w14:paraId="36A0578B" w14:textId="77777777" w:rsidR="00CB4781" w:rsidRPr="006E65C0" w:rsidRDefault="00CB4781">
      <w:pPr>
        <w:spacing w:line="276" w:lineRule="auto"/>
        <w:jc w:val="both"/>
        <w:rPr>
          <w:rFonts w:asciiTheme="minorHAnsi" w:hAnsiTheme="minorHAnsi" w:cstheme="minorHAnsi"/>
          <w:sz w:val="22"/>
          <w:szCs w:val="22"/>
        </w:rPr>
      </w:pPr>
    </w:p>
    <w:p w14:paraId="404B382D" w14:textId="549FB602" w:rsidR="00CB4781" w:rsidRPr="006E65C0" w:rsidRDefault="00370609" w:rsidP="00A6027F">
      <w:pPr>
        <w:pStyle w:val="Odsekzoznamu"/>
        <w:numPr>
          <w:ilvl w:val="0"/>
          <w:numId w:val="6"/>
        </w:numPr>
        <w:suppressAutoHyphens w:val="0"/>
        <w:spacing w:after="0"/>
        <w:ind w:left="567" w:hanging="567"/>
        <w:jc w:val="both"/>
        <w:rPr>
          <w:rFonts w:asciiTheme="minorHAnsi" w:hAnsiTheme="minorHAnsi" w:cstheme="minorHAnsi"/>
        </w:rPr>
      </w:pPr>
      <w:r w:rsidRPr="006E65C0">
        <w:rPr>
          <w:rFonts w:cstheme="minorHAnsi"/>
        </w:rPr>
        <w:t>Uchádzač</w:t>
      </w:r>
      <w:r w:rsidR="0040211E" w:rsidRPr="006E65C0">
        <w:rPr>
          <w:rFonts w:cstheme="minorHAnsi"/>
        </w:rPr>
        <w:t xml:space="preserve"> musí uviesť v príslušnom riadku: </w:t>
      </w:r>
      <w:r w:rsidR="00F17C7D" w:rsidRPr="006E65C0">
        <w:rPr>
          <w:rFonts w:cstheme="minorHAnsi"/>
          <w:b/>
        </w:rPr>
        <w:t xml:space="preserve">značku, </w:t>
      </w:r>
      <w:r w:rsidR="0040211E" w:rsidRPr="006E65C0">
        <w:rPr>
          <w:rFonts w:cstheme="minorHAnsi"/>
          <w:b/>
        </w:rPr>
        <w:t>výrobcu</w:t>
      </w:r>
      <w:r w:rsidR="00F17C7D" w:rsidRPr="006E65C0">
        <w:rPr>
          <w:rFonts w:cstheme="minorHAnsi"/>
          <w:b/>
        </w:rPr>
        <w:t xml:space="preserve"> a</w:t>
      </w:r>
      <w:r w:rsidR="0040211E" w:rsidRPr="006E65C0">
        <w:rPr>
          <w:rFonts w:cstheme="minorHAnsi"/>
          <w:b/>
        </w:rPr>
        <w:t xml:space="preserve"> typové označenie (resp. obchodný názov) </w:t>
      </w:r>
      <w:r w:rsidR="0040211E" w:rsidRPr="006E65C0">
        <w:rPr>
          <w:rFonts w:cstheme="minorHAnsi"/>
        </w:rPr>
        <w:t>ponúkaného predmetu zákazky.</w:t>
      </w:r>
    </w:p>
    <w:p w14:paraId="20B6F788" w14:textId="77777777" w:rsidR="00CB4781" w:rsidRPr="006E65C0" w:rsidRDefault="00CB4781" w:rsidP="00AE012E">
      <w:pPr>
        <w:pStyle w:val="Odsekzoznamu"/>
        <w:ind w:left="567" w:hanging="567"/>
        <w:jc w:val="both"/>
        <w:rPr>
          <w:rFonts w:asciiTheme="minorHAnsi" w:hAnsiTheme="minorHAnsi" w:cstheme="minorHAnsi"/>
        </w:rPr>
      </w:pPr>
    </w:p>
    <w:p w14:paraId="6AAE45F5" w14:textId="3A3F507E" w:rsidR="00AE012E" w:rsidRPr="006E65C0" w:rsidRDefault="004D7FA5" w:rsidP="00A6027F">
      <w:pPr>
        <w:pStyle w:val="Odsekzoznamu"/>
        <w:numPr>
          <w:ilvl w:val="0"/>
          <w:numId w:val="6"/>
        </w:numPr>
        <w:spacing w:after="0"/>
        <w:ind w:left="567" w:hanging="567"/>
        <w:jc w:val="both"/>
        <w:rPr>
          <w:rFonts w:asciiTheme="minorHAnsi" w:hAnsiTheme="minorHAnsi" w:cstheme="minorHAnsi"/>
        </w:rPr>
      </w:pPr>
      <w:r w:rsidRPr="006E65C0">
        <w:rPr>
          <w:rFonts w:asciiTheme="minorHAnsi" w:hAnsiTheme="minorHAnsi" w:cstheme="minorHAnsi"/>
        </w:rPr>
        <w:t>Zadávateľ v</w:t>
      </w:r>
      <w:r w:rsidR="00AE012E" w:rsidRPr="006E65C0">
        <w:rPr>
          <w:rFonts w:asciiTheme="minorHAnsi" w:hAnsiTheme="minorHAnsi" w:cstheme="minorHAnsi"/>
        </w:rPr>
        <w:t> špecifikácii popisuje v stĺpci s názvom „</w:t>
      </w:r>
      <w:r w:rsidR="00AE012E" w:rsidRPr="006E65C0">
        <w:rPr>
          <w:rFonts w:asciiTheme="minorHAnsi" w:hAnsiTheme="minorHAnsi" w:cstheme="minorHAnsi"/>
          <w:i/>
        </w:rPr>
        <w:t>Parameter/časť položky</w:t>
      </w:r>
      <w:r w:rsidR="00AE012E" w:rsidRPr="006E65C0">
        <w:rPr>
          <w:rFonts w:asciiTheme="minorHAnsi" w:hAnsiTheme="minorHAnsi" w:cstheme="minorHAnsi"/>
        </w:rPr>
        <w:t>“ textovú časť požiadavky na požadovaný parameter predmetu zákazky a v stĺpci „</w:t>
      </w:r>
      <w:r w:rsidR="00AE012E" w:rsidRPr="006E65C0">
        <w:rPr>
          <w:rFonts w:asciiTheme="minorHAnsi" w:hAnsiTheme="minorHAnsi" w:cstheme="minorHAnsi"/>
          <w:i/>
        </w:rPr>
        <w:t>Požiadavky na parameter/opis</w:t>
      </w:r>
      <w:r w:rsidR="00AE012E" w:rsidRPr="006E65C0">
        <w:rPr>
          <w:rFonts w:asciiTheme="minorHAnsi" w:hAnsiTheme="minorHAnsi" w:cstheme="minorHAnsi"/>
        </w:rPr>
        <w:t xml:space="preserve">“ zadávateľ popisuje akým spôsobom má </w:t>
      </w:r>
      <w:r w:rsidR="00370609" w:rsidRPr="006E65C0">
        <w:rPr>
          <w:rFonts w:asciiTheme="minorHAnsi" w:hAnsiTheme="minorHAnsi" w:cstheme="minorHAnsi"/>
        </w:rPr>
        <w:t>uchádzač</w:t>
      </w:r>
      <w:r w:rsidR="00AE012E" w:rsidRPr="006E65C0">
        <w:rPr>
          <w:rFonts w:asciiTheme="minorHAnsi" w:hAnsiTheme="minorHAnsi" w:cstheme="minorHAnsi"/>
        </w:rPr>
        <w:t xml:space="preserve"> uviesť požadovaný údaj v stĺpci s názvom „</w:t>
      </w:r>
      <w:r w:rsidR="00AE012E" w:rsidRPr="006E65C0">
        <w:rPr>
          <w:rFonts w:asciiTheme="minorHAnsi" w:hAnsiTheme="minorHAnsi" w:cstheme="minorHAnsi"/>
          <w:i/>
        </w:rPr>
        <w:t xml:space="preserve">Parametre ponúkané </w:t>
      </w:r>
      <w:r w:rsidR="00370609" w:rsidRPr="006E65C0">
        <w:rPr>
          <w:rFonts w:asciiTheme="minorHAnsi" w:hAnsiTheme="minorHAnsi" w:cstheme="minorHAnsi"/>
          <w:i/>
        </w:rPr>
        <w:t>uchádzač</w:t>
      </w:r>
      <w:r w:rsidR="00AE012E" w:rsidRPr="006E65C0">
        <w:rPr>
          <w:rFonts w:asciiTheme="minorHAnsi" w:hAnsiTheme="minorHAnsi" w:cstheme="minorHAnsi"/>
          <w:i/>
        </w:rPr>
        <w:t>om</w:t>
      </w:r>
      <w:r w:rsidR="00AE012E" w:rsidRPr="006E65C0">
        <w:rPr>
          <w:rFonts w:asciiTheme="minorHAnsi" w:hAnsiTheme="minorHAnsi" w:cstheme="minorHAnsi"/>
        </w:rPr>
        <w:t>“ a to buď:</w:t>
      </w:r>
    </w:p>
    <w:p w14:paraId="2FC5E817" w14:textId="77777777" w:rsidR="005B4D70" w:rsidRPr="006E65C0" w:rsidRDefault="005B4D70" w:rsidP="005B4D70">
      <w:pPr>
        <w:rPr>
          <w:rFonts w:ascii="Calibri" w:eastAsia="Calibri" w:hAnsi="Calibri" w:cstheme="minorHAnsi"/>
          <w:sz w:val="22"/>
          <w:szCs w:val="22"/>
          <w:lang w:eastAsia="zh-CN"/>
        </w:rPr>
      </w:pPr>
    </w:p>
    <w:p w14:paraId="56659099" w14:textId="239E0061" w:rsidR="005B4D70" w:rsidRPr="006E65C0" w:rsidRDefault="005B4D70" w:rsidP="00F40BC2">
      <w:pPr>
        <w:numPr>
          <w:ilvl w:val="0"/>
          <w:numId w:val="9"/>
        </w:numPr>
        <w:spacing w:line="276" w:lineRule="auto"/>
        <w:ind w:left="851" w:hanging="284"/>
        <w:jc w:val="both"/>
        <w:rPr>
          <w:rFonts w:ascii="Calibri" w:eastAsia="Calibri" w:hAnsi="Calibri" w:cstheme="minorHAnsi"/>
          <w:sz w:val="22"/>
          <w:szCs w:val="22"/>
          <w:lang w:eastAsia="zh-CN"/>
        </w:rPr>
      </w:pPr>
      <w:r w:rsidRPr="006E65C0">
        <w:rPr>
          <w:rFonts w:ascii="Calibri" w:eastAsia="Calibri" w:hAnsi="Calibri" w:cstheme="minorHAnsi"/>
          <w:sz w:val="22"/>
          <w:szCs w:val="22"/>
          <w:lang w:eastAsia="zh-CN"/>
        </w:rPr>
        <w:t xml:space="preserve">Zadávateľ vyžaduje, aby potenciálny dodávateľ uviedol údaj </w:t>
      </w:r>
      <w:r w:rsidRPr="006E65C0">
        <w:rPr>
          <w:rFonts w:ascii="Calibri" w:eastAsia="Calibri" w:hAnsi="Calibri" w:cstheme="minorHAnsi"/>
          <w:b/>
          <w:sz w:val="22"/>
          <w:szCs w:val="22"/>
          <w:lang w:eastAsia="zh-CN"/>
        </w:rPr>
        <w:t>„</w:t>
      </w:r>
      <w:r w:rsidRPr="006E65C0">
        <w:rPr>
          <w:rFonts w:ascii="Calibri" w:eastAsia="Calibri" w:hAnsi="Calibri" w:cstheme="minorHAnsi"/>
          <w:b/>
          <w:i/>
          <w:sz w:val="22"/>
          <w:szCs w:val="22"/>
          <w:lang w:eastAsia="zh-CN"/>
        </w:rPr>
        <w:t>áno</w:t>
      </w:r>
      <w:r w:rsidRPr="006E65C0">
        <w:rPr>
          <w:rFonts w:ascii="Calibri" w:eastAsia="Calibri" w:hAnsi="Calibri" w:cstheme="minorHAnsi"/>
          <w:b/>
          <w:sz w:val="22"/>
          <w:szCs w:val="22"/>
          <w:lang w:eastAsia="zh-CN"/>
        </w:rPr>
        <w:t>“,</w:t>
      </w:r>
      <w:r w:rsidRPr="006E65C0">
        <w:rPr>
          <w:rFonts w:ascii="Calibri" w:eastAsia="Calibri" w:hAnsi="Calibri" w:cstheme="minorHAnsi"/>
          <w:sz w:val="22"/>
          <w:szCs w:val="22"/>
          <w:lang w:eastAsia="zh-CN"/>
        </w:rPr>
        <w:t xml:space="preserve"> čím potvrdí, že ním ponúkaný predmet zákazky, značky a typového označenia od výrobcu, ktorého uviedol v prvom riadku, spĺňa na 100 percent </w:t>
      </w:r>
      <w:r w:rsidRPr="006E65C0">
        <w:rPr>
          <w:rFonts w:asciiTheme="minorHAnsi" w:eastAsia="Calibri" w:hAnsiTheme="minorHAnsi" w:cstheme="minorHAnsi"/>
          <w:sz w:val="22"/>
          <w:szCs w:val="22"/>
          <w:lang w:eastAsia="zh-CN"/>
        </w:rPr>
        <w:t>požiadavku zadávateľa. Ak by predmet zákazky, ktorý ponúka potenciálny dodávateľ v rámci svojej ponuky nespĺňal požadovaný parameter, uvedie potenc</w:t>
      </w:r>
      <w:r w:rsidR="006B07B0" w:rsidRPr="006E65C0">
        <w:rPr>
          <w:rFonts w:asciiTheme="minorHAnsi" w:eastAsia="Calibri" w:hAnsiTheme="minorHAnsi" w:cstheme="minorHAnsi"/>
          <w:sz w:val="22"/>
          <w:szCs w:val="22"/>
          <w:lang w:eastAsia="zh-CN"/>
        </w:rPr>
        <w:t>iálny dodávateľ pri tomto parame</w:t>
      </w:r>
      <w:r w:rsidRPr="006E65C0">
        <w:rPr>
          <w:rFonts w:asciiTheme="minorHAnsi" w:eastAsia="Calibri" w:hAnsiTheme="minorHAnsi" w:cstheme="minorHAnsi"/>
          <w:sz w:val="22"/>
          <w:szCs w:val="22"/>
          <w:lang w:eastAsia="zh-CN"/>
        </w:rPr>
        <w:t>tri údaj „</w:t>
      </w:r>
      <w:r w:rsidRPr="006E65C0">
        <w:rPr>
          <w:rFonts w:asciiTheme="minorHAnsi" w:eastAsia="Calibri" w:hAnsiTheme="minorHAnsi" w:cstheme="minorHAnsi"/>
          <w:i/>
          <w:sz w:val="22"/>
          <w:szCs w:val="22"/>
          <w:lang w:eastAsia="zh-CN"/>
        </w:rPr>
        <w:t>nie</w:t>
      </w:r>
      <w:r w:rsidR="00693D1B" w:rsidRPr="006E65C0">
        <w:rPr>
          <w:rFonts w:asciiTheme="minorHAnsi" w:eastAsia="Calibri" w:hAnsiTheme="minorHAnsi" w:cstheme="minorHAnsi"/>
          <w:sz w:val="22"/>
          <w:szCs w:val="22"/>
          <w:lang w:eastAsia="zh-CN"/>
        </w:rPr>
        <w:t>“</w:t>
      </w:r>
      <w:r w:rsidR="00F40BC2" w:rsidRPr="006E65C0">
        <w:rPr>
          <w:rFonts w:asciiTheme="minorHAnsi" w:eastAsia="Calibri" w:hAnsiTheme="minorHAnsi" w:cstheme="minorHAnsi"/>
          <w:sz w:val="22"/>
          <w:szCs w:val="22"/>
          <w:lang w:eastAsia="zh-CN"/>
        </w:rPr>
        <w:t xml:space="preserve"> </w:t>
      </w:r>
      <w:r w:rsidR="00F40BC2" w:rsidRPr="006E65C0">
        <w:rPr>
          <w:rFonts w:asciiTheme="minorHAnsi" w:hAnsiTheme="minorHAnsi" w:cstheme="minorHAnsi"/>
          <w:sz w:val="22"/>
          <w:szCs w:val="22"/>
        </w:rPr>
        <w:t>(čo by však znamenalo, že predmet zákazky, ktorý ponúkne uchádzač by nespĺňal požadovanú technickú špecifikáciu, na základe čoho je predpoklad, že uchádzač bude neúspešný v predmetnom zadávaní zákazky). To znamená, že ak zadávateľ požaduje v rámci špecifikácie predmetu zákazky</w:t>
      </w:r>
      <w:r w:rsidR="00CC4200" w:rsidRPr="006E65C0">
        <w:rPr>
          <w:rFonts w:asciiTheme="minorHAnsi" w:hAnsiTheme="minorHAnsi" w:cstheme="minorHAnsi"/>
          <w:sz w:val="22"/>
          <w:szCs w:val="22"/>
        </w:rPr>
        <w:t xml:space="preserve"> napr.</w:t>
      </w:r>
      <w:r w:rsidR="00F40BC2" w:rsidRPr="006E65C0">
        <w:rPr>
          <w:rFonts w:asciiTheme="minorHAnsi" w:hAnsiTheme="minorHAnsi" w:cstheme="minorHAnsi"/>
          <w:sz w:val="22"/>
          <w:szCs w:val="22"/>
        </w:rPr>
        <w:t>:</w:t>
      </w:r>
    </w:p>
    <w:tbl>
      <w:tblPr>
        <w:tblW w:w="8776" w:type="dxa"/>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3"/>
        <w:gridCol w:w="1418"/>
        <w:gridCol w:w="1559"/>
        <w:gridCol w:w="1976"/>
      </w:tblGrid>
      <w:tr w:rsidR="00F40BC2" w:rsidRPr="006E65C0" w14:paraId="511C42E0" w14:textId="77777777" w:rsidTr="006E65C0">
        <w:trPr>
          <w:trHeight w:val="374"/>
        </w:trPr>
        <w:tc>
          <w:tcPr>
            <w:tcW w:w="3823" w:type="dxa"/>
            <w:shd w:val="clear" w:color="auto" w:fill="auto"/>
            <w:vAlign w:val="center"/>
          </w:tcPr>
          <w:p w14:paraId="051CAC71" w14:textId="394CAA08" w:rsidR="00F40BC2" w:rsidRPr="006E65C0" w:rsidRDefault="00F40BC2" w:rsidP="00F40BC2">
            <w:pPr>
              <w:rPr>
                <w:rFonts w:asciiTheme="minorHAnsi" w:hAnsiTheme="minorHAnsi" w:cstheme="minorHAnsi"/>
                <w:sz w:val="20"/>
                <w:szCs w:val="20"/>
              </w:rPr>
            </w:pPr>
            <w:r w:rsidRPr="006E65C0">
              <w:rPr>
                <w:rFonts w:asciiTheme="minorHAnsi" w:hAnsiTheme="minorHAnsi" w:cstheme="minorHAnsi"/>
                <w:b/>
                <w:bCs/>
                <w:sz w:val="20"/>
                <w:szCs w:val="20"/>
              </w:rPr>
              <w:t>Parameter/časť položky</w:t>
            </w:r>
          </w:p>
        </w:tc>
        <w:tc>
          <w:tcPr>
            <w:tcW w:w="1418" w:type="dxa"/>
            <w:shd w:val="clear" w:color="auto" w:fill="auto"/>
            <w:vAlign w:val="center"/>
          </w:tcPr>
          <w:p w14:paraId="3810208D" w14:textId="4D23B857" w:rsidR="00F40BC2" w:rsidRPr="006E65C0" w:rsidRDefault="00F40BC2" w:rsidP="00F40BC2">
            <w:pPr>
              <w:jc w:val="center"/>
              <w:rPr>
                <w:rFonts w:asciiTheme="minorHAnsi" w:hAnsiTheme="minorHAnsi" w:cstheme="minorHAnsi"/>
                <w:sz w:val="20"/>
                <w:szCs w:val="20"/>
              </w:rPr>
            </w:pPr>
            <w:r w:rsidRPr="006E65C0">
              <w:rPr>
                <w:rFonts w:asciiTheme="minorHAnsi" w:hAnsiTheme="minorHAnsi" w:cstheme="minorHAnsi"/>
                <w:b/>
                <w:bCs/>
                <w:sz w:val="20"/>
                <w:szCs w:val="20"/>
              </w:rPr>
              <w:t>MJ požadovaného parametra</w:t>
            </w:r>
          </w:p>
        </w:tc>
        <w:tc>
          <w:tcPr>
            <w:tcW w:w="1559" w:type="dxa"/>
            <w:shd w:val="clear" w:color="auto" w:fill="auto"/>
            <w:vAlign w:val="center"/>
          </w:tcPr>
          <w:p w14:paraId="5DBD8F39" w14:textId="6E63CDB9" w:rsidR="00F40BC2" w:rsidRPr="006E65C0" w:rsidRDefault="00F40BC2" w:rsidP="00F40BC2">
            <w:pPr>
              <w:jc w:val="center"/>
              <w:rPr>
                <w:rFonts w:asciiTheme="minorHAnsi" w:hAnsiTheme="minorHAnsi" w:cstheme="minorHAnsi"/>
                <w:sz w:val="20"/>
                <w:szCs w:val="20"/>
              </w:rPr>
            </w:pPr>
            <w:r w:rsidRPr="006E65C0">
              <w:rPr>
                <w:rFonts w:asciiTheme="minorHAnsi" w:hAnsiTheme="minorHAnsi" w:cstheme="minorHAnsi"/>
                <w:b/>
                <w:bCs/>
                <w:sz w:val="20"/>
                <w:szCs w:val="20"/>
              </w:rPr>
              <w:t>Požiadavky na parametre/opis</w:t>
            </w:r>
          </w:p>
        </w:tc>
        <w:tc>
          <w:tcPr>
            <w:tcW w:w="1976" w:type="dxa"/>
            <w:shd w:val="clear" w:color="auto" w:fill="auto"/>
            <w:vAlign w:val="center"/>
          </w:tcPr>
          <w:p w14:paraId="4C2C5AEB" w14:textId="05D83689" w:rsidR="00F40BC2" w:rsidRPr="006E65C0" w:rsidRDefault="00F40BC2" w:rsidP="00F40BC2">
            <w:pPr>
              <w:jc w:val="center"/>
              <w:rPr>
                <w:rFonts w:asciiTheme="minorHAnsi" w:hAnsiTheme="minorHAnsi" w:cstheme="minorHAnsi"/>
                <w:b/>
                <w:bCs/>
                <w:sz w:val="20"/>
                <w:szCs w:val="20"/>
              </w:rPr>
            </w:pPr>
            <w:r w:rsidRPr="006E65C0">
              <w:rPr>
                <w:rFonts w:asciiTheme="minorHAnsi" w:hAnsiTheme="minorHAnsi" w:cstheme="minorHAnsi"/>
                <w:b/>
                <w:bCs/>
                <w:sz w:val="20"/>
                <w:szCs w:val="20"/>
              </w:rPr>
              <w:t xml:space="preserve">Parametre ponúkané uchádzačom </w:t>
            </w:r>
          </w:p>
        </w:tc>
      </w:tr>
      <w:tr w:rsidR="00F40BC2" w:rsidRPr="006E65C0" w14:paraId="4C54C709" w14:textId="77777777" w:rsidTr="006E65C0">
        <w:trPr>
          <w:trHeight w:val="374"/>
        </w:trPr>
        <w:tc>
          <w:tcPr>
            <w:tcW w:w="3823" w:type="dxa"/>
            <w:shd w:val="clear" w:color="auto" w:fill="auto"/>
            <w:vAlign w:val="center"/>
          </w:tcPr>
          <w:p w14:paraId="68E1393C" w14:textId="77777777" w:rsidR="00F40BC2" w:rsidRPr="006E65C0" w:rsidRDefault="00F40BC2" w:rsidP="00F40BC2">
            <w:pPr>
              <w:rPr>
                <w:rFonts w:asciiTheme="minorHAnsi" w:hAnsiTheme="minorHAnsi" w:cstheme="minorHAnsi"/>
                <w:sz w:val="20"/>
                <w:szCs w:val="20"/>
              </w:rPr>
            </w:pPr>
            <w:r w:rsidRPr="006E65C0">
              <w:rPr>
                <w:rFonts w:asciiTheme="minorHAnsi" w:hAnsiTheme="minorHAnsi" w:cstheme="minorHAnsi"/>
                <w:sz w:val="20"/>
                <w:szCs w:val="20"/>
              </w:rPr>
              <w:t xml:space="preserve">Možnosť exportovať dátové zostavy </w:t>
            </w:r>
          </w:p>
          <w:p w14:paraId="235D9AF3" w14:textId="77777777" w:rsidR="00F40BC2" w:rsidRPr="006E65C0" w:rsidRDefault="00F40BC2" w:rsidP="00E7522F">
            <w:pPr>
              <w:rPr>
                <w:rFonts w:asciiTheme="minorHAnsi" w:hAnsiTheme="minorHAnsi" w:cstheme="minorHAnsi"/>
                <w:sz w:val="20"/>
                <w:szCs w:val="20"/>
              </w:rPr>
            </w:pPr>
            <w:r w:rsidRPr="006E65C0">
              <w:rPr>
                <w:rFonts w:asciiTheme="minorHAnsi" w:hAnsiTheme="minorHAnsi" w:cstheme="minorHAnsi"/>
                <w:sz w:val="20"/>
                <w:szCs w:val="20"/>
              </w:rPr>
              <w:t>do výrobného informačného systému</w:t>
            </w:r>
          </w:p>
        </w:tc>
        <w:tc>
          <w:tcPr>
            <w:tcW w:w="1418" w:type="dxa"/>
            <w:shd w:val="clear" w:color="auto" w:fill="auto"/>
            <w:vAlign w:val="center"/>
          </w:tcPr>
          <w:p w14:paraId="590E222F" w14:textId="77777777" w:rsidR="00F40BC2" w:rsidRPr="006E65C0" w:rsidRDefault="00F40BC2" w:rsidP="00E7522F">
            <w:pPr>
              <w:jc w:val="center"/>
              <w:rPr>
                <w:rFonts w:asciiTheme="minorHAnsi" w:hAnsiTheme="minorHAnsi" w:cstheme="minorHAnsi"/>
                <w:sz w:val="20"/>
                <w:szCs w:val="20"/>
              </w:rPr>
            </w:pPr>
            <w:r w:rsidRPr="006E65C0">
              <w:rPr>
                <w:rFonts w:asciiTheme="minorHAnsi" w:hAnsiTheme="minorHAnsi" w:cstheme="minorHAnsi"/>
                <w:sz w:val="20"/>
                <w:szCs w:val="20"/>
              </w:rPr>
              <w:t> </w:t>
            </w:r>
          </w:p>
        </w:tc>
        <w:tc>
          <w:tcPr>
            <w:tcW w:w="1559" w:type="dxa"/>
            <w:shd w:val="clear" w:color="auto" w:fill="auto"/>
            <w:vAlign w:val="center"/>
          </w:tcPr>
          <w:p w14:paraId="0E4250F9" w14:textId="77777777" w:rsidR="00F40BC2" w:rsidRPr="006E65C0" w:rsidRDefault="00F40BC2" w:rsidP="00E7522F">
            <w:pPr>
              <w:jc w:val="center"/>
              <w:rPr>
                <w:rFonts w:asciiTheme="minorHAnsi" w:hAnsiTheme="minorHAnsi" w:cstheme="minorHAnsi"/>
                <w:sz w:val="20"/>
                <w:szCs w:val="20"/>
              </w:rPr>
            </w:pPr>
            <w:r w:rsidRPr="006E65C0">
              <w:rPr>
                <w:rFonts w:asciiTheme="minorHAnsi" w:hAnsiTheme="minorHAnsi" w:cstheme="minorHAnsi"/>
                <w:sz w:val="20"/>
                <w:szCs w:val="20"/>
              </w:rPr>
              <w:t>áno</w:t>
            </w:r>
          </w:p>
        </w:tc>
        <w:tc>
          <w:tcPr>
            <w:tcW w:w="1976" w:type="dxa"/>
            <w:shd w:val="clear" w:color="auto" w:fill="auto"/>
            <w:vAlign w:val="center"/>
          </w:tcPr>
          <w:p w14:paraId="21292984" w14:textId="77777777" w:rsidR="00F40BC2" w:rsidRPr="006E65C0" w:rsidRDefault="00F40BC2" w:rsidP="00E7522F">
            <w:pPr>
              <w:jc w:val="center"/>
              <w:rPr>
                <w:rFonts w:asciiTheme="minorHAnsi" w:hAnsiTheme="minorHAnsi" w:cstheme="minorHAnsi"/>
                <w:b/>
                <w:bCs/>
                <w:sz w:val="20"/>
                <w:szCs w:val="20"/>
              </w:rPr>
            </w:pPr>
            <w:r w:rsidRPr="006E65C0">
              <w:rPr>
                <w:rFonts w:asciiTheme="minorHAnsi" w:hAnsiTheme="minorHAnsi" w:cstheme="minorHAnsi"/>
                <w:b/>
                <w:bCs/>
                <w:sz w:val="20"/>
                <w:szCs w:val="20"/>
              </w:rPr>
              <w:t>áno/nie</w:t>
            </w:r>
          </w:p>
        </w:tc>
      </w:tr>
      <w:tr w:rsidR="00F40BC2" w:rsidRPr="006E65C0" w14:paraId="057AB98B" w14:textId="77777777" w:rsidTr="006E65C0">
        <w:trPr>
          <w:trHeight w:val="374"/>
        </w:trPr>
        <w:tc>
          <w:tcPr>
            <w:tcW w:w="3823" w:type="dxa"/>
            <w:shd w:val="clear" w:color="auto" w:fill="auto"/>
            <w:vAlign w:val="center"/>
          </w:tcPr>
          <w:p w14:paraId="69843265" w14:textId="2CEFFF32" w:rsidR="00F40BC2" w:rsidRPr="006E65C0" w:rsidRDefault="00F40BC2" w:rsidP="00E7522F">
            <w:pPr>
              <w:rPr>
                <w:rFonts w:asciiTheme="minorHAnsi" w:hAnsiTheme="minorHAnsi" w:cstheme="minorHAnsi"/>
                <w:sz w:val="20"/>
                <w:szCs w:val="20"/>
              </w:rPr>
            </w:pPr>
            <w:r w:rsidRPr="006E65C0">
              <w:rPr>
                <w:rFonts w:asciiTheme="minorHAnsi" w:hAnsiTheme="minorHAnsi" w:cstheme="minorHAnsi"/>
                <w:sz w:val="20"/>
                <w:szCs w:val="20"/>
              </w:rPr>
              <w:t>Výrobný informačný systém s prepojením na podnikový informačný systém</w:t>
            </w:r>
          </w:p>
        </w:tc>
        <w:tc>
          <w:tcPr>
            <w:tcW w:w="1418" w:type="dxa"/>
            <w:shd w:val="clear" w:color="auto" w:fill="auto"/>
            <w:vAlign w:val="center"/>
          </w:tcPr>
          <w:p w14:paraId="0F8E36F1" w14:textId="77777777" w:rsidR="00F40BC2" w:rsidRPr="006E65C0" w:rsidRDefault="00F40BC2" w:rsidP="00E7522F">
            <w:pPr>
              <w:jc w:val="center"/>
              <w:rPr>
                <w:rFonts w:asciiTheme="minorHAnsi" w:hAnsiTheme="minorHAnsi" w:cstheme="minorHAnsi"/>
                <w:sz w:val="20"/>
                <w:szCs w:val="20"/>
              </w:rPr>
            </w:pPr>
            <w:r w:rsidRPr="006E65C0">
              <w:rPr>
                <w:rFonts w:asciiTheme="minorHAnsi" w:hAnsiTheme="minorHAnsi" w:cstheme="minorHAnsi"/>
                <w:sz w:val="20"/>
                <w:szCs w:val="20"/>
              </w:rPr>
              <w:t> </w:t>
            </w:r>
          </w:p>
        </w:tc>
        <w:tc>
          <w:tcPr>
            <w:tcW w:w="1559" w:type="dxa"/>
            <w:shd w:val="clear" w:color="auto" w:fill="auto"/>
            <w:vAlign w:val="center"/>
          </w:tcPr>
          <w:p w14:paraId="5DDE84C1" w14:textId="77777777" w:rsidR="00F40BC2" w:rsidRPr="006E65C0" w:rsidRDefault="00F40BC2" w:rsidP="00E7522F">
            <w:pPr>
              <w:jc w:val="center"/>
              <w:rPr>
                <w:rFonts w:asciiTheme="minorHAnsi" w:hAnsiTheme="minorHAnsi" w:cstheme="minorHAnsi"/>
                <w:sz w:val="20"/>
                <w:szCs w:val="20"/>
              </w:rPr>
            </w:pPr>
            <w:r w:rsidRPr="006E65C0">
              <w:rPr>
                <w:rFonts w:asciiTheme="minorHAnsi" w:hAnsiTheme="minorHAnsi" w:cstheme="minorHAnsi"/>
                <w:sz w:val="20"/>
                <w:szCs w:val="20"/>
              </w:rPr>
              <w:t>áno</w:t>
            </w:r>
          </w:p>
        </w:tc>
        <w:tc>
          <w:tcPr>
            <w:tcW w:w="1976" w:type="dxa"/>
            <w:shd w:val="clear" w:color="auto" w:fill="auto"/>
            <w:vAlign w:val="center"/>
          </w:tcPr>
          <w:p w14:paraId="3C97CBB6" w14:textId="77777777" w:rsidR="00F40BC2" w:rsidRPr="006E65C0" w:rsidRDefault="00F40BC2" w:rsidP="00E7522F">
            <w:pPr>
              <w:jc w:val="center"/>
              <w:rPr>
                <w:rFonts w:asciiTheme="minorHAnsi" w:hAnsiTheme="minorHAnsi" w:cstheme="minorHAnsi"/>
                <w:b/>
                <w:bCs/>
                <w:sz w:val="20"/>
                <w:szCs w:val="20"/>
              </w:rPr>
            </w:pPr>
            <w:r w:rsidRPr="006E65C0">
              <w:rPr>
                <w:rFonts w:asciiTheme="minorHAnsi" w:hAnsiTheme="minorHAnsi" w:cstheme="minorHAnsi"/>
                <w:b/>
                <w:bCs/>
                <w:sz w:val="20"/>
                <w:szCs w:val="20"/>
              </w:rPr>
              <w:t>áno/nie</w:t>
            </w:r>
          </w:p>
        </w:tc>
      </w:tr>
    </w:tbl>
    <w:p w14:paraId="2BC7794A" w14:textId="77777777" w:rsidR="00F40BC2" w:rsidRPr="006E65C0" w:rsidRDefault="00F40BC2" w:rsidP="00F40BC2">
      <w:pPr>
        <w:spacing w:line="276" w:lineRule="auto"/>
        <w:ind w:left="851"/>
        <w:jc w:val="both"/>
        <w:rPr>
          <w:rFonts w:ascii="Calibri" w:eastAsia="Calibri" w:hAnsi="Calibri" w:cstheme="minorHAnsi"/>
          <w:sz w:val="22"/>
          <w:szCs w:val="22"/>
          <w:lang w:eastAsia="zh-CN"/>
        </w:rPr>
      </w:pPr>
    </w:p>
    <w:p w14:paraId="0F8DBBB0" w14:textId="05375934" w:rsidR="00F40BC2" w:rsidRPr="006E65C0" w:rsidRDefault="00CC4200" w:rsidP="00F40BC2">
      <w:pPr>
        <w:spacing w:line="276" w:lineRule="auto"/>
        <w:ind w:left="851"/>
        <w:jc w:val="both"/>
        <w:rPr>
          <w:rFonts w:ascii="Calibri" w:eastAsia="Calibri" w:hAnsi="Calibri" w:cstheme="minorHAnsi"/>
          <w:sz w:val="22"/>
          <w:szCs w:val="22"/>
          <w:lang w:eastAsia="zh-CN"/>
        </w:rPr>
      </w:pPr>
      <w:r w:rsidRPr="006E65C0">
        <w:rPr>
          <w:rFonts w:ascii="Calibri" w:eastAsia="Calibri" w:hAnsi="Calibri" w:cstheme="minorHAnsi"/>
          <w:sz w:val="22"/>
          <w:szCs w:val="22"/>
          <w:lang w:eastAsia="zh-CN"/>
        </w:rPr>
        <w:t xml:space="preserve">tak </w:t>
      </w:r>
      <w:r w:rsidR="009D6039" w:rsidRPr="006E65C0">
        <w:rPr>
          <w:rFonts w:ascii="Calibri" w:eastAsia="Calibri" w:hAnsi="Calibri" w:cstheme="minorHAnsi"/>
          <w:sz w:val="22"/>
          <w:szCs w:val="22"/>
          <w:lang w:eastAsia="zh-CN"/>
        </w:rPr>
        <w:t>ponúknutý predmet zákazky musí byť schopný exportovať dátové zostavy do výrobného informačného systému a ten následne do podnikového informačného systému (Prodirect)</w:t>
      </w:r>
      <w:r w:rsidR="006E65C0" w:rsidRPr="006E65C0">
        <w:rPr>
          <w:rFonts w:ascii="Calibri" w:eastAsia="Calibri" w:hAnsi="Calibri" w:cstheme="minorHAnsi"/>
          <w:sz w:val="22"/>
          <w:szCs w:val="22"/>
          <w:lang w:eastAsia="zh-CN"/>
        </w:rPr>
        <w:t xml:space="preserve"> a uchádzač uvedie v stĺpci parametre ponúkané uchádzačom údaj „áno“</w:t>
      </w:r>
      <w:r w:rsidR="009D6039" w:rsidRPr="006E65C0">
        <w:rPr>
          <w:rFonts w:ascii="Calibri" w:eastAsia="Calibri" w:hAnsi="Calibri" w:cstheme="minorHAnsi"/>
          <w:sz w:val="22"/>
          <w:szCs w:val="22"/>
          <w:lang w:eastAsia="zh-CN"/>
        </w:rPr>
        <w:t>.</w:t>
      </w:r>
    </w:p>
    <w:p w14:paraId="11691A0C" w14:textId="77777777" w:rsidR="005B4D70" w:rsidRPr="006E65C0" w:rsidRDefault="005B4D70" w:rsidP="005B4D70">
      <w:pPr>
        <w:ind w:left="851" w:hanging="284"/>
        <w:rPr>
          <w:rFonts w:ascii="Calibri" w:eastAsia="Calibri" w:hAnsi="Calibri" w:cstheme="minorHAnsi"/>
          <w:sz w:val="22"/>
          <w:szCs w:val="22"/>
          <w:lang w:eastAsia="zh-CN"/>
        </w:rPr>
      </w:pPr>
    </w:p>
    <w:p w14:paraId="0818F762" w14:textId="0B2463E7" w:rsidR="005B4D70" w:rsidRPr="006E65C0" w:rsidRDefault="005B4D70" w:rsidP="00F40BC2">
      <w:pPr>
        <w:numPr>
          <w:ilvl w:val="0"/>
          <w:numId w:val="9"/>
        </w:numPr>
        <w:spacing w:line="276" w:lineRule="auto"/>
        <w:ind w:left="851" w:hanging="284"/>
        <w:jc w:val="both"/>
        <w:rPr>
          <w:rFonts w:ascii="Calibri" w:eastAsia="Calibri" w:hAnsi="Calibri" w:cstheme="minorHAnsi"/>
          <w:sz w:val="22"/>
          <w:szCs w:val="22"/>
          <w:lang w:eastAsia="zh-CN"/>
        </w:rPr>
      </w:pPr>
      <w:r w:rsidRPr="006E65C0">
        <w:rPr>
          <w:rFonts w:ascii="Calibri" w:eastAsia="Calibri" w:hAnsi="Calibri" w:cstheme="minorHAnsi"/>
          <w:bCs/>
          <w:sz w:val="22"/>
          <w:szCs w:val="22"/>
          <w:lang w:eastAsia="zh-CN"/>
        </w:rPr>
        <w:t xml:space="preserve">Ak zadávateľ požaduje údaj </w:t>
      </w:r>
      <w:r w:rsidRPr="006E65C0">
        <w:rPr>
          <w:rFonts w:ascii="Calibri" w:eastAsia="Calibri" w:hAnsi="Calibri" w:cstheme="minorHAnsi"/>
          <w:b/>
          <w:bCs/>
          <w:sz w:val="22"/>
          <w:szCs w:val="22"/>
          <w:lang w:eastAsia="zh-CN"/>
        </w:rPr>
        <w:t>min. (minimálne)</w:t>
      </w:r>
      <w:r w:rsidRPr="006E65C0">
        <w:rPr>
          <w:rFonts w:ascii="Calibri" w:eastAsia="Calibri" w:hAnsi="Calibri" w:cstheme="minorHAnsi"/>
          <w:bCs/>
          <w:sz w:val="22"/>
          <w:szCs w:val="22"/>
          <w:lang w:eastAsia="zh-CN"/>
        </w:rPr>
        <w:t>, znamená to, že predmet zákazky, ktorý ponúkne potenciálny dodávateľ zadávateľovi, musí  pri požadovanom parametri, mať takú hodnotu (údaj) parametra, ktorá je rovnaká alebo väčšia (vyššia) ako je požadovaná hodnota (údaj) pri tomto parametri (Príklad: ak zadávateľ požaduje napr. pre parameter "</w:t>
      </w:r>
      <w:r w:rsidR="00693D1B" w:rsidRPr="006E65C0">
        <w:rPr>
          <w:rFonts w:ascii="Calibri" w:eastAsia="Calibri" w:hAnsi="Calibri" w:cstheme="minorHAnsi"/>
          <w:bCs/>
          <w:i/>
          <w:sz w:val="22"/>
          <w:szCs w:val="22"/>
          <w:lang w:eastAsia="zh-CN"/>
        </w:rPr>
        <w:t>Rýchlosť stroja</w:t>
      </w:r>
      <w:r w:rsidRPr="006E65C0">
        <w:rPr>
          <w:rFonts w:ascii="Calibri" w:eastAsia="Calibri" w:hAnsi="Calibri" w:cstheme="minorHAnsi"/>
          <w:bCs/>
          <w:sz w:val="22"/>
          <w:szCs w:val="22"/>
          <w:lang w:eastAsia="zh-CN"/>
        </w:rPr>
        <w:t>" v rámci stĺpca  "</w:t>
      </w:r>
      <w:r w:rsidRPr="006E65C0">
        <w:rPr>
          <w:rFonts w:ascii="Calibri" w:eastAsia="Calibri" w:hAnsi="Calibri" w:cstheme="minorHAnsi"/>
          <w:bCs/>
          <w:i/>
          <w:sz w:val="22"/>
          <w:szCs w:val="22"/>
          <w:lang w:eastAsia="zh-CN"/>
        </w:rPr>
        <w:t>Požiadavky na parametre/opis</w:t>
      </w:r>
      <w:r w:rsidRPr="006E65C0">
        <w:rPr>
          <w:rFonts w:ascii="Calibri" w:eastAsia="Calibri" w:hAnsi="Calibri" w:cstheme="minorHAnsi"/>
          <w:bCs/>
          <w:sz w:val="22"/>
          <w:szCs w:val="22"/>
          <w:lang w:eastAsia="zh-CN"/>
        </w:rPr>
        <w:t>" údaj „</w:t>
      </w:r>
      <w:r w:rsidRPr="006E65C0">
        <w:rPr>
          <w:rFonts w:ascii="Calibri" w:eastAsia="Calibri" w:hAnsi="Calibri" w:cstheme="minorHAnsi"/>
          <w:bCs/>
          <w:i/>
          <w:sz w:val="22"/>
          <w:szCs w:val="22"/>
          <w:lang w:eastAsia="zh-CN"/>
        </w:rPr>
        <w:t xml:space="preserve">min. </w:t>
      </w:r>
      <w:r w:rsidR="009029A3" w:rsidRPr="006E65C0">
        <w:rPr>
          <w:rFonts w:ascii="Calibri" w:eastAsia="Calibri" w:hAnsi="Calibri" w:cstheme="minorHAnsi"/>
          <w:bCs/>
          <w:i/>
          <w:sz w:val="22"/>
          <w:szCs w:val="22"/>
          <w:lang w:eastAsia="zh-CN"/>
        </w:rPr>
        <w:t>2</w:t>
      </w:r>
      <w:r w:rsidRPr="006E65C0">
        <w:rPr>
          <w:rFonts w:ascii="Calibri" w:eastAsia="Calibri" w:hAnsi="Calibri" w:cstheme="minorHAnsi"/>
          <w:bCs/>
          <w:i/>
          <w:sz w:val="22"/>
          <w:szCs w:val="22"/>
          <w:lang w:eastAsia="zh-CN"/>
        </w:rPr>
        <w:t xml:space="preserve">0 </w:t>
      </w:r>
      <w:r w:rsidR="009029A3" w:rsidRPr="006E65C0">
        <w:rPr>
          <w:rFonts w:ascii="Calibri" w:eastAsia="Calibri" w:hAnsi="Calibri" w:cstheme="minorHAnsi"/>
          <w:bCs/>
          <w:i/>
          <w:sz w:val="22"/>
          <w:szCs w:val="22"/>
          <w:lang w:eastAsia="zh-CN"/>
        </w:rPr>
        <w:t>m/min.</w:t>
      </w:r>
      <w:r w:rsidRPr="006E65C0">
        <w:rPr>
          <w:rFonts w:ascii="Calibri" w:eastAsia="Calibri" w:hAnsi="Calibri" w:cstheme="minorHAnsi"/>
          <w:bCs/>
          <w:sz w:val="22"/>
          <w:szCs w:val="22"/>
          <w:lang w:eastAsia="zh-CN"/>
        </w:rPr>
        <w:t>“, tak potenciálnym dodávateľom ponúknutý predmet zákazky musí mať pre parameter „</w:t>
      </w:r>
      <w:r w:rsidR="009029A3" w:rsidRPr="006E65C0">
        <w:rPr>
          <w:rFonts w:ascii="Calibri" w:eastAsia="Calibri" w:hAnsi="Calibri" w:cstheme="minorHAnsi"/>
          <w:bCs/>
          <w:sz w:val="22"/>
          <w:szCs w:val="22"/>
          <w:lang w:eastAsia="zh-CN"/>
        </w:rPr>
        <w:t>Rýchlosť stroja</w:t>
      </w:r>
      <w:r w:rsidRPr="006E65C0">
        <w:rPr>
          <w:rFonts w:ascii="Calibri" w:eastAsia="Calibri" w:hAnsi="Calibri" w:cstheme="minorHAnsi"/>
          <w:bCs/>
          <w:sz w:val="22"/>
          <w:szCs w:val="22"/>
          <w:lang w:eastAsia="zh-CN"/>
        </w:rPr>
        <w:t xml:space="preserve">“ hodnotu presne </w:t>
      </w:r>
      <w:r w:rsidR="009029A3" w:rsidRPr="006E65C0">
        <w:rPr>
          <w:rFonts w:ascii="Calibri" w:eastAsia="Calibri" w:hAnsi="Calibri" w:cstheme="minorHAnsi"/>
          <w:bCs/>
          <w:sz w:val="22"/>
          <w:szCs w:val="22"/>
          <w:lang w:eastAsia="zh-CN"/>
        </w:rPr>
        <w:t>2</w:t>
      </w:r>
      <w:r w:rsidRPr="006E65C0">
        <w:rPr>
          <w:rFonts w:ascii="Calibri" w:eastAsia="Calibri" w:hAnsi="Calibri" w:cstheme="minorHAnsi"/>
          <w:bCs/>
          <w:sz w:val="22"/>
          <w:szCs w:val="22"/>
          <w:lang w:eastAsia="zh-CN"/>
        </w:rPr>
        <w:t xml:space="preserve">0 </w:t>
      </w:r>
      <w:r w:rsidR="009029A3" w:rsidRPr="006E65C0">
        <w:rPr>
          <w:rFonts w:ascii="Calibri" w:eastAsia="Calibri" w:hAnsi="Calibri" w:cstheme="minorHAnsi"/>
          <w:bCs/>
          <w:sz w:val="22"/>
          <w:szCs w:val="22"/>
          <w:lang w:eastAsia="zh-CN"/>
        </w:rPr>
        <w:t>m/min.</w:t>
      </w:r>
      <w:r w:rsidRPr="006E65C0">
        <w:rPr>
          <w:rFonts w:ascii="Calibri" w:eastAsia="Calibri" w:hAnsi="Calibri" w:cstheme="minorHAnsi"/>
          <w:bCs/>
          <w:sz w:val="22"/>
          <w:szCs w:val="22"/>
          <w:lang w:eastAsia="zh-CN"/>
        </w:rPr>
        <w:t xml:space="preserve"> alebo viac ako </w:t>
      </w:r>
      <w:r w:rsidR="009029A3" w:rsidRPr="006E65C0">
        <w:rPr>
          <w:rFonts w:ascii="Calibri" w:eastAsia="Calibri" w:hAnsi="Calibri" w:cstheme="minorHAnsi"/>
          <w:bCs/>
          <w:sz w:val="22"/>
          <w:szCs w:val="22"/>
          <w:lang w:eastAsia="zh-CN"/>
        </w:rPr>
        <w:t>2</w:t>
      </w:r>
      <w:r w:rsidRPr="006E65C0">
        <w:rPr>
          <w:rFonts w:ascii="Calibri" w:eastAsia="Calibri" w:hAnsi="Calibri" w:cstheme="minorHAnsi"/>
          <w:bCs/>
          <w:sz w:val="22"/>
          <w:szCs w:val="22"/>
          <w:lang w:eastAsia="zh-CN"/>
        </w:rPr>
        <w:t xml:space="preserve">0 </w:t>
      </w:r>
      <w:r w:rsidR="009029A3" w:rsidRPr="006E65C0">
        <w:rPr>
          <w:rFonts w:ascii="Calibri" w:eastAsia="Calibri" w:hAnsi="Calibri" w:cstheme="minorHAnsi"/>
          <w:bCs/>
          <w:sz w:val="22"/>
          <w:szCs w:val="22"/>
          <w:lang w:eastAsia="zh-CN"/>
        </w:rPr>
        <w:t>m/min.</w:t>
      </w:r>
      <w:r w:rsidRPr="006E65C0">
        <w:rPr>
          <w:rFonts w:ascii="Calibri" w:eastAsia="Calibri" w:hAnsi="Calibri" w:cstheme="minorHAnsi"/>
          <w:bCs/>
          <w:sz w:val="22"/>
          <w:szCs w:val="22"/>
          <w:lang w:eastAsia="zh-CN"/>
        </w:rPr>
        <w:t xml:space="preserve"> (napr. </w:t>
      </w:r>
      <w:r w:rsidR="009029A3" w:rsidRPr="006E65C0">
        <w:rPr>
          <w:rFonts w:ascii="Calibri" w:eastAsia="Calibri" w:hAnsi="Calibri" w:cstheme="minorHAnsi"/>
          <w:bCs/>
          <w:sz w:val="22"/>
          <w:szCs w:val="22"/>
          <w:lang w:eastAsia="zh-CN"/>
        </w:rPr>
        <w:t>22</w:t>
      </w:r>
      <w:r w:rsidRPr="006E65C0">
        <w:rPr>
          <w:rFonts w:ascii="Calibri" w:eastAsia="Calibri" w:hAnsi="Calibri" w:cstheme="minorHAnsi"/>
          <w:bCs/>
          <w:sz w:val="22"/>
          <w:szCs w:val="22"/>
          <w:lang w:eastAsia="zh-CN"/>
        </w:rPr>
        <w:t xml:space="preserve"> </w:t>
      </w:r>
      <w:r w:rsidR="009029A3" w:rsidRPr="006E65C0">
        <w:rPr>
          <w:rFonts w:ascii="Calibri" w:eastAsia="Calibri" w:hAnsi="Calibri" w:cstheme="minorHAnsi"/>
          <w:bCs/>
          <w:sz w:val="22"/>
          <w:szCs w:val="22"/>
          <w:lang w:eastAsia="zh-CN"/>
        </w:rPr>
        <w:t>m/min.</w:t>
      </w:r>
      <w:r w:rsidRPr="006E65C0">
        <w:rPr>
          <w:rFonts w:ascii="Calibri" w:eastAsia="Calibri" w:hAnsi="Calibri" w:cstheme="minorHAnsi"/>
          <w:bCs/>
          <w:sz w:val="22"/>
          <w:szCs w:val="22"/>
          <w:lang w:eastAsia="zh-CN"/>
        </w:rPr>
        <w:t>), vtedy bude zadávateľ považovať tento parameter za splnený)</w:t>
      </w:r>
      <w:r w:rsidRPr="006E65C0">
        <w:rPr>
          <w:rFonts w:ascii="Calibri" w:eastAsia="Calibri" w:hAnsi="Calibri" w:cstheme="minorHAnsi"/>
          <w:sz w:val="22"/>
          <w:szCs w:val="22"/>
          <w:lang w:eastAsia="zh-CN"/>
        </w:rPr>
        <w:t>.</w:t>
      </w:r>
    </w:p>
    <w:p w14:paraId="40D726D8" w14:textId="77777777" w:rsidR="005B4D70" w:rsidRPr="006E65C0" w:rsidRDefault="005B4D70" w:rsidP="00F40BC2">
      <w:pPr>
        <w:spacing w:line="276" w:lineRule="auto"/>
        <w:ind w:left="851" w:hanging="284"/>
        <w:rPr>
          <w:rFonts w:ascii="Calibri" w:eastAsia="Calibri" w:hAnsi="Calibri" w:cstheme="minorHAnsi"/>
          <w:sz w:val="22"/>
          <w:szCs w:val="22"/>
          <w:lang w:eastAsia="zh-CN"/>
        </w:rPr>
      </w:pPr>
    </w:p>
    <w:p w14:paraId="663D19B6" w14:textId="0644EDBE" w:rsidR="005B4D70" w:rsidRPr="006E65C0" w:rsidRDefault="005B4D70" w:rsidP="00F40BC2">
      <w:pPr>
        <w:numPr>
          <w:ilvl w:val="0"/>
          <w:numId w:val="9"/>
        </w:numPr>
        <w:spacing w:line="276" w:lineRule="auto"/>
        <w:ind w:left="851" w:hanging="284"/>
        <w:jc w:val="both"/>
        <w:rPr>
          <w:rFonts w:ascii="Calibri" w:eastAsia="Calibri" w:hAnsi="Calibri" w:cstheme="minorHAnsi"/>
          <w:sz w:val="22"/>
          <w:szCs w:val="22"/>
          <w:lang w:eastAsia="zh-CN"/>
        </w:rPr>
      </w:pPr>
      <w:r w:rsidRPr="006E65C0">
        <w:rPr>
          <w:rFonts w:ascii="Calibri" w:eastAsia="Calibri" w:hAnsi="Calibri" w:cstheme="minorHAnsi"/>
          <w:sz w:val="22"/>
          <w:szCs w:val="22"/>
          <w:lang w:eastAsia="zh-CN"/>
        </w:rPr>
        <w:t xml:space="preserve">Ak zadávateľ požaduje </w:t>
      </w:r>
      <w:r w:rsidRPr="006E65C0">
        <w:rPr>
          <w:rFonts w:ascii="Calibri" w:eastAsia="Calibri" w:hAnsi="Calibri" w:cstheme="minorHAnsi"/>
          <w:b/>
          <w:sz w:val="22"/>
          <w:szCs w:val="22"/>
          <w:lang w:eastAsia="zh-CN"/>
        </w:rPr>
        <w:t>rozsah</w:t>
      </w:r>
      <w:r w:rsidRPr="006E65C0">
        <w:rPr>
          <w:rFonts w:ascii="Calibri" w:eastAsia="Calibri" w:hAnsi="Calibri" w:cstheme="minorHAnsi"/>
          <w:sz w:val="22"/>
          <w:szCs w:val="22"/>
          <w:lang w:eastAsia="zh-CN"/>
        </w:rPr>
        <w:t xml:space="preserve"> uvedený ako </w:t>
      </w:r>
      <w:r w:rsidRPr="006E65C0">
        <w:rPr>
          <w:rFonts w:ascii="Calibri" w:eastAsia="Calibri" w:hAnsi="Calibri" w:cstheme="minorHAnsi"/>
          <w:b/>
          <w:sz w:val="22"/>
          <w:szCs w:val="22"/>
          <w:lang w:eastAsia="zh-CN"/>
        </w:rPr>
        <w:t>min. (od - do)</w:t>
      </w:r>
      <w:r w:rsidRPr="006E65C0">
        <w:rPr>
          <w:rFonts w:ascii="Calibri" w:eastAsia="Calibri" w:hAnsi="Calibri" w:cstheme="minorHAnsi"/>
          <w:sz w:val="22"/>
          <w:szCs w:val="22"/>
          <w:lang w:eastAsia="zh-CN"/>
        </w:rPr>
        <w:t>, znamená to, že predmet zákazky, ktorý ponúkne potenciálny dodávateľ zadávateľovi, musí minimálne dosiahnuť tento požadovaný rozsah, pričom ak zadávateľ uvedie, že pripúšťa aj väčší rozsah, ale zároveň musí spĺňať aj požadovaný minimálny rozsah (od - do) uvedený v tabuľke, znamená to, že ak zadávateľ požaduje napr. pre parameter „</w:t>
      </w:r>
      <w:r w:rsidR="009029A3" w:rsidRPr="006E65C0">
        <w:rPr>
          <w:rFonts w:ascii="Calibri" w:eastAsia="Calibri" w:hAnsi="Calibri" w:cstheme="minorHAnsi"/>
          <w:i/>
          <w:sz w:val="22"/>
          <w:szCs w:val="22"/>
          <w:lang w:eastAsia="zh-CN"/>
        </w:rPr>
        <w:t>Rýchlosť stroja v rozsahu</w:t>
      </w:r>
      <w:r w:rsidRPr="006E65C0">
        <w:rPr>
          <w:rFonts w:ascii="Calibri" w:eastAsia="Calibri" w:hAnsi="Calibri" w:cstheme="minorHAnsi"/>
          <w:sz w:val="22"/>
          <w:szCs w:val="22"/>
          <w:lang w:eastAsia="zh-CN"/>
        </w:rPr>
        <w:t xml:space="preserve">“ </w:t>
      </w:r>
      <w:r w:rsidRPr="006E65C0">
        <w:rPr>
          <w:rFonts w:ascii="Calibri" w:eastAsia="Calibri" w:hAnsi="Calibri" w:cstheme="minorHAnsi"/>
          <w:bCs/>
          <w:sz w:val="22"/>
          <w:szCs w:val="22"/>
          <w:lang w:eastAsia="zh-CN"/>
        </w:rPr>
        <w:t>v rámci stĺpca  "</w:t>
      </w:r>
      <w:r w:rsidRPr="006E65C0">
        <w:rPr>
          <w:rFonts w:ascii="Calibri" w:eastAsia="Calibri" w:hAnsi="Calibri" w:cstheme="minorHAnsi"/>
          <w:bCs/>
          <w:i/>
          <w:sz w:val="22"/>
          <w:szCs w:val="22"/>
          <w:lang w:eastAsia="zh-CN"/>
        </w:rPr>
        <w:t>Požiadavky na parametre/opis</w:t>
      </w:r>
      <w:r w:rsidRPr="006E65C0">
        <w:rPr>
          <w:rFonts w:ascii="Calibri" w:eastAsia="Calibri" w:hAnsi="Calibri" w:cstheme="minorHAnsi"/>
          <w:bCs/>
          <w:sz w:val="22"/>
          <w:szCs w:val="22"/>
          <w:lang w:eastAsia="zh-CN"/>
        </w:rPr>
        <w:t xml:space="preserve">" údaj min (od </w:t>
      </w:r>
      <w:r w:rsidR="009029A3" w:rsidRPr="006E65C0">
        <w:rPr>
          <w:rFonts w:ascii="Calibri" w:eastAsia="Calibri" w:hAnsi="Calibri" w:cstheme="minorHAnsi"/>
          <w:bCs/>
          <w:sz w:val="22"/>
          <w:szCs w:val="22"/>
          <w:lang w:eastAsia="zh-CN"/>
        </w:rPr>
        <w:t>4</w:t>
      </w:r>
      <w:r w:rsidRPr="006E65C0">
        <w:rPr>
          <w:rFonts w:ascii="Calibri" w:eastAsia="Calibri" w:hAnsi="Calibri" w:cstheme="minorHAnsi"/>
          <w:bCs/>
          <w:sz w:val="22"/>
          <w:szCs w:val="22"/>
          <w:lang w:eastAsia="zh-CN"/>
        </w:rPr>
        <w:t xml:space="preserve">0 do </w:t>
      </w:r>
      <w:r w:rsidR="009029A3" w:rsidRPr="006E65C0">
        <w:rPr>
          <w:rFonts w:ascii="Calibri" w:eastAsia="Calibri" w:hAnsi="Calibri" w:cstheme="minorHAnsi"/>
          <w:bCs/>
          <w:sz w:val="22"/>
          <w:szCs w:val="22"/>
          <w:lang w:eastAsia="zh-CN"/>
        </w:rPr>
        <w:t>200</w:t>
      </w:r>
      <w:r w:rsidRPr="006E65C0">
        <w:rPr>
          <w:rFonts w:ascii="Calibri" w:eastAsia="Calibri" w:hAnsi="Calibri" w:cstheme="minorHAnsi"/>
          <w:bCs/>
          <w:sz w:val="22"/>
          <w:szCs w:val="22"/>
          <w:lang w:eastAsia="zh-CN"/>
        </w:rPr>
        <w:t xml:space="preserve">) </w:t>
      </w:r>
      <w:r w:rsidR="009029A3" w:rsidRPr="006E65C0">
        <w:rPr>
          <w:rFonts w:ascii="Calibri" w:eastAsia="Calibri" w:hAnsi="Calibri" w:cstheme="minorHAnsi"/>
          <w:bCs/>
          <w:sz w:val="22"/>
          <w:szCs w:val="22"/>
          <w:lang w:eastAsia="zh-CN"/>
        </w:rPr>
        <w:t>ks/min.</w:t>
      </w:r>
      <w:r w:rsidRPr="006E65C0">
        <w:rPr>
          <w:rFonts w:ascii="Calibri" w:eastAsia="Calibri" w:hAnsi="Calibri" w:cstheme="minorHAnsi"/>
          <w:bCs/>
          <w:sz w:val="22"/>
          <w:szCs w:val="22"/>
          <w:lang w:eastAsia="zh-CN"/>
        </w:rPr>
        <w:t xml:space="preserve"> </w:t>
      </w:r>
      <w:r w:rsidRPr="006E65C0">
        <w:rPr>
          <w:rFonts w:ascii="Calibri" w:eastAsia="Calibri" w:hAnsi="Calibri" w:cstheme="minorHAnsi"/>
          <w:sz w:val="22"/>
          <w:szCs w:val="22"/>
          <w:lang w:eastAsia="zh-CN"/>
        </w:rPr>
        <w:t>a potenciálny dodávateľ:</w:t>
      </w:r>
    </w:p>
    <w:p w14:paraId="51105733" w14:textId="691E3D72" w:rsidR="005B4D70" w:rsidRPr="006E65C0" w:rsidRDefault="005B4D70" w:rsidP="00F40BC2">
      <w:pPr>
        <w:numPr>
          <w:ilvl w:val="0"/>
          <w:numId w:val="10"/>
        </w:numPr>
        <w:spacing w:line="276" w:lineRule="auto"/>
        <w:ind w:left="1134" w:hanging="283"/>
        <w:jc w:val="both"/>
        <w:rPr>
          <w:rFonts w:ascii="Calibri" w:eastAsia="Calibri" w:hAnsi="Calibri" w:cstheme="minorHAnsi"/>
          <w:sz w:val="22"/>
          <w:szCs w:val="22"/>
          <w:lang w:eastAsia="zh-CN"/>
        </w:rPr>
      </w:pPr>
      <w:r w:rsidRPr="006E65C0">
        <w:rPr>
          <w:rFonts w:ascii="Calibri" w:eastAsia="Calibri" w:hAnsi="Calibri" w:cstheme="minorHAnsi"/>
          <w:sz w:val="22"/>
          <w:szCs w:val="22"/>
          <w:lang w:eastAsia="zh-CN"/>
        </w:rPr>
        <w:t xml:space="preserve">uvedie rozsah od </w:t>
      </w:r>
      <w:r w:rsidR="009029A3" w:rsidRPr="006E65C0">
        <w:rPr>
          <w:rFonts w:ascii="Calibri" w:eastAsia="Calibri" w:hAnsi="Calibri" w:cstheme="minorHAnsi"/>
          <w:sz w:val="22"/>
          <w:szCs w:val="22"/>
          <w:lang w:eastAsia="zh-CN"/>
        </w:rPr>
        <w:t>4</w:t>
      </w:r>
      <w:r w:rsidRPr="006E65C0">
        <w:rPr>
          <w:rFonts w:ascii="Calibri" w:eastAsia="Calibri" w:hAnsi="Calibri" w:cstheme="minorHAnsi"/>
          <w:sz w:val="22"/>
          <w:szCs w:val="22"/>
          <w:lang w:eastAsia="zh-CN"/>
        </w:rPr>
        <w:t xml:space="preserve">0 do </w:t>
      </w:r>
      <w:r w:rsidR="009029A3" w:rsidRPr="006E65C0">
        <w:rPr>
          <w:rFonts w:ascii="Calibri" w:eastAsia="Calibri" w:hAnsi="Calibri" w:cstheme="minorHAnsi"/>
          <w:sz w:val="22"/>
          <w:szCs w:val="22"/>
          <w:lang w:eastAsia="zh-CN"/>
        </w:rPr>
        <w:t>205</w:t>
      </w:r>
      <w:r w:rsidRPr="006E65C0">
        <w:rPr>
          <w:rFonts w:ascii="Calibri" w:eastAsia="Calibri" w:hAnsi="Calibri" w:cstheme="minorHAnsi"/>
          <w:sz w:val="22"/>
          <w:szCs w:val="22"/>
          <w:lang w:eastAsia="zh-CN"/>
        </w:rPr>
        <w:t xml:space="preserve"> </w:t>
      </w:r>
      <w:r w:rsidR="009029A3" w:rsidRPr="006E65C0">
        <w:rPr>
          <w:rFonts w:ascii="Calibri" w:eastAsia="Calibri" w:hAnsi="Calibri" w:cstheme="minorHAnsi"/>
          <w:sz w:val="22"/>
          <w:szCs w:val="22"/>
          <w:lang w:eastAsia="zh-CN"/>
        </w:rPr>
        <w:t>ks/min.</w:t>
      </w:r>
      <w:r w:rsidRPr="006E65C0">
        <w:rPr>
          <w:rFonts w:ascii="Calibri" w:eastAsia="Calibri" w:hAnsi="Calibri" w:cstheme="minorHAnsi"/>
          <w:sz w:val="22"/>
          <w:szCs w:val="22"/>
          <w:lang w:eastAsia="zh-CN"/>
        </w:rPr>
        <w:t xml:space="preserve">, splnil požiadavku zadávateľa, </w:t>
      </w:r>
    </w:p>
    <w:p w14:paraId="7AEE1192" w14:textId="44802C89" w:rsidR="005B4D70" w:rsidRPr="006E65C0" w:rsidRDefault="005B4D70" w:rsidP="00F40BC2">
      <w:pPr>
        <w:numPr>
          <w:ilvl w:val="0"/>
          <w:numId w:val="10"/>
        </w:numPr>
        <w:spacing w:line="276" w:lineRule="auto"/>
        <w:ind w:left="1134" w:hanging="283"/>
        <w:jc w:val="both"/>
        <w:rPr>
          <w:rFonts w:ascii="Calibri" w:eastAsia="Calibri" w:hAnsi="Calibri" w:cstheme="minorHAnsi"/>
          <w:sz w:val="22"/>
          <w:szCs w:val="22"/>
          <w:lang w:eastAsia="zh-CN"/>
        </w:rPr>
      </w:pPr>
      <w:r w:rsidRPr="006E65C0">
        <w:rPr>
          <w:rFonts w:ascii="Calibri" w:eastAsia="Calibri" w:hAnsi="Calibri" w:cstheme="minorHAnsi"/>
          <w:sz w:val="22"/>
          <w:szCs w:val="22"/>
          <w:lang w:eastAsia="zh-CN"/>
        </w:rPr>
        <w:lastRenderedPageBreak/>
        <w:t xml:space="preserve">uvedie rozsah </w:t>
      </w:r>
      <w:r w:rsidR="009029A3" w:rsidRPr="006E65C0">
        <w:rPr>
          <w:rFonts w:ascii="Calibri" w:eastAsia="Calibri" w:hAnsi="Calibri" w:cstheme="minorHAnsi"/>
          <w:sz w:val="22"/>
          <w:szCs w:val="22"/>
          <w:lang w:eastAsia="zh-CN"/>
        </w:rPr>
        <w:t>50</w:t>
      </w:r>
      <w:r w:rsidRPr="006E65C0">
        <w:rPr>
          <w:rFonts w:ascii="Calibri" w:eastAsia="Calibri" w:hAnsi="Calibri" w:cstheme="minorHAnsi"/>
          <w:sz w:val="22"/>
          <w:szCs w:val="22"/>
          <w:lang w:eastAsia="zh-CN"/>
        </w:rPr>
        <w:t xml:space="preserve"> do </w:t>
      </w:r>
      <w:r w:rsidR="009029A3" w:rsidRPr="006E65C0">
        <w:rPr>
          <w:rFonts w:ascii="Calibri" w:eastAsia="Calibri" w:hAnsi="Calibri" w:cstheme="minorHAnsi"/>
          <w:sz w:val="22"/>
          <w:szCs w:val="22"/>
          <w:lang w:eastAsia="zh-CN"/>
        </w:rPr>
        <w:t>22</w:t>
      </w:r>
      <w:r w:rsidRPr="006E65C0">
        <w:rPr>
          <w:rFonts w:ascii="Calibri" w:eastAsia="Calibri" w:hAnsi="Calibri" w:cstheme="minorHAnsi"/>
          <w:sz w:val="22"/>
          <w:szCs w:val="22"/>
          <w:lang w:eastAsia="zh-CN"/>
        </w:rPr>
        <w:t xml:space="preserve">0 </w:t>
      </w:r>
      <w:r w:rsidR="009029A3" w:rsidRPr="006E65C0">
        <w:rPr>
          <w:rFonts w:ascii="Calibri" w:eastAsia="Calibri" w:hAnsi="Calibri" w:cstheme="minorHAnsi"/>
          <w:sz w:val="22"/>
          <w:szCs w:val="22"/>
          <w:lang w:eastAsia="zh-CN"/>
        </w:rPr>
        <w:t>ks/min.</w:t>
      </w:r>
      <w:r w:rsidRPr="006E65C0">
        <w:rPr>
          <w:rFonts w:ascii="Calibri" w:eastAsia="Calibri" w:hAnsi="Calibri" w:cstheme="minorHAnsi"/>
          <w:sz w:val="22"/>
          <w:szCs w:val="22"/>
          <w:lang w:eastAsia="zh-CN"/>
        </w:rPr>
        <w:t>, tak nesplnil požadovanú spodnú hodnotu rozsahu a napriek tomu, že ponúkol väčší rozsah ako vyžadoval zadávateľ, ale zároveň nesplnil požiadavku na spodnú hodnotu rozsahu, tým</w:t>
      </w:r>
      <w:r w:rsidR="009029A3" w:rsidRPr="006E65C0">
        <w:rPr>
          <w:rFonts w:ascii="Calibri" w:eastAsia="Calibri" w:hAnsi="Calibri" w:cstheme="minorHAnsi"/>
          <w:sz w:val="22"/>
          <w:szCs w:val="22"/>
          <w:lang w:eastAsia="zh-CN"/>
        </w:rPr>
        <w:t xml:space="preserve"> </w:t>
      </w:r>
      <w:r w:rsidRPr="006E65C0">
        <w:rPr>
          <w:rFonts w:ascii="Calibri" w:eastAsia="Calibri" w:hAnsi="Calibri" w:cstheme="minorHAnsi"/>
          <w:sz w:val="22"/>
          <w:szCs w:val="22"/>
          <w:lang w:eastAsia="zh-CN"/>
        </w:rPr>
        <w:t>pádom nesplnil požadovaný rozsah,</w:t>
      </w:r>
    </w:p>
    <w:p w14:paraId="1A250A46" w14:textId="3B038228" w:rsidR="005B4D70" w:rsidRPr="006E65C0" w:rsidRDefault="005B4D70" w:rsidP="00F40BC2">
      <w:pPr>
        <w:numPr>
          <w:ilvl w:val="0"/>
          <w:numId w:val="10"/>
        </w:numPr>
        <w:spacing w:line="276" w:lineRule="auto"/>
        <w:ind w:left="1134" w:hanging="283"/>
        <w:jc w:val="both"/>
        <w:rPr>
          <w:rFonts w:ascii="Calibri" w:eastAsia="Calibri" w:hAnsi="Calibri" w:cstheme="minorHAnsi"/>
          <w:sz w:val="22"/>
          <w:szCs w:val="22"/>
          <w:lang w:eastAsia="zh-CN"/>
        </w:rPr>
      </w:pPr>
      <w:r w:rsidRPr="006E65C0">
        <w:rPr>
          <w:rFonts w:ascii="Calibri" w:eastAsia="Calibri" w:hAnsi="Calibri" w:cstheme="minorHAnsi"/>
          <w:sz w:val="22"/>
          <w:szCs w:val="22"/>
          <w:lang w:eastAsia="zh-CN"/>
        </w:rPr>
        <w:t xml:space="preserve">uvedie rozsah od </w:t>
      </w:r>
      <w:r w:rsidR="009029A3" w:rsidRPr="006E65C0">
        <w:rPr>
          <w:rFonts w:ascii="Calibri" w:eastAsia="Calibri" w:hAnsi="Calibri" w:cstheme="minorHAnsi"/>
          <w:sz w:val="22"/>
          <w:szCs w:val="22"/>
          <w:lang w:eastAsia="zh-CN"/>
        </w:rPr>
        <w:t>20</w:t>
      </w:r>
      <w:r w:rsidRPr="006E65C0">
        <w:rPr>
          <w:rFonts w:ascii="Calibri" w:eastAsia="Calibri" w:hAnsi="Calibri" w:cstheme="minorHAnsi"/>
          <w:sz w:val="22"/>
          <w:szCs w:val="22"/>
          <w:lang w:eastAsia="zh-CN"/>
        </w:rPr>
        <w:t xml:space="preserve"> do </w:t>
      </w:r>
      <w:r w:rsidR="009029A3" w:rsidRPr="006E65C0">
        <w:rPr>
          <w:rFonts w:ascii="Calibri" w:eastAsia="Calibri" w:hAnsi="Calibri" w:cstheme="minorHAnsi"/>
          <w:sz w:val="22"/>
          <w:szCs w:val="22"/>
          <w:lang w:eastAsia="zh-CN"/>
        </w:rPr>
        <w:t>190</w:t>
      </w:r>
      <w:r w:rsidRPr="006E65C0">
        <w:rPr>
          <w:rFonts w:ascii="Calibri" w:eastAsia="Calibri" w:hAnsi="Calibri" w:cstheme="minorHAnsi"/>
          <w:sz w:val="22"/>
          <w:szCs w:val="22"/>
          <w:lang w:eastAsia="zh-CN"/>
        </w:rPr>
        <w:t xml:space="preserve"> </w:t>
      </w:r>
      <w:r w:rsidR="009029A3" w:rsidRPr="006E65C0">
        <w:rPr>
          <w:rFonts w:ascii="Calibri" w:eastAsia="Calibri" w:hAnsi="Calibri" w:cstheme="minorHAnsi"/>
          <w:sz w:val="22"/>
          <w:szCs w:val="22"/>
          <w:lang w:eastAsia="zh-CN"/>
        </w:rPr>
        <w:t>ks/min.</w:t>
      </w:r>
      <w:r w:rsidRPr="006E65C0">
        <w:rPr>
          <w:rFonts w:ascii="Calibri" w:eastAsia="Calibri" w:hAnsi="Calibri" w:cstheme="minorHAnsi"/>
          <w:sz w:val="22"/>
          <w:szCs w:val="22"/>
          <w:lang w:eastAsia="zh-CN"/>
        </w:rPr>
        <w:t>, tak nesplnil požadovanú hornú hodnotu rozsahu a napriek tomu, že ponúkol väčší rozsah ako vyžadoval zadávateľ, ale zároveň nesplnil požiadavku na hornú hodnotu rozsahu, týmpádom nesplnil požadovaný rozsah,</w:t>
      </w:r>
    </w:p>
    <w:p w14:paraId="1A07D934" w14:textId="6227BAA4" w:rsidR="005B4D70" w:rsidRPr="006E65C0" w:rsidRDefault="005B4D70" w:rsidP="00F40BC2">
      <w:pPr>
        <w:numPr>
          <w:ilvl w:val="0"/>
          <w:numId w:val="10"/>
        </w:numPr>
        <w:spacing w:line="276" w:lineRule="auto"/>
        <w:ind w:left="1134" w:hanging="283"/>
        <w:jc w:val="both"/>
        <w:rPr>
          <w:rFonts w:ascii="Calibri" w:eastAsia="Calibri" w:hAnsi="Calibri" w:cstheme="minorHAnsi"/>
          <w:bCs/>
          <w:sz w:val="22"/>
          <w:szCs w:val="22"/>
          <w:lang w:eastAsia="zh-CN"/>
        </w:rPr>
      </w:pPr>
      <w:r w:rsidRPr="006E65C0">
        <w:rPr>
          <w:rFonts w:ascii="Calibri" w:eastAsia="Calibri" w:hAnsi="Calibri" w:cstheme="minorHAnsi"/>
          <w:sz w:val="22"/>
          <w:szCs w:val="22"/>
          <w:lang w:eastAsia="zh-CN"/>
        </w:rPr>
        <w:t xml:space="preserve">uvedie rozsah od </w:t>
      </w:r>
      <w:r w:rsidR="009029A3" w:rsidRPr="006E65C0">
        <w:rPr>
          <w:rFonts w:ascii="Calibri" w:eastAsia="Calibri" w:hAnsi="Calibri" w:cstheme="minorHAnsi"/>
          <w:sz w:val="22"/>
          <w:szCs w:val="22"/>
          <w:lang w:eastAsia="zh-CN"/>
        </w:rPr>
        <w:t>20</w:t>
      </w:r>
      <w:r w:rsidRPr="006E65C0">
        <w:rPr>
          <w:rFonts w:ascii="Calibri" w:eastAsia="Calibri" w:hAnsi="Calibri" w:cstheme="minorHAnsi"/>
          <w:sz w:val="22"/>
          <w:szCs w:val="22"/>
          <w:lang w:eastAsia="zh-CN"/>
        </w:rPr>
        <w:t xml:space="preserve"> do </w:t>
      </w:r>
      <w:r w:rsidR="009029A3" w:rsidRPr="006E65C0">
        <w:rPr>
          <w:rFonts w:ascii="Calibri" w:eastAsia="Calibri" w:hAnsi="Calibri" w:cstheme="minorHAnsi"/>
          <w:sz w:val="22"/>
          <w:szCs w:val="22"/>
          <w:lang w:eastAsia="zh-CN"/>
        </w:rPr>
        <w:t>200</w:t>
      </w:r>
      <w:r w:rsidRPr="006E65C0">
        <w:rPr>
          <w:rFonts w:ascii="Calibri" w:eastAsia="Calibri" w:hAnsi="Calibri" w:cstheme="minorHAnsi"/>
          <w:sz w:val="22"/>
          <w:szCs w:val="22"/>
          <w:lang w:eastAsia="zh-CN"/>
        </w:rPr>
        <w:t xml:space="preserve"> </w:t>
      </w:r>
      <w:r w:rsidR="009029A3" w:rsidRPr="006E65C0">
        <w:rPr>
          <w:rFonts w:ascii="Calibri" w:eastAsia="Calibri" w:hAnsi="Calibri" w:cstheme="minorHAnsi"/>
          <w:sz w:val="22"/>
          <w:szCs w:val="22"/>
          <w:lang w:eastAsia="zh-CN"/>
        </w:rPr>
        <w:t>ks/min.</w:t>
      </w:r>
      <w:r w:rsidRPr="006E65C0">
        <w:rPr>
          <w:rFonts w:ascii="Calibri" w:eastAsia="Calibri" w:hAnsi="Calibri" w:cstheme="minorHAnsi"/>
          <w:sz w:val="22"/>
          <w:szCs w:val="22"/>
          <w:lang w:eastAsia="zh-CN"/>
        </w:rPr>
        <w:t xml:space="preserve">, splnil požiadavku zadávateľa. </w:t>
      </w:r>
    </w:p>
    <w:p w14:paraId="32349F29" w14:textId="77777777" w:rsidR="008803EF" w:rsidRPr="006E65C0" w:rsidRDefault="008803EF">
      <w:pPr>
        <w:rPr>
          <w:rFonts w:asciiTheme="minorHAnsi" w:hAnsiTheme="minorHAnsi" w:cstheme="minorHAnsi"/>
          <w:b/>
          <w:bCs/>
          <w:sz w:val="22"/>
          <w:szCs w:val="22"/>
        </w:rPr>
      </w:pPr>
    </w:p>
    <w:p w14:paraId="72F321E8" w14:textId="77777777" w:rsidR="00243221" w:rsidRPr="006E65C0" w:rsidRDefault="00243221">
      <w:pPr>
        <w:rPr>
          <w:rFonts w:asciiTheme="minorHAnsi" w:hAnsiTheme="minorHAnsi" w:cstheme="minorHAnsi"/>
          <w:b/>
          <w:bCs/>
          <w:sz w:val="22"/>
          <w:szCs w:val="22"/>
        </w:rPr>
      </w:pPr>
    </w:p>
    <w:p w14:paraId="50073CB2" w14:textId="3B4EFD21" w:rsidR="00CB4781" w:rsidRPr="006E65C0" w:rsidRDefault="0040211E">
      <w:pPr>
        <w:spacing w:line="276" w:lineRule="auto"/>
        <w:rPr>
          <w:rFonts w:asciiTheme="minorHAnsi" w:hAnsiTheme="minorHAnsi" w:cstheme="minorHAnsi"/>
          <w:b/>
          <w:sz w:val="22"/>
          <w:szCs w:val="22"/>
          <w:lang w:eastAsia="sk-SK"/>
        </w:rPr>
      </w:pPr>
      <w:r w:rsidRPr="006E65C0">
        <w:rPr>
          <w:rFonts w:asciiTheme="minorHAnsi" w:hAnsiTheme="minorHAnsi" w:cstheme="minorHAnsi"/>
          <w:b/>
          <w:sz w:val="22"/>
          <w:szCs w:val="22"/>
        </w:rPr>
        <w:t xml:space="preserve">Návod/pokyny/inštrukcie pre </w:t>
      </w:r>
      <w:r w:rsidR="00ED7335" w:rsidRPr="006E65C0">
        <w:rPr>
          <w:rFonts w:asciiTheme="minorHAnsi" w:hAnsiTheme="minorHAnsi" w:cstheme="minorHAnsi"/>
          <w:b/>
          <w:sz w:val="22"/>
          <w:szCs w:val="22"/>
        </w:rPr>
        <w:t>uchádzača</w:t>
      </w:r>
      <w:r w:rsidRPr="006E65C0">
        <w:rPr>
          <w:rFonts w:asciiTheme="minorHAnsi" w:hAnsiTheme="minorHAnsi" w:cstheme="minorHAnsi"/>
          <w:b/>
          <w:sz w:val="22"/>
          <w:szCs w:val="22"/>
        </w:rPr>
        <w:t xml:space="preserve"> pre vyplnenie cenovej ponuk</w:t>
      </w:r>
      <w:r w:rsidR="00ED7335" w:rsidRPr="006E65C0">
        <w:rPr>
          <w:rFonts w:asciiTheme="minorHAnsi" w:hAnsiTheme="minorHAnsi" w:cstheme="minorHAnsi"/>
          <w:b/>
          <w:sz w:val="22"/>
          <w:szCs w:val="22"/>
        </w:rPr>
        <w:t>y</w:t>
      </w:r>
      <w:r w:rsidRPr="006E65C0">
        <w:rPr>
          <w:rFonts w:asciiTheme="minorHAnsi" w:hAnsiTheme="minorHAnsi" w:cstheme="minorHAnsi"/>
          <w:b/>
          <w:sz w:val="22"/>
          <w:szCs w:val="22"/>
        </w:rPr>
        <w:t>:</w:t>
      </w:r>
    </w:p>
    <w:p w14:paraId="40B0501B" w14:textId="77777777" w:rsidR="00CB4781" w:rsidRPr="006E65C0" w:rsidRDefault="00CB4781">
      <w:pPr>
        <w:pStyle w:val="Zkladntext3"/>
        <w:spacing w:after="0" w:line="276" w:lineRule="auto"/>
        <w:jc w:val="both"/>
        <w:rPr>
          <w:rFonts w:ascii="Calibri" w:hAnsi="Calibri"/>
          <w:b/>
          <w:bCs/>
          <w:sz w:val="22"/>
          <w:szCs w:val="22"/>
        </w:rPr>
      </w:pPr>
    </w:p>
    <w:p w14:paraId="092F2EB9" w14:textId="7068320D" w:rsidR="00305686" w:rsidRPr="006E65C0" w:rsidRDefault="00305686" w:rsidP="00305686">
      <w:pPr>
        <w:pStyle w:val="Zkladntext3"/>
        <w:spacing w:line="276" w:lineRule="auto"/>
        <w:jc w:val="both"/>
        <w:rPr>
          <w:rFonts w:ascii="Calibri" w:hAnsi="Calibri"/>
          <w:b/>
          <w:bCs/>
          <w:sz w:val="22"/>
          <w:szCs w:val="22"/>
        </w:rPr>
      </w:pPr>
      <w:r w:rsidRPr="006E65C0">
        <w:rPr>
          <w:rFonts w:ascii="Calibri" w:hAnsi="Calibri"/>
          <w:bCs/>
          <w:sz w:val="22"/>
          <w:szCs w:val="22"/>
        </w:rPr>
        <w:t>Uchádzač musí v rámci cenovej ponuky v rámci výzvy na predkladanie ponúk naceniť v požadovanej položke, všetky činnosti zodpovedajúce kompletnej realizácii (dodaniu) predmetu zákazky (celková c</w:t>
      </w:r>
      <w:r w:rsidRPr="006E65C0">
        <w:rPr>
          <w:rFonts w:asciiTheme="minorHAnsi" w:hAnsiTheme="minorHAnsi" w:cstheme="minorHAnsi"/>
          <w:sz w:val="22"/>
          <w:szCs w:val="22"/>
        </w:rPr>
        <w:t>ena každej príslušnej časti predmetu zákazky, ktorú uchádzač v ponuke uvedie, sa za takú považovať aj bude)</w:t>
      </w:r>
      <w:r w:rsidRPr="006E65C0">
        <w:rPr>
          <w:rFonts w:ascii="Calibri" w:hAnsi="Calibri"/>
          <w:bCs/>
          <w:sz w:val="22"/>
          <w:szCs w:val="22"/>
        </w:rPr>
        <w:t>. Celková c</w:t>
      </w:r>
      <w:r w:rsidRPr="006E65C0">
        <w:rPr>
          <w:rFonts w:asciiTheme="minorHAnsi" w:hAnsiTheme="minorHAnsi" w:cstheme="minorHAnsi"/>
          <w:sz w:val="22"/>
          <w:szCs w:val="22"/>
        </w:rPr>
        <w:t>ena, ktorú uvedie uchádzač vo svojej ponuke, musí zodpovedať cenám obvyklým v danom mieste a čase (Platí pre všetky tri časti predmetu zákazky).</w:t>
      </w:r>
    </w:p>
    <w:p w14:paraId="7B70F0D5" w14:textId="77777777" w:rsidR="005B4D70" w:rsidRPr="006E65C0" w:rsidRDefault="005B4D70" w:rsidP="00ED7335">
      <w:pPr>
        <w:jc w:val="center"/>
        <w:rPr>
          <w:rFonts w:asciiTheme="minorHAnsi" w:hAnsiTheme="minorHAnsi" w:cstheme="minorHAnsi"/>
          <w:b/>
          <w:bCs/>
          <w:smallCaps/>
          <w:sz w:val="22"/>
          <w:szCs w:val="22"/>
        </w:rPr>
      </w:pPr>
    </w:p>
    <w:p w14:paraId="04396495" w14:textId="77777777" w:rsidR="009029A3" w:rsidRPr="006E65C0" w:rsidRDefault="009029A3" w:rsidP="00ED7335">
      <w:pPr>
        <w:jc w:val="center"/>
        <w:rPr>
          <w:rFonts w:asciiTheme="minorHAnsi" w:hAnsiTheme="minorHAnsi" w:cstheme="minorHAnsi"/>
          <w:b/>
          <w:bCs/>
          <w:smallCaps/>
          <w:sz w:val="22"/>
          <w:szCs w:val="22"/>
        </w:rPr>
      </w:pPr>
    </w:p>
    <w:p w14:paraId="28D44F51" w14:textId="77777777" w:rsidR="009029A3" w:rsidRPr="006E65C0" w:rsidRDefault="009029A3" w:rsidP="00ED7335">
      <w:pPr>
        <w:jc w:val="center"/>
        <w:rPr>
          <w:rFonts w:asciiTheme="minorHAnsi" w:hAnsiTheme="minorHAnsi" w:cstheme="minorHAnsi"/>
          <w:b/>
          <w:bCs/>
          <w:smallCaps/>
          <w:sz w:val="22"/>
          <w:szCs w:val="22"/>
        </w:rPr>
      </w:pPr>
    </w:p>
    <w:p w14:paraId="37395982" w14:textId="77777777" w:rsidR="0097275A" w:rsidRPr="006E65C0" w:rsidRDefault="0097275A" w:rsidP="00ED7335">
      <w:pPr>
        <w:jc w:val="center"/>
        <w:rPr>
          <w:rFonts w:asciiTheme="minorHAnsi" w:hAnsiTheme="minorHAnsi" w:cstheme="minorHAnsi"/>
          <w:b/>
          <w:bCs/>
          <w:smallCaps/>
          <w:sz w:val="22"/>
          <w:szCs w:val="22"/>
        </w:rPr>
      </w:pPr>
    </w:p>
    <w:p w14:paraId="73F3B030" w14:textId="77777777" w:rsidR="009029A3" w:rsidRPr="006E65C0" w:rsidRDefault="009029A3" w:rsidP="00ED7335">
      <w:pPr>
        <w:jc w:val="center"/>
        <w:rPr>
          <w:rFonts w:asciiTheme="minorHAnsi" w:hAnsiTheme="minorHAnsi" w:cstheme="minorHAnsi"/>
          <w:b/>
          <w:bCs/>
          <w:smallCaps/>
          <w:sz w:val="22"/>
          <w:szCs w:val="22"/>
        </w:rPr>
      </w:pPr>
    </w:p>
    <w:p w14:paraId="433E503A" w14:textId="77777777" w:rsidR="009D6039" w:rsidRPr="006E65C0" w:rsidRDefault="009D6039" w:rsidP="00ED7335">
      <w:pPr>
        <w:jc w:val="center"/>
        <w:rPr>
          <w:rFonts w:asciiTheme="minorHAnsi" w:hAnsiTheme="minorHAnsi" w:cstheme="minorHAnsi"/>
          <w:b/>
          <w:bCs/>
          <w:smallCaps/>
          <w:sz w:val="22"/>
          <w:szCs w:val="22"/>
        </w:rPr>
      </w:pPr>
    </w:p>
    <w:p w14:paraId="48988F12" w14:textId="77777777" w:rsidR="009D6039" w:rsidRPr="006E65C0" w:rsidRDefault="009D6039" w:rsidP="00ED7335">
      <w:pPr>
        <w:jc w:val="center"/>
        <w:rPr>
          <w:rFonts w:asciiTheme="minorHAnsi" w:hAnsiTheme="minorHAnsi" w:cstheme="minorHAnsi"/>
          <w:b/>
          <w:bCs/>
          <w:smallCaps/>
          <w:sz w:val="22"/>
          <w:szCs w:val="22"/>
        </w:rPr>
      </w:pPr>
    </w:p>
    <w:p w14:paraId="1FB582C1" w14:textId="77777777" w:rsidR="009D6039" w:rsidRPr="006E65C0" w:rsidRDefault="009D6039" w:rsidP="00ED7335">
      <w:pPr>
        <w:jc w:val="center"/>
        <w:rPr>
          <w:rFonts w:asciiTheme="minorHAnsi" w:hAnsiTheme="minorHAnsi" w:cstheme="minorHAnsi"/>
          <w:b/>
          <w:bCs/>
          <w:smallCaps/>
          <w:sz w:val="22"/>
          <w:szCs w:val="22"/>
        </w:rPr>
      </w:pPr>
    </w:p>
    <w:p w14:paraId="1165D818" w14:textId="77777777" w:rsidR="009D6039" w:rsidRPr="006E65C0" w:rsidRDefault="009D6039" w:rsidP="00ED7335">
      <w:pPr>
        <w:jc w:val="center"/>
        <w:rPr>
          <w:rFonts w:asciiTheme="minorHAnsi" w:hAnsiTheme="minorHAnsi" w:cstheme="minorHAnsi"/>
          <w:b/>
          <w:bCs/>
          <w:smallCaps/>
          <w:sz w:val="22"/>
          <w:szCs w:val="22"/>
        </w:rPr>
      </w:pPr>
    </w:p>
    <w:p w14:paraId="0B1FCA1E" w14:textId="77777777" w:rsidR="009D6039" w:rsidRPr="006E65C0" w:rsidRDefault="009D6039" w:rsidP="00ED7335">
      <w:pPr>
        <w:jc w:val="center"/>
        <w:rPr>
          <w:rFonts w:asciiTheme="minorHAnsi" w:hAnsiTheme="minorHAnsi" w:cstheme="minorHAnsi"/>
          <w:b/>
          <w:bCs/>
          <w:smallCaps/>
          <w:sz w:val="22"/>
          <w:szCs w:val="22"/>
        </w:rPr>
      </w:pPr>
    </w:p>
    <w:p w14:paraId="5D99999E" w14:textId="77777777" w:rsidR="009D6039" w:rsidRPr="006E65C0" w:rsidRDefault="009D6039" w:rsidP="00ED7335">
      <w:pPr>
        <w:jc w:val="center"/>
        <w:rPr>
          <w:rFonts w:asciiTheme="minorHAnsi" w:hAnsiTheme="minorHAnsi" w:cstheme="minorHAnsi"/>
          <w:b/>
          <w:bCs/>
          <w:smallCaps/>
          <w:sz w:val="22"/>
          <w:szCs w:val="22"/>
        </w:rPr>
      </w:pPr>
    </w:p>
    <w:p w14:paraId="68A72F7E" w14:textId="77777777" w:rsidR="009D6039" w:rsidRDefault="009D6039" w:rsidP="00ED7335">
      <w:pPr>
        <w:jc w:val="center"/>
        <w:rPr>
          <w:rFonts w:asciiTheme="minorHAnsi" w:hAnsiTheme="minorHAnsi" w:cstheme="minorHAnsi"/>
          <w:b/>
          <w:bCs/>
          <w:smallCaps/>
          <w:sz w:val="22"/>
          <w:szCs w:val="22"/>
        </w:rPr>
      </w:pPr>
    </w:p>
    <w:p w14:paraId="70D5E098" w14:textId="77777777" w:rsidR="009D6039" w:rsidRDefault="009D6039" w:rsidP="00ED7335">
      <w:pPr>
        <w:jc w:val="center"/>
        <w:rPr>
          <w:rFonts w:asciiTheme="minorHAnsi" w:hAnsiTheme="minorHAnsi" w:cstheme="minorHAnsi"/>
          <w:b/>
          <w:bCs/>
          <w:smallCaps/>
          <w:sz w:val="22"/>
          <w:szCs w:val="22"/>
        </w:rPr>
      </w:pPr>
    </w:p>
    <w:p w14:paraId="58160FAB" w14:textId="77777777" w:rsidR="009D6039" w:rsidRDefault="009D6039" w:rsidP="00ED7335">
      <w:pPr>
        <w:jc w:val="center"/>
        <w:rPr>
          <w:rFonts w:asciiTheme="minorHAnsi" w:hAnsiTheme="minorHAnsi" w:cstheme="minorHAnsi"/>
          <w:b/>
          <w:bCs/>
          <w:smallCaps/>
          <w:sz w:val="22"/>
          <w:szCs w:val="22"/>
        </w:rPr>
      </w:pPr>
    </w:p>
    <w:p w14:paraId="6163F50D" w14:textId="77777777" w:rsidR="009D6039" w:rsidRDefault="009D6039" w:rsidP="00ED7335">
      <w:pPr>
        <w:jc w:val="center"/>
        <w:rPr>
          <w:rFonts w:asciiTheme="minorHAnsi" w:hAnsiTheme="minorHAnsi" w:cstheme="minorHAnsi"/>
          <w:b/>
          <w:bCs/>
          <w:smallCaps/>
          <w:sz w:val="22"/>
          <w:szCs w:val="22"/>
        </w:rPr>
      </w:pPr>
    </w:p>
    <w:p w14:paraId="52BCDD12" w14:textId="77777777" w:rsidR="009D6039" w:rsidRDefault="009D6039" w:rsidP="00ED7335">
      <w:pPr>
        <w:jc w:val="center"/>
        <w:rPr>
          <w:rFonts w:asciiTheme="minorHAnsi" w:hAnsiTheme="minorHAnsi" w:cstheme="minorHAnsi"/>
          <w:b/>
          <w:bCs/>
          <w:smallCaps/>
          <w:sz w:val="22"/>
          <w:szCs w:val="22"/>
        </w:rPr>
      </w:pPr>
    </w:p>
    <w:p w14:paraId="3279E437" w14:textId="77777777" w:rsidR="009D6039" w:rsidRDefault="009D6039" w:rsidP="00ED7335">
      <w:pPr>
        <w:jc w:val="center"/>
        <w:rPr>
          <w:rFonts w:asciiTheme="minorHAnsi" w:hAnsiTheme="minorHAnsi" w:cstheme="minorHAnsi"/>
          <w:b/>
          <w:bCs/>
          <w:smallCaps/>
          <w:sz w:val="22"/>
          <w:szCs w:val="22"/>
        </w:rPr>
      </w:pPr>
    </w:p>
    <w:p w14:paraId="0934E24F" w14:textId="77777777" w:rsidR="009D6039" w:rsidRDefault="009D6039" w:rsidP="00ED7335">
      <w:pPr>
        <w:jc w:val="center"/>
        <w:rPr>
          <w:rFonts w:asciiTheme="minorHAnsi" w:hAnsiTheme="minorHAnsi" w:cstheme="minorHAnsi"/>
          <w:b/>
          <w:bCs/>
          <w:smallCaps/>
          <w:sz w:val="22"/>
          <w:szCs w:val="22"/>
        </w:rPr>
      </w:pPr>
    </w:p>
    <w:p w14:paraId="4CDA9963" w14:textId="77777777" w:rsidR="009D6039" w:rsidRDefault="009D6039" w:rsidP="00ED7335">
      <w:pPr>
        <w:jc w:val="center"/>
        <w:rPr>
          <w:rFonts w:asciiTheme="minorHAnsi" w:hAnsiTheme="minorHAnsi" w:cstheme="minorHAnsi"/>
          <w:b/>
          <w:bCs/>
          <w:smallCaps/>
          <w:sz w:val="22"/>
          <w:szCs w:val="22"/>
        </w:rPr>
      </w:pPr>
    </w:p>
    <w:p w14:paraId="793B36A4" w14:textId="77777777" w:rsidR="009D6039" w:rsidRDefault="009D6039" w:rsidP="00ED7335">
      <w:pPr>
        <w:jc w:val="center"/>
        <w:rPr>
          <w:rFonts w:asciiTheme="minorHAnsi" w:hAnsiTheme="minorHAnsi" w:cstheme="minorHAnsi"/>
          <w:b/>
          <w:bCs/>
          <w:smallCaps/>
          <w:sz w:val="22"/>
          <w:szCs w:val="22"/>
        </w:rPr>
      </w:pPr>
    </w:p>
    <w:p w14:paraId="6FAC1CF3" w14:textId="77777777" w:rsidR="009D6039" w:rsidRDefault="009D6039" w:rsidP="00ED7335">
      <w:pPr>
        <w:jc w:val="center"/>
        <w:rPr>
          <w:rFonts w:asciiTheme="minorHAnsi" w:hAnsiTheme="minorHAnsi" w:cstheme="minorHAnsi"/>
          <w:b/>
          <w:bCs/>
          <w:smallCaps/>
          <w:sz w:val="22"/>
          <w:szCs w:val="22"/>
        </w:rPr>
      </w:pPr>
    </w:p>
    <w:p w14:paraId="38DF7B5B" w14:textId="77777777" w:rsidR="009D6039" w:rsidRDefault="009D6039" w:rsidP="00ED7335">
      <w:pPr>
        <w:jc w:val="center"/>
        <w:rPr>
          <w:rFonts w:asciiTheme="minorHAnsi" w:hAnsiTheme="minorHAnsi" w:cstheme="minorHAnsi"/>
          <w:b/>
          <w:bCs/>
          <w:smallCaps/>
          <w:sz w:val="22"/>
          <w:szCs w:val="22"/>
        </w:rPr>
      </w:pPr>
    </w:p>
    <w:p w14:paraId="708C2D3E" w14:textId="77777777" w:rsidR="009D6039" w:rsidRDefault="009D6039" w:rsidP="00ED7335">
      <w:pPr>
        <w:jc w:val="center"/>
        <w:rPr>
          <w:rFonts w:asciiTheme="minorHAnsi" w:hAnsiTheme="minorHAnsi" w:cstheme="minorHAnsi"/>
          <w:b/>
          <w:bCs/>
          <w:smallCaps/>
          <w:sz w:val="22"/>
          <w:szCs w:val="22"/>
        </w:rPr>
      </w:pPr>
    </w:p>
    <w:p w14:paraId="4CB0A5E6" w14:textId="77777777" w:rsidR="009D6039" w:rsidRDefault="009D6039" w:rsidP="00ED7335">
      <w:pPr>
        <w:jc w:val="center"/>
        <w:rPr>
          <w:rFonts w:asciiTheme="minorHAnsi" w:hAnsiTheme="minorHAnsi" w:cstheme="minorHAnsi"/>
          <w:b/>
          <w:bCs/>
          <w:smallCaps/>
          <w:sz w:val="22"/>
          <w:szCs w:val="22"/>
        </w:rPr>
      </w:pPr>
    </w:p>
    <w:p w14:paraId="2FD9447E" w14:textId="77777777" w:rsidR="009D6039" w:rsidRDefault="009D6039" w:rsidP="00ED7335">
      <w:pPr>
        <w:jc w:val="center"/>
        <w:rPr>
          <w:rFonts w:asciiTheme="minorHAnsi" w:hAnsiTheme="minorHAnsi" w:cstheme="minorHAnsi"/>
          <w:b/>
          <w:bCs/>
          <w:smallCaps/>
          <w:sz w:val="22"/>
          <w:szCs w:val="22"/>
        </w:rPr>
      </w:pPr>
    </w:p>
    <w:p w14:paraId="3D256ABE" w14:textId="77777777" w:rsidR="009D6039" w:rsidRDefault="009D6039" w:rsidP="00ED7335">
      <w:pPr>
        <w:jc w:val="center"/>
        <w:rPr>
          <w:rFonts w:asciiTheme="minorHAnsi" w:hAnsiTheme="minorHAnsi" w:cstheme="minorHAnsi"/>
          <w:b/>
          <w:bCs/>
          <w:smallCaps/>
          <w:sz w:val="22"/>
          <w:szCs w:val="22"/>
        </w:rPr>
      </w:pPr>
    </w:p>
    <w:p w14:paraId="5F7CD41D" w14:textId="77777777" w:rsidR="009D6039" w:rsidRDefault="009D6039" w:rsidP="00ED7335">
      <w:pPr>
        <w:jc w:val="center"/>
        <w:rPr>
          <w:rFonts w:asciiTheme="minorHAnsi" w:hAnsiTheme="minorHAnsi" w:cstheme="minorHAnsi"/>
          <w:b/>
          <w:bCs/>
          <w:smallCaps/>
          <w:sz w:val="22"/>
          <w:szCs w:val="22"/>
        </w:rPr>
      </w:pPr>
    </w:p>
    <w:p w14:paraId="52E23540" w14:textId="77777777" w:rsidR="009D6039" w:rsidRDefault="009D6039" w:rsidP="00ED7335">
      <w:pPr>
        <w:jc w:val="center"/>
        <w:rPr>
          <w:rFonts w:asciiTheme="minorHAnsi" w:hAnsiTheme="minorHAnsi" w:cstheme="minorHAnsi"/>
          <w:b/>
          <w:bCs/>
          <w:smallCaps/>
          <w:sz w:val="22"/>
          <w:szCs w:val="22"/>
        </w:rPr>
      </w:pPr>
    </w:p>
    <w:p w14:paraId="4B21B47D" w14:textId="77777777" w:rsidR="009D6039" w:rsidRDefault="009D6039" w:rsidP="00ED7335">
      <w:pPr>
        <w:jc w:val="center"/>
        <w:rPr>
          <w:rFonts w:asciiTheme="minorHAnsi" w:hAnsiTheme="minorHAnsi" w:cstheme="minorHAnsi"/>
          <w:b/>
          <w:bCs/>
          <w:smallCaps/>
          <w:sz w:val="22"/>
          <w:szCs w:val="22"/>
        </w:rPr>
      </w:pPr>
    </w:p>
    <w:p w14:paraId="6715E9E3" w14:textId="77777777" w:rsidR="009D6039" w:rsidRDefault="009D6039" w:rsidP="00ED7335">
      <w:pPr>
        <w:jc w:val="center"/>
        <w:rPr>
          <w:rFonts w:asciiTheme="minorHAnsi" w:hAnsiTheme="minorHAnsi" w:cstheme="minorHAnsi"/>
          <w:b/>
          <w:bCs/>
          <w:smallCaps/>
          <w:sz w:val="22"/>
          <w:szCs w:val="22"/>
        </w:rPr>
      </w:pPr>
    </w:p>
    <w:p w14:paraId="4EBA986F" w14:textId="77777777" w:rsidR="009D6039" w:rsidRDefault="009D6039" w:rsidP="00ED7335">
      <w:pPr>
        <w:jc w:val="center"/>
        <w:rPr>
          <w:rFonts w:asciiTheme="minorHAnsi" w:hAnsiTheme="minorHAnsi" w:cstheme="minorHAnsi"/>
          <w:b/>
          <w:bCs/>
          <w:smallCaps/>
          <w:sz w:val="22"/>
          <w:szCs w:val="22"/>
        </w:rPr>
      </w:pPr>
    </w:p>
    <w:p w14:paraId="6776B489" w14:textId="77777777" w:rsidR="009D6039" w:rsidRDefault="009D6039" w:rsidP="00ED7335">
      <w:pPr>
        <w:jc w:val="center"/>
        <w:rPr>
          <w:rFonts w:asciiTheme="minorHAnsi" w:hAnsiTheme="minorHAnsi" w:cstheme="minorHAnsi"/>
          <w:b/>
          <w:bCs/>
          <w:smallCaps/>
          <w:sz w:val="22"/>
          <w:szCs w:val="22"/>
        </w:rPr>
      </w:pPr>
    </w:p>
    <w:p w14:paraId="4FF8E048" w14:textId="77777777" w:rsidR="009D6039" w:rsidRDefault="009D6039" w:rsidP="00ED7335">
      <w:pPr>
        <w:jc w:val="center"/>
        <w:rPr>
          <w:rFonts w:asciiTheme="minorHAnsi" w:hAnsiTheme="minorHAnsi" w:cstheme="minorHAnsi"/>
          <w:b/>
          <w:bCs/>
          <w:smallCaps/>
          <w:sz w:val="22"/>
          <w:szCs w:val="22"/>
        </w:rPr>
      </w:pPr>
    </w:p>
    <w:p w14:paraId="191ACBDD" w14:textId="77777777" w:rsidR="00E90B9E" w:rsidRDefault="00E90B9E" w:rsidP="00ED7335">
      <w:pPr>
        <w:jc w:val="center"/>
        <w:rPr>
          <w:rFonts w:asciiTheme="minorHAnsi" w:hAnsiTheme="minorHAnsi" w:cstheme="minorHAnsi"/>
          <w:b/>
          <w:bCs/>
          <w:smallCaps/>
          <w:sz w:val="22"/>
          <w:szCs w:val="22"/>
        </w:rPr>
      </w:pPr>
    </w:p>
    <w:p w14:paraId="2B593A35" w14:textId="77777777" w:rsidR="00E90B9E" w:rsidRDefault="00E90B9E" w:rsidP="00ED7335">
      <w:pPr>
        <w:jc w:val="center"/>
        <w:rPr>
          <w:rFonts w:asciiTheme="minorHAnsi" w:hAnsiTheme="minorHAnsi" w:cstheme="minorHAnsi"/>
          <w:b/>
          <w:bCs/>
          <w:smallCaps/>
          <w:sz w:val="22"/>
          <w:szCs w:val="22"/>
        </w:rPr>
      </w:pPr>
    </w:p>
    <w:p w14:paraId="36D41297" w14:textId="77777777" w:rsidR="005B4D70" w:rsidRDefault="005B4D70" w:rsidP="00ED7335">
      <w:pPr>
        <w:jc w:val="center"/>
        <w:rPr>
          <w:rFonts w:asciiTheme="minorHAnsi" w:hAnsiTheme="minorHAnsi" w:cstheme="minorHAnsi"/>
          <w:b/>
          <w:bCs/>
          <w:smallCaps/>
          <w:sz w:val="22"/>
          <w:szCs w:val="22"/>
        </w:rPr>
      </w:pPr>
    </w:p>
    <w:p w14:paraId="24B1CA58" w14:textId="41D87F5A" w:rsidR="00CB4781" w:rsidRPr="00AC7625" w:rsidRDefault="0040211E" w:rsidP="00ED7335">
      <w:pPr>
        <w:jc w:val="center"/>
        <w:rPr>
          <w:rFonts w:asciiTheme="minorHAnsi" w:hAnsiTheme="minorHAnsi" w:cstheme="minorHAnsi"/>
          <w:b/>
          <w:smallCaps/>
          <w:sz w:val="22"/>
          <w:szCs w:val="22"/>
        </w:rPr>
      </w:pPr>
      <w:r w:rsidRPr="00AC7625">
        <w:rPr>
          <w:rFonts w:asciiTheme="minorHAnsi" w:hAnsiTheme="minorHAnsi" w:cstheme="minorHAnsi"/>
          <w:b/>
          <w:bCs/>
          <w:smallCaps/>
          <w:sz w:val="22"/>
          <w:szCs w:val="22"/>
        </w:rPr>
        <w:t xml:space="preserve">Príloha č. 5 - </w:t>
      </w:r>
      <w:r w:rsidRPr="00AC7625">
        <w:rPr>
          <w:rFonts w:asciiTheme="minorHAnsi" w:hAnsiTheme="minorHAnsi" w:cstheme="minorHAnsi"/>
          <w:b/>
          <w:smallCaps/>
          <w:sz w:val="22"/>
          <w:szCs w:val="22"/>
        </w:rPr>
        <w:t>Čestné vyhlásenie uchádzača, že nemá uložený zákaz účasti vo verejnom obstarávaní a o neprítomnosti konfliktu záujmov</w:t>
      </w:r>
    </w:p>
    <w:p w14:paraId="1265EE37" w14:textId="77777777" w:rsidR="00410F3F" w:rsidRDefault="00410F3F">
      <w:pPr>
        <w:rPr>
          <w:rFonts w:asciiTheme="minorHAnsi" w:hAnsiTheme="minorHAnsi" w:cstheme="minorHAnsi"/>
          <w:b/>
          <w:sz w:val="22"/>
          <w:szCs w:val="22"/>
        </w:rPr>
      </w:pPr>
    </w:p>
    <w:p w14:paraId="27B7BFB3" w14:textId="77777777" w:rsidR="00CB4781" w:rsidRDefault="0040211E">
      <w:pPr>
        <w:jc w:val="center"/>
        <w:rPr>
          <w:rFonts w:ascii="Calibri" w:hAnsi="Calibri" w:cs="Calibri"/>
          <w:b/>
          <w:sz w:val="22"/>
          <w:szCs w:val="22"/>
        </w:rPr>
      </w:pPr>
      <w:r>
        <w:rPr>
          <w:rFonts w:ascii="Calibri" w:hAnsi="Calibri" w:cs="Calibri"/>
          <w:b/>
          <w:sz w:val="22"/>
          <w:szCs w:val="22"/>
        </w:rPr>
        <w:t xml:space="preserve">ČESTNÉ VYHLÁSENIE UCHÁDZAČA, ŽE NEMÁ ULOŽENÝ ZÁKAZ ÚČASTI </w:t>
      </w:r>
    </w:p>
    <w:p w14:paraId="4F41F15F" w14:textId="77777777" w:rsidR="00CB4781" w:rsidRDefault="0040211E">
      <w:pPr>
        <w:jc w:val="center"/>
        <w:rPr>
          <w:rFonts w:ascii="Calibri" w:hAnsi="Calibri" w:cs="Calibri"/>
          <w:sz w:val="22"/>
          <w:szCs w:val="22"/>
        </w:rPr>
      </w:pPr>
      <w:r>
        <w:rPr>
          <w:rFonts w:ascii="Calibri" w:hAnsi="Calibri" w:cs="Calibri"/>
          <w:b/>
          <w:sz w:val="22"/>
          <w:szCs w:val="22"/>
        </w:rPr>
        <w:t>VO VEREJNOM OBSTARÁVANÍ A O NEPRÍTOMNOSTI KONFLIKTU ZÁUJMOV</w:t>
      </w:r>
    </w:p>
    <w:p w14:paraId="3C837869" w14:textId="77777777" w:rsidR="00CB4781" w:rsidRDefault="00CB4781">
      <w:pPr>
        <w:jc w:val="both"/>
        <w:rPr>
          <w:rFonts w:ascii="Calibri" w:hAnsi="Calibri" w:cs="Calibri"/>
          <w:sz w:val="22"/>
          <w:szCs w:val="22"/>
        </w:rPr>
      </w:pPr>
    </w:p>
    <w:p w14:paraId="1AAF2DC3" w14:textId="77777777" w:rsidR="00CB4781" w:rsidRDefault="0040211E">
      <w:pPr>
        <w:jc w:val="both"/>
        <w:rPr>
          <w:rFonts w:ascii="Calibri" w:hAnsi="Calibri" w:cs="Calibri"/>
          <w:sz w:val="22"/>
          <w:szCs w:val="22"/>
        </w:rPr>
      </w:pPr>
      <w:r>
        <w:rPr>
          <w:rFonts w:ascii="Calibri" w:hAnsi="Calibri" w:cs="Calibri"/>
          <w:sz w:val="22"/>
          <w:szCs w:val="22"/>
        </w:rPr>
        <w:t>Uchádzač: ............................................................................................................................................................</w:t>
      </w:r>
    </w:p>
    <w:p w14:paraId="0E837611" w14:textId="77777777" w:rsidR="00CB4781" w:rsidRDefault="0040211E">
      <w:pPr>
        <w:jc w:val="center"/>
        <w:rPr>
          <w:rFonts w:ascii="Calibri" w:hAnsi="Calibri" w:cs="Calibri"/>
          <w:sz w:val="22"/>
          <w:szCs w:val="22"/>
        </w:rPr>
      </w:pPr>
      <w:r>
        <w:rPr>
          <w:rFonts w:ascii="Calibri" w:hAnsi="Calibri" w:cs="Calibri"/>
          <w:sz w:val="22"/>
          <w:szCs w:val="22"/>
        </w:rPr>
        <w:t>(obchodné meno a sídlo/miesto podnikania uchádzača)</w:t>
      </w:r>
    </w:p>
    <w:p w14:paraId="2E76B754" w14:textId="77777777" w:rsidR="00CB4781" w:rsidRDefault="00CB4781">
      <w:pPr>
        <w:jc w:val="both"/>
        <w:rPr>
          <w:rFonts w:ascii="Calibri" w:hAnsi="Calibri" w:cs="Calibri"/>
          <w:sz w:val="22"/>
          <w:szCs w:val="22"/>
        </w:rPr>
      </w:pPr>
    </w:p>
    <w:p w14:paraId="1B63CE96" w14:textId="1AD98E1A" w:rsidR="00CB4781" w:rsidRDefault="0040211E">
      <w:pPr>
        <w:pStyle w:val="Hlavika"/>
        <w:jc w:val="both"/>
        <w:rPr>
          <w:rFonts w:ascii="Calibri" w:hAnsi="Calibri" w:cs="Calibri"/>
          <w:sz w:val="22"/>
          <w:szCs w:val="22"/>
        </w:rPr>
      </w:pPr>
      <w:r>
        <w:rPr>
          <w:rFonts w:ascii="Calibri" w:hAnsi="Calibri" w:cs="Calibri"/>
          <w:sz w:val="22"/>
          <w:szCs w:val="22"/>
        </w:rPr>
        <w:t>ktorý predkladá ponuku v rámci výzvy na predkladanie ponúk, vyhlásenej zadávateľom</w:t>
      </w:r>
      <w:r w:rsidR="00105CD9">
        <w:rPr>
          <w:rFonts w:ascii="Calibri" w:hAnsi="Calibri" w:cs="Calibri"/>
          <w:sz w:val="22"/>
          <w:szCs w:val="22"/>
        </w:rPr>
        <w:t xml:space="preserve"> </w:t>
      </w:r>
      <w:r w:rsidR="008A4032" w:rsidRPr="008A4032">
        <w:rPr>
          <w:rFonts w:ascii="Calibri" w:hAnsi="Calibri" w:cs="Calibri"/>
          <w:b/>
          <w:sz w:val="22"/>
          <w:szCs w:val="22"/>
        </w:rPr>
        <w:t>Cover 3S, s.r.o., Kamanová 254, 956 12 Kamanová</w:t>
      </w:r>
      <w:r>
        <w:rPr>
          <w:rFonts w:ascii="Calibri" w:hAnsi="Calibri" w:cs="Calibri"/>
          <w:sz w:val="22"/>
          <w:szCs w:val="22"/>
        </w:rPr>
        <w:t xml:space="preserve">, na predmet zákazky </w:t>
      </w:r>
      <w:r>
        <w:rPr>
          <w:rFonts w:ascii="Calibri" w:hAnsi="Calibri" w:cs="Calibri"/>
          <w:b/>
          <w:sz w:val="22"/>
          <w:szCs w:val="22"/>
        </w:rPr>
        <w:t>„</w:t>
      </w:r>
      <w:r w:rsidR="008A4032" w:rsidRPr="008A4032">
        <w:rPr>
          <w:rFonts w:asciiTheme="minorHAnsi" w:hAnsiTheme="minorHAnsi" w:cstheme="minorHAnsi"/>
          <w:b/>
          <w:bCs/>
          <w:sz w:val="22"/>
          <w:szCs w:val="22"/>
        </w:rPr>
        <w:t>Dodávka inteligentných automatizovaných pracovísk</w:t>
      </w:r>
      <w:r>
        <w:rPr>
          <w:rFonts w:ascii="Calibri" w:hAnsi="Calibri" w:cs="Calibri"/>
          <w:b/>
          <w:bCs/>
          <w:sz w:val="22"/>
          <w:szCs w:val="22"/>
        </w:rPr>
        <w:t>“</w:t>
      </w:r>
      <w:r w:rsidRPr="00105CD9">
        <w:rPr>
          <w:rFonts w:ascii="Calibri" w:hAnsi="Calibri" w:cs="Calibri"/>
          <w:sz w:val="22"/>
          <w:szCs w:val="22"/>
        </w:rPr>
        <w:t>:</w:t>
      </w:r>
    </w:p>
    <w:p w14:paraId="5EF90564" w14:textId="77777777" w:rsidR="00CB4781" w:rsidRDefault="00CB4781">
      <w:pPr>
        <w:jc w:val="both"/>
        <w:rPr>
          <w:rFonts w:ascii="Calibri" w:hAnsi="Calibri" w:cs="Calibri"/>
          <w:sz w:val="22"/>
          <w:szCs w:val="22"/>
        </w:rPr>
      </w:pPr>
    </w:p>
    <w:p w14:paraId="4423E31B" w14:textId="0E9EAD98" w:rsidR="00243221" w:rsidRPr="008A4032" w:rsidRDefault="00243221" w:rsidP="00243221">
      <w:pPr>
        <w:tabs>
          <w:tab w:val="left" w:leader="dot" w:pos="10034"/>
        </w:tabs>
        <w:spacing w:line="276" w:lineRule="auto"/>
        <w:jc w:val="center"/>
        <w:rPr>
          <w:rFonts w:ascii="Calibri" w:hAnsi="Calibri"/>
          <w:sz w:val="22"/>
          <w:szCs w:val="22"/>
          <w:highlight w:val="yellow"/>
        </w:rPr>
      </w:pPr>
      <w:r w:rsidRPr="008A4032">
        <w:rPr>
          <w:rFonts w:ascii="Calibri" w:hAnsi="Calibri"/>
          <w:sz w:val="22"/>
          <w:szCs w:val="22"/>
          <w:highlight w:val="yellow"/>
          <w:u w:val="single"/>
        </w:rPr>
        <w:t xml:space="preserve">I. časť </w:t>
      </w:r>
      <w:r w:rsidR="008A4032" w:rsidRPr="008A4032">
        <w:rPr>
          <w:rFonts w:ascii="Calibri" w:hAnsi="Calibri"/>
          <w:sz w:val="22"/>
          <w:szCs w:val="22"/>
          <w:highlight w:val="yellow"/>
          <w:u w:val="single"/>
        </w:rPr>
        <w:t>PZ</w:t>
      </w:r>
      <w:r w:rsidRPr="008A4032">
        <w:rPr>
          <w:rFonts w:ascii="Calibri" w:hAnsi="Calibri"/>
          <w:sz w:val="22"/>
          <w:szCs w:val="22"/>
          <w:highlight w:val="yellow"/>
          <w:u w:val="single"/>
        </w:rPr>
        <w:t>:</w:t>
      </w:r>
      <w:r w:rsidRPr="008A4032">
        <w:rPr>
          <w:rFonts w:ascii="Calibri" w:hAnsi="Calibri"/>
          <w:sz w:val="22"/>
          <w:szCs w:val="22"/>
          <w:highlight w:val="yellow"/>
        </w:rPr>
        <w:t xml:space="preserve"> </w:t>
      </w:r>
      <w:r w:rsidR="008A4032" w:rsidRPr="008A4032">
        <w:rPr>
          <w:rFonts w:ascii="Calibri" w:hAnsi="Calibri"/>
          <w:sz w:val="22"/>
          <w:szCs w:val="22"/>
          <w:highlight w:val="yellow"/>
        </w:rPr>
        <w:t xml:space="preserve">Automatizovaný In-line vysekávací stroj (rotačný výsek) s potlačou, lepením a robotizáciou </w:t>
      </w:r>
      <w:r w:rsidRPr="008A4032">
        <w:rPr>
          <w:i/>
          <w:color w:val="FF0000"/>
          <w:sz w:val="22"/>
          <w:szCs w:val="22"/>
          <w:highlight w:val="yellow"/>
        </w:rPr>
        <w:t>*</w:t>
      </w:r>
    </w:p>
    <w:p w14:paraId="2FCC5EBF" w14:textId="6EA24BA4" w:rsidR="00243221" w:rsidRPr="008A4032" w:rsidRDefault="00243221" w:rsidP="00243221">
      <w:pPr>
        <w:pStyle w:val="Zarkazkladnhotextu2"/>
        <w:tabs>
          <w:tab w:val="right" w:leader="dot" w:pos="10080"/>
        </w:tabs>
        <w:spacing w:after="0" w:line="276" w:lineRule="auto"/>
        <w:ind w:left="0"/>
        <w:jc w:val="center"/>
        <w:rPr>
          <w:i/>
          <w:color w:val="FF0000"/>
          <w:sz w:val="22"/>
          <w:szCs w:val="22"/>
          <w:highlight w:val="yellow"/>
        </w:rPr>
      </w:pPr>
      <w:r w:rsidRPr="008A4032">
        <w:rPr>
          <w:rFonts w:ascii="Calibri" w:hAnsi="Calibri"/>
          <w:sz w:val="22"/>
          <w:szCs w:val="22"/>
          <w:highlight w:val="yellow"/>
          <w:u w:val="single"/>
        </w:rPr>
        <w:t xml:space="preserve">II. časť </w:t>
      </w:r>
      <w:r w:rsidR="008A4032" w:rsidRPr="008A4032">
        <w:rPr>
          <w:rFonts w:ascii="Calibri" w:hAnsi="Calibri"/>
          <w:sz w:val="22"/>
          <w:szCs w:val="22"/>
          <w:highlight w:val="yellow"/>
          <w:u w:val="single"/>
        </w:rPr>
        <w:t>PZ</w:t>
      </w:r>
      <w:r w:rsidRPr="008A4032">
        <w:rPr>
          <w:rFonts w:ascii="Calibri" w:hAnsi="Calibri"/>
          <w:sz w:val="22"/>
          <w:szCs w:val="22"/>
          <w:highlight w:val="yellow"/>
          <w:u w:val="single"/>
        </w:rPr>
        <w:t>:</w:t>
      </w:r>
      <w:r w:rsidRPr="008A4032">
        <w:rPr>
          <w:rFonts w:ascii="Calibri" w:hAnsi="Calibri"/>
          <w:sz w:val="22"/>
          <w:szCs w:val="22"/>
          <w:highlight w:val="yellow"/>
        </w:rPr>
        <w:t xml:space="preserve"> </w:t>
      </w:r>
      <w:r w:rsidR="008A4032" w:rsidRPr="008A4032">
        <w:rPr>
          <w:rFonts w:ascii="Calibri" w:hAnsi="Calibri"/>
          <w:sz w:val="22"/>
          <w:szCs w:val="22"/>
          <w:highlight w:val="yellow"/>
        </w:rPr>
        <w:t xml:space="preserve">Veľkoformátový In-line automatizovaný vysekávací stroj (rotačný výsek) s potlačou </w:t>
      </w:r>
      <w:r w:rsidRPr="008A4032">
        <w:rPr>
          <w:i/>
          <w:color w:val="FF0000"/>
          <w:sz w:val="22"/>
          <w:szCs w:val="22"/>
          <w:highlight w:val="yellow"/>
        </w:rPr>
        <w:t>*</w:t>
      </w:r>
    </w:p>
    <w:p w14:paraId="31F0DC46" w14:textId="5B4AD812" w:rsidR="008A4032" w:rsidRDefault="008A4032" w:rsidP="008A4032">
      <w:pPr>
        <w:pStyle w:val="Zarkazkladnhotextu2"/>
        <w:tabs>
          <w:tab w:val="right" w:leader="dot" w:pos="10080"/>
        </w:tabs>
        <w:spacing w:after="0" w:line="276" w:lineRule="auto"/>
        <w:ind w:left="0"/>
        <w:jc w:val="center"/>
        <w:rPr>
          <w:i/>
          <w:color w:val="FF0000"/>
          <w:sz w:val="22"/>
          <w:szCs w:val="22"/>
        </w:rPr>
      </w:pPr>
      <w:r w:rsidRPr="008A4032">
        <w:rPr>
          <w:rFonts w:ascii="Calibri" w:hAnsi="Calibri"/>
          <w:sz w:val="22"/>
          <w:szCs w:val="22"/>
          <w:highlight w:val="yellow"/>
          <w:u w:val="single"/>
        </w:rPr>
        <w:t>III. časť PZ:</w:t>
      </w:r>
      <w:r w:rsidRPr="008A4032">
        <w:rPr>
          <w:rFonts w:ascii="Calibri" w:hAnsi="Calibri"/>
          <w:sz w:val="22"/>
          <w:szCs w:val="22"/>
          <w:highlight w:val="yellow"/>
        </w:rPr>
        <w:t xml:space="preserve"> Veľkoformátová In-line automatizovaná lepička na lepenie kartónových obalov </w:t>
      </w:r>
      <w:r w:rsidRPr="008A4032">
        <w:rPr>
          <w:i/>
          <w:color w:val="FF0000"/>
          <w:sz w:val="22"/>
          <w:szCs w:val="22"/>
          <w:highlight w:val="yellow"/>
        </w:rPr>
        <w:t>*</w:t>
      </w:r>
    </w:p>
    <w:p w14:paraId="4E5B9A5B" w14:textId="2EDD3FC7" w:rsidR="00243221" w:rsidRPr="00D31B86" w:rsidRDefault="00243221" w:rsidP="00243221">
      <w:pPr>
        <w:jc w:val="center"/>
        <w:rPr>
          <w:rFonts w:asciiTheme="minorHAnsi" w:hAnsiTheme="minorHAnsi" w:cstheme="minorHAnsi"/>
          <w:i/>
          <w:color w:val="FF0000"/>
          <w:sz w:val="20"/>
          <w:szCs w:val="20"/>
        </w:rPr>
      </w:pPr>
      <w:r w:rsidRPr="00D31B86">
        <w:rPr>
          <w:rFonts w:asciiTheme="minorHAnsi" w:hAnsiTheme="minorHAnsi" w:cstheme="minorHAnsi"/>
          <w:i/>
          <w:color w:val="FF0000"/>
          <w:sz w:val="20"/>
          <w:szCs w:val="20"/>
        </w:rPr>
        <w:t>*(uchádzač vyberie tú časť predmetu zákazky, na ktorú predkladá svoj</w:t>
      </w:r>
      <w:r w:rsidR="0097275A">
        <w:rPr>
          <w:rFonts w:asciiTheme="minorHAnsi" w:hAnsiTheme="minorHAnsi" w:cstheme="minorHAnsi"/>
          <w:i/>
          <w:color w:val="FF0000"/>
          <w:sz w:val="20"/>
          <w:szCs w:val="20"/>
        </w:rPr>
        <w:t>u ponuku, resp. môže nechať (ľubovoľné)</w:t>
      </w:r>
      <w:r w:rsidR="0097275A">
        <w:rPr>
          <w:rFonts w:asciiTheme="minorHAnsi" w:hAnsiTheme="minorHAnsi" w:cstheme="minorHAnsi"/>
          <w:i/>
          <w:color w:val="FF0000"/>
          <w:sz w:val="20"/>
          <w:szCs w:val="20"/>
        </w:rPr>
        <w:br/>
      </w:r>
      <w:r w:rsidRPr="00D31B86">
        <w:rPr>
          <w:rFonts w:asciiTheme="minorHAnsi" w:hAnsiTheme="minorHAnsi" w:cstheme="minorHAnsi"/>
          <w:i/>
          <w:color w:val="FF0000"/>
          <w:sz w:val="20"/>
          <w:szCs w:val="20"/>
        </w:rPr>
        <w:t>dve časti predmetu zákazky,</w:t>
      </w:r>
      <w:r w:rsidR="0097275A">
        <w:rPr>
          <w:rFonts w:asciiTheme="minorHAnsi" w:hAnsiTheme="minorHAnsi" w:cstheme="minorHAnsi"/>
          <w:i/>
          <w:color w:val="FF0000"/>
          <w:sz w:val="20"/>
          <w:szCs w:val="20"/>
        </w:rPr>
        <w:t xml:space="preserve"> ak svoju ponuku predkladá na (ľubovoľné) </w:t>
      </w:r>
      <w:r w:rsidRPr="00D31B86">
        <w:rPr>
          <w:rFonts w:asciiTheme="minorHAnsi" w:hAnsiTheme="minorHAnsi" w:cstheme="minorHAnsi"/>
          <w:i/>
          <w:color w:val="FF0000"/>
          <w:sz w:val="20"/>
          <w:szCs w:val="20"/>
        </w:rPr>
        <w:t>dve časti predmetu zákazky</w:t>
      </w:r>
      <w:r w:rsidR="0097275A">
        <w:rPr>
          <w:rFonts w:asciiTheme="minorHAnsi" w:hAnsiTheme="minorHAnsi" w:cstheme="minorHAnsi"/>
          <w:i/>
          <w:color w:val="FF0000"/>
          <w:sz w:val="20"/>
          <w:szCs w:val="20"/>
        </w:rPr>
        <w:t xml:space="preserve">, alebo môže nechať </w:t>
      </w:r>
      <w:r w:rsidR="0097275A">
        <w:rPr>
          <w:rFonts w:asciiTheme="minorHAnsi" w:hAnsiTheme="minorHAnsi" w:cstheme="minorHAnsi"/>
          <w:i/>
          <w:color w:val="FF0000"/>
          <w:sz w:val="20"/>
          <w:szCs w:val="20"/>
        </w:rPr>
        <w:br/>
        <w:t>všetky</w:t>
      </w:r>
      <w:r w:rsidR="0097275A" w:rsidRPr="00D31B86">
        <w:rPr>
          <w:rFonts w:asciiTheme="minorHAnsi" w:hAnsiTheme="minorHAnsi" w:cstheme="minorHAnsi"/>
          <w:i/>
          <w:color w:val="FF0000"/>
          <w:sz w:val="20"/>
          <w:szCs w:val="20"/>
        </w:rPr>
        <w:t xml:space="preserve"> </w:t>
      </w:r>
      <w:r w:rsidR="0097275A">
        <w:rPr>
          <w:rFonts w:asciiTheme="minorHAnsi" w:hAnsiTheme="minorHAnsi" w:cstheme="minorHAnsi"/>
          <w:i/>
          <w:color w:val="FF0000"/>
          <w:sz w:val="20"/>
          <w:szCs w:val="20"/>
        </w:rPr>
        <w:t xml:space="preserve">tri </w:t>
      </w:r>
      <w:r w:rsidR="0097275A" w:rsidRPr="00D31B86">
        <w:rPr>
          <w:rFonts w:asciiTheme="minorHAnsi" w:hAnsiTheme="minorHAnsi" w:cstheme="minorHAnsi"/>
          <w:i/>
          <w:color w:val="FF0000"/>
          <w:sz w:val="20"/>
          <w:szCs w:val="20"/>
        </w:rPr>
        <w:t>časti predmetu zákazky,</w:t>
      </w:r>
      <w:r w:rsidR="0097275A">
        <w:rPr>
          <w:rFonts w:asciiTheme="minorHAnsi" w:hAnsiTheme="minorHAnsi" w:cstheme="minorHAnsi"/>
          <w:i/>
          <w:color w:val="FF0000"/>
          <w:sz w:val="20"/>
          <w:szCs w:val="20"/>
        </w:rPr>
        <w:t xml:space="preserve"> ak svoju ponuku predkladá na všetky tri</w:t>
      </w:r>
      <w:r w:rsidR="0097275A" w:rsidRPr="00D31B86">
        <w:rPr>
          <w:rFonts w:asciiTheme="minorHAnsi" w:hAnsiTheme="minorHAnsi" w:cstheme="minorHAnsi"/>
          <w:i/>
          <w:color w:val="FF0000"/>
          <w:sz w:val="20"/>
          <w:szCs w:val="20"/>
        </w:rPr>
        <w:t xml:space="preserve"> časti predmetu zákazky</w:t>
      </w:r>
      <w:r w:rsidR="0097275A">
        <w:rPr>
          <w:rFonts w:asciiTheme="minorHAnsi" w:hAnsiTheme="minorHAnsi" w:cstheme="minorHAnsi"/>
          <w:i/>
          <w:color w:val="FF0000"/>
          <w:sz w:val="20"/>
          <w:szCs w:val="20"/>
        </w:rPr>
        <w:t>)</w:t>
      </w:r>
    </w:p>
    <w:p w14:paraId="4E30B5FD" w14:textId="77777777" w:rsidR="00105CD9" w:rsidRDefault="00105CD9">
      <w:pPr>
        <w:jc w:val="both"/>
        <w:rPr>
          <w:rFonts w:ascii="Calibri" w:hAnsi="Calibri" w:cs="Calibri"/>
          <w:sz w:val="22"/>
          <w:szCs w:val="22"/>
        </w:rPr>
      </w:pPr>
    </w:p>
    <w:p w14:paraId="3C889E84" w14:textId="77777777" w:rsidR="00CB4781" w:rsidRDefault="0040211E">
      <w:pPr>
        <w:jc w:val="center"/>
        <w:rPr>
          <w:rFonts w:ascii="Calibri" w:hAnsi="Calibri" w:cs="Calibri"/>
          <w:b/>
          <w:sz w:val="22"/>
          <w:szCs w:val="22"/>
        </w:rPr>
      </w:pPr>
      <w:r>
        <w:rPr>
          <w:rFonts w:ascii="Calibri" w:hAnsi="Calibri" w:cs="Calibri"/>
          <w:b/>
          <w:sz w:val="22"/>
          <w:szCs w:val="22"/>
        </w:rPr>
        <w:t>vyhlasujem na svoju česť, že</w:t>
      </w:r>
    </w:p>
    <w:p w14:paraId="0DE164D3" w14:textId="77777777" w:rsidR="00D51FD1" w:rsidRDefault="00D51FD1">
      <w:pPr>
        <w:jc w:val="both"/>
        <w:rPr>
          <w:rFonts w:ascii="Calibri" w:hAnsi="Calibri" w:cs="Calibri"/>
          <w:sz w:val="22"/>
          <w:szCs w:val="22"/>
        </w:rPr>
      </w:pPr>
    </w:p>
    <w:p w14:paraId="32F5B8D2" w14:textId="77777777" w:rsidR="00CB4781" w:rsidRDefault="0040211E">
      <w:pPr>
        <w:spacing w:line="276" w:lineRule="auto"/>
        <w:jc w:val="center"/>
        <w:rPr>
          <w:rFonts w:ascii="Calibri" w:hAnsi="Calibri" w:cs="Calibri"/>
          <w:b/>
          <w:sz w:val="22"/>
          <w:szCs w:val="22"/>
        </w:rPr>
      </w:pPr>
      <w:r>
        <w:rPr>
          <w:rFonts w:ascii="Calibri" w:hAnsi="Calibri" w:cs="Calibri"/>
          <w:b/>
          <w:sz w:val="22"/>
          <w:szCs w:val="22"/>
        </w:rPr>
        <w:t xml:space="preserve">nemám uložený zákaz účasti vo verejnom obstarávaní potvrdený konečným rozhodnutím </w:t>
      </w:r>
    </w:p>
    <w:p w14:paraId="17C02E67" w14:textId="77777777" w:rsidR="00CB4781" w:rsidRDefault="0040211E">
      <w:pPr>
        <w:spacing w:line="276" w:lineRule="auto"/>
        <w:jc w:val="center"/>
        <w:rPr>
          <w:rFonts w:ascii="Calibri" w:hAnsi="Calibri" w:cs="Calibri"/>
          <w:b/>
          <w:sz w:val="22"/>
          <w:szCs w:val="22"/>
        </w:rPr>
      </w:pPr>
      <w:r>
        <w:rPr>
          <w:rFonts w:ascii="Calibri" w:hAnsi="Calibri" w:cs="Calibri"/>
          <w:b/>
          <w:sz w:val="22"/>
          <w:szCs w:val="22"/>
        </w:rPr>
        <w:t>v Slovenskej republike alebo v štáte sídla, miesta podnikania alebo obvyklého pobytu</w:t>
      </w:r>
    </w:p>
    <w:p w14:paraId="42C0DE4A" w14:textId="77777777" w:rsidR="00CB4781" w:rsidRDefault="00CB4781">
      <w:pPr>
        <w:jc w:val="center"/>
        <w:rPr>
          <w:rFonts w:ascii="Calibri" w:hAnsi="Calibri" w:cs="Calibri"/>
          <w:b/>
          <w:sz w:val="22"/>
          <w:szCs w:val="22"/>
        </w:rPr>
      </w:pPr>
    </w:p>
    <w:p w14:paraId="7C1C918C" w14:textId="77777777" w:rsidR="00CB4781" w:rsidRDefault="0040211E">
      <w:pPr>
        <w:jc w:val="center"/>
        <w:rPr>
          <w:rFonts w:ascii="Calibri" w:hAnsi="Calibri" w:cs="Calibri"/>
          <w:b/>
          <w:sz w:val="22"/>
          <w:szCs w:val="22"/>
        </w:rPr>
      </w:pPr>
      <w:r>
        <w:rPr>
          <w:rFonts w:ascii="Calibri" w:hAnsi="Calibri" w:cs="Calibri"/>
          <w:b/>
          <w:sz w:val="22"/>
          <w:szCs w:val="22"/>
        </w:rPr>
        <w:t>a</w:t>
      </w:r>
    </w:p>
    <w:p w14:paraId="6F08B1CD" w14:textId="77777777" w:rsidR="00CB4781" w:rsidRDefault="00CB4781">
      <w:pPr>
        <w:jc w:val="center"/>
        <w:rPr>
          <w:rFonts w:ascii="Calibri" w:hAnsi="Calibri" w:cs="Calibri"/>
          <w:b/>
          <w:sz w:val="22"/>
          <w:szCs w:val="22"/>
        </w:rPr>
      </w:pPr>
    </w:p>
    <w:p w14:paraId="3B99EEBF" w14:textId="77777777" w:rsidR="00CB4781" w:rsidRDefault="0040211E">
      <w:pPr>
        <w:ind w:right="-2"/>
        <w:jc w:val="both"/>
        <w:rPr>
          <w:rFonts w:ascii="Calibri" w:hAnsi="Calibri" w:cs="Calibri"/>
          <w:sz w:val="22"/>
          <w:szCs w:val="22"/>
        </w:rPr>
      </w:pPr>
      <w:r>
        <w:rPr>
          <w:rFonts w:ascii="Calibri" w:hAnsi="Calibri" w:cs="Calibri"/>
          <w:sz w:val="22"/>
          <w:szCs w:val="22"/>
        </w:rPr>
        <w:t>v súvislo</w:t>
      </w:r>
      <w:r>
        <w:rPr>
          <w:rFonts w:ascii="Calibri" w:hAnsi="Calibri" w:cs="Calibri"/>
          <w:spacing w:val="1"/>
          <w:sz w:val="22"/>
          <w:szCs w:val="22"/>
        </w:rPr>
        <w:t>s</w:t>
      </w:r>
      <w:r>
        <w:rPr>
          <w:rFonts w:ascii="Calibri" w:hAnsi="Calibri" w:cs="Calibri"/>
          <w:sz w:val="22"/>
          <w:szCs w:val="22"/>
        </w:rPr>
        <w:t>ti</w:t>
      </w:r>
      <w:r>
        <w:rPr>
          <w:rFonts w:ascii="Calibri" w:hAnsi="Calibri" w:cs="Calibri"/>
          <w:spacing w:val="1"/>
          <w:sz w:val="22"/>
          <w:szCs w:val="22"/>
        </w:rPr>
        <w:t xml:space="preserve"> </w:t>
      </w:r>
      <w:r>
        <w:rPr>
          <w:rFonts w:ascii="Calibri" w:hAnsi="Calibri" w:cs="Calibri"/>
          <w:sz w:val="22"/>
          <w:szCs w:val="22"/>
        </w:rPr>
        <w:t>s uv</w:t>
      </w:r>
      <w:r>
        <w:rPr>
          <w:rFonts w:ascii="Calibri" w:hAnsi="Calibri" w:cs="Calibri"/>
          <w:spacing w:val="-1"/>
          <w:sz w:val="22"/>
          <w:szCs w:val="22"/>
        </w:rPr>
        <w:t>e</w:t>
      </w:r>
      <w:r>
        <w:rPr>
          <w:rFonts w:ascii="Calibri" w:hAnsi="Calibri" w:cs="Calibri"/>
          <w:sz w:val="22"/>
          <w:szCs w:val="22"/>
        </w:rPr>
        <w:t>d</w:t>
      </w:r>
      <w:r>
        <w:rPr>
          <w:rFonts w:ascii="Calibri" w:hAnsi="Calibri" w:cs="Calibri"/>
          <w:spacing w:val="-1"/>
          <w:sz w:val="22"/>
          <w:szCs w:val="22"/>
        </w:rPr>
        <w:t>e</w:t>
      </w:r>
      <w:r>
        <w:rPr>
          <w:rFonts w:ascii="Calibri" w:hAnsi="Calibri" w:cs="Calibri"/>
          <w:spacing w:val="2"/>
          <w:sz w:val="22"/>
          <w:szCs w:val="22"/>
        </w:rPr>
        <w:t>n</w:t>
      </w:r>
      <w:r>
        <w:rPr>
          <w:rFonts w:ascii="Calibri" w:hAnsi="Calibri" w:cs="Calibri"/>
          <w:spacing w:val="-7"/>
          <w:sz w:val="22"/>
          <w:szCs w:val="22"/>
        </w:rPr>
        <w:t>ý</w:t>
      </w:r>
      <w:r>
        <w:rPr>
          <w:rFonts w:ascii="Calibri" w:hAnsi="Calibri" w:cs="Calibri"/>
          <w:sz w:val="22"/>
          <w:szCs w:val="22"/>
        </w:rPr>
        <w:t>m</w:t>
      </w:r>
      <w:r>
        <w:rPr>
          <w:rFonts w:ascii="Calibri" w:hAnsi="Calibri" w:cs="Calibri"/>
          <w:spacing w:val="3"/>
          <w:sz w:val="22"/>
          <w:szCs w:val="22"/>
        </w:rPr>
        <w:t xml:space="preserve"> </w:t>
      </w:r>
      <w:r>
        <w:rPr>
          <w:rFonts w:ascii="Calibri" w:hAnsi="Calibri" w:cs="Calibri"/>
          <w:sz w:val="22"/>
          <w:szCs w:val="22"/>
        </w:rPr>
        <w:t xml:space="preserve">postupom </w:t>
      </w:r>
      <w:r>
        <w:rPr>
          <w:rFonts w:ascii="Calibri" w:hAnsi="Calibri" w:cs="Calibri"/>
          <w:spacing w:val="2"/>
          <w:sz w:val="22"/>
          <w:szCs w:val="22"/>
        </w:rPr>
        <w:t>z</w:t>
      </w:r>
      <w:r>
        <w:rPr>
          <w:rFonts w:ascii="Calibri" w:hAnsi="Calibri" w:cs="Calibri"/>
          <w:spacing w:val="-1"/>
          <w:sz w:val="22"/>
          <w:szCs w:val="22"/>
        </w:rPr>
        <w:t>a</w:t>
      </w:r>
      <w:r>
        <w:rPr>
          <w:rFonts w:ascii="Calibri" w:hAnsi="Calibri" w:cs="Calibri"/>
          <w:sz w:val="22"/>
          <w:szCs w:val="22"/>
        </w:rPr>
        <w:t>d</w:t>
      </w:r>
      <w:r>
        <w:rPr>
          <w:rFonts w:ascii="Calibri" w:hAnsi="Calibri" w:cs="Calibri"/>
          <w:spacing w:val="-1"/>
          <w:sz w:val="22"/>
          <w:szCs w:val="22"/>
        </w:rPr>
        <w:t>á</w:t>
      </w:r>
      <w:r>
        <w:rPr>
          <w:rFonts w:ascii="Calibri" w:hAnsi="Calibri" w:cs="Calibri"/>
          <w:sz w:val="22"/>
          <w:szCs w:val="22"/>
        </w:rPr>
        <w:t>v</w:t>
      </w:r>
      <w:r>
        <w:rPr>
          <w:rFonts w:ascii="Calibri" w:hAnsi="Calibri" w:cs="Calibri"/>
          <w:spacing w:val="-1"/>
          <w:sz w:val="22"/>
          <w:szCs w:val="22"/>
        </w:rPr>
        <w:t>a</w:t>
      </w:r>
      <w:r>
        <w:rPr>
          <w:rFonts w:ascii="Calibri" w:hAnsi="Calibri" w:cs="Calibri"/>
          <w:sz w:val="22"/>
          <w:szCs w:val="22"/>
        </w:rPr>
        <w:t>nia</w:t>
      </w:r>
      <w:r>
        <w:rPr>
          <w:rFonts w:ascii="Calibri" w:hAnsi="Calibri" w:cs="Calibri"/>
          <w:spacing w:val="2"/>
          <w:sz w:val="22"/>
          <w:szCs w:val="22"/>
        </w:rPr>
        <w:t xml:space="preserve"> </w:t>
      </w:r>
      <w:r>
        <w:rPr>
          <w:rFonts w:ascii="Calibri" w:hAnsi="Calibri" w:cs="Calibri"/>
          <w:spacing w:val="1"/>
          <w:sz w:val="22"/>
          <w:szCs w:val="22"/>
        </w:rPr>
        <w:t>z</w:t>
      </w:r>
      <w:r>
        <w:rPr>
          <w:rFonts w:ascii="Calibri" w:hAnsi="Calibri" w:cs="Calibri"/>
          <w:spacing w:val="-1"/>
          <w:sz w:val="22"/>
          <w:szCs w:val="22"/>
        </w:rPr>
        <w:t>á</w:t>
      </w:r>
      <w:r>
        <w:rPr>
          <w:rFonts w:ascii="Calibri" w:hAnsi="Calibri" w:cs="Calibri"/>
          <w:sz w:val="22"/>
          <w:szCs w:val="22"/>
        </w:rPr>
        <w:t>k</w:t>
      </w:r>
      <w:r>
        <w:rPr>
          <w:rFonts w:ascii="Calibri" w:hAnsi="Calibri" w:cs="Calibri"/>
          <w:spacing w:val="-1"/>
          <w:sz w:val="22"/>
          <w:szCs w:val="22"/>
        </w:rPr>
        <w:t>a</w:t>
      </w:r>
      <w:r>
        <w:rPr>
          <w:rFonts w:ascii="Calibri" w:hAnsi="Calibri" w:cs="Calibri"/>
          <w:spacing w:val="1"/>
          <w:sz w:val="22"/>
          <w:szCs w:val="22"/>
        </w:rPr>
        <w:t>z</w:t>
      </w:r>
      <w:r>
        <w:rPr>
          <w:rFonts w:ascii="Calibri" w:hAnsi="Calibri" w:cs="Calibri"/>
          <w:spacing w:val="2"/>
          <w:sz w:val="22"/>
          <w:szCs w:val="22"/>
        </w:rPr>
        <w:t>k</w:t>
      </w:r>
      <w:r>
        <w:rPr>
          <w:rFonts w:ascii="Calibri" w:hAnsi="Calibri" w:cs="Calibri"/>
          <w:spacing w:val="-5"/>
          <w:sz w:val="22"/>
          <w:szCs w:val="22"/>
        </w:rPr>
        <w:t xml:space="preserve">y potvrdzujem neprítomnosť konfliktu záujmov v tom, </w:t>
      </w:r>
      <w:r>
        <w:rPr>
          <w:rFonts w:ascii="Calibri" w:hAnsi="Calibri" w:cs="Calibri"/>
          <w:spacing w:val="-5"/>
          <w:sz w:val="22"/>
          <w:szCs w:val="22"/>
        </w:rPr>
        <w:br/>
        <w:t>že som</w:t>
      </w:r>
      <w:r>
        <w:rPr>
          <w:rFonts w:ascii="Calibri" w:hAnsi="Calibri" w:cs="Calibri"/>
          <w:sz w:val="22"/>
          <w:szCs w:val="22"/>
        </w:rPr>
        <w:t>:</w:t>
      </w:r>
    </w:p>
    <w:p w14:paraId="1B68F72C" w14:textId="1500767D" w:rsidR="00CB4781" w:rsidRDefault="0040211E">
      <w:pPr>
        <w:spacing w:before="120"/>
        <w:ind w:left="425" w:right="60" w:hanging="425"/>
        <w:jc w:val="both"/>
        <w:rPr>
          <w:rFonts w:ascii="Calibri" w:hAnsi="Calibri" w:cs="Calibri"/>
          <w:sz w:val="22"/>
          <w:szCs w:val="22"/>
        </w:rPr>
      </w:pPr>
      <w:r>
        <w:rPr>
          <w:rFonts w:ascii="Calibri" w:hAnsi="Calibri" w:cs="Calibri"/>
          <w:spacing w:val="-1"/>
          <w:sz w:val="22"/>
          <w:szCs w:val="22"/>
        </w:rPr>
        <w:t>a</w:t>
      </w:r>
      <w:r>
        <w:rPr>
          <w:rFonts w:ascii="Calibri" w:hAnsi="Calibri" w:cs="Calibri"/>
          <w:sz w:val="22"/>
          <w:szCs w:val="22"/>
        </w:rPr>
        <w:t xml:space="preserve">) </w:t>
      </w:r>
      <w:r>
        <w:rPr>
          <w:rFonts w:ascii="Calibri" w:hAnsi="Calibri" w:cs="Calibri"/>
          <w:spacing w:val="54"/>
          <w:sz w:val="22"/>
          <w:szCs w:val="22"/>
        </w:rPr>
        <w:t xml:space="preserve"> </w:t>
      </w:r>
      <w:r>
        <w:rPr>
          <w:rFonts w:ascii="Calibri" w:hAnsi="Calibri" w:cs="Calibri"/>
          <w:spacing w:val="54"/>
          <w:sz w:val="22"/>
          <w:szCs w:val="22"/>
        </w:rPr>
        <w:tab/>
      </w:r>
      <w:r>
        <w:rPr>
          <w:rFonts w:ascii="Calibri" w:hAnsi="Calibri" w:cs="Calibri"/>
          <w:sz w:val="22"/>
          <w:szCs w:val="22"/>
        </w:rPr>
        <w:t>n</w:t>
      </w:r>
      <w:r>
        <w:rPr>
          <w:rFonts w:ascii="Calibri" w:hAnsi="Calibri" w:cs="Calibri"/>
          <w:spacing w:val="-1"/>
          <w:sz w:val="22"/>
          <w:szCs w:val="22"/>
        </w:rPr>
        <w:t>e</w:t>
      </w:r>
      <w:r>
        <w:rPr>
          <w:rFonts w:ascii="Calibri" w:hAnsi="Calibri" w:cs="Calibri"/>
          <w:spacing w:val="2"/>
          <w:sz w:val="22"/>
          <w:szCs w:val="22"/>
        </w:rPr>
        <w:t>v</w:t>
      </w:r>
      <w:r>
        <w:rPr>
          <w:rFonts w:ascii="Calibri" w:hAnsi="Calibri" w:cs="Calibri"/>
          <w:spacing w:val="-5"/>
          <w:sz w:val="22"/>
          <w:szCs w:val="22"/>
        </w:rPr>
        <w:t>y</w:t>
      </w:r>
      <w:r>
        <w:rPr>
          <w:rFonts w:ascii="Calibri" w:hAnsi="Calibri" w:cs="Calibri"/>
          <w:sz w:val="22"/>
          <w:szCs w:val="22"/>
        </w:rPr>
        <w:t>ví</w:t>
      </w:r>
      <w:r>
        <w:rPr>
          <w:rFonts w:ascii="Calibri" w:hAnsi="Calibri" w:cs="Calibri"/>
          <w:spacing w:val="1"/>
          <w:sz w:val="22"/>
          <w:szCs w:val="22"/>
        </w:rPr>
        <w:t>j</w:t>
      </w:r>
      <w:r>
        <w:rPr>
          <w:rFonts w:ascii="Calibri" w:hAnsi="Calibri" w:cs="Calibri"/>
          <w:spacing w:val="-1"/>
          <w:sz w:val="22"/>
          <w:szCs w:val="22"/>
        </w:rPr>
        <w:t>a</w:t>
      </w:r>
      <w:r>
        <w:rPr>
          <w:rFonts w:ascii="Calibri" w:hAnsi="Calibri" w:cs="Calibri"/>
          <w:sz w:val="22"/>
          <w:szCs w:val="22"/>
        </w:rPr>
        <w:t xml:space="preserve">l  </w:t>
      </w:r>
      <w:r>
        <w:rPr>
          <w:rFonts w:ascii="Calibri" w:hAnsi="Calibri" w:cs="Calibri"/>
          <w:spacing w:val="17"/>
          <w:sz w:val="22"/>
          <w:szCs w:val="22"/>
        </w:rPr>
        <w:t xml:space="preserve"> </w:t>
      </w:r>
      <w:r>
        <w:rPr>
          <w:rFonts w:ascii="Calibri" w:hAnsi="Calibri" w:cs="Calibri"/>
          <w:sz w:val="22"/>
          <w:szCs w:val="22"/>
        </w:rPr>
        <w:t xml:space="preserve">a  </w:t>
      </w:r>
      <w:r>
        <w:rPr>
          <w:rFonts w:ascii="Calibri" w:hAnsi="Calibri" w:cs="Calibri"/>
          <w:spacing w:val="16"/>
          <w:sz w:val="22"/>
          <w:szCs w:val="22"/>
        </w:rPr>
        <w:t xml:space="preserve"> </w:t>
      </w:r>
      <w:r>
        <w:rPr>
          <w:rFonts w:ascii="Calibri" w:hAnsi="Calibri" w:cs="Calibri"/>
          <w:sz w:val="22"/>
          <w:szCs w:val="22"/>
        </w:rPr>
        <w:t>n</w:t>
      </w:r>
      <w:r>
        <w:rPr>
          <w:rFonts w:ascii="Calibri" w:hAnsi="Calibri" w:cs="Calibri"/>
          <w:spacing w:val="-1"/>
          <w:sz w:val="22"/>
          <w:szCs w:val="22"/>
        </w:rPr>
        <w:t>e</w:t>
      </w:r>
      <w:r>
        <w:rPr>
          <w:rFonts w:ascii="Calibri" w:hAnsi="Calibri" w:cs="Calibri"/>
          <w:sz w:val="22"/>
          <w:szCs w:val="22"/>
        </w:rPr>
        <w:t>bud</w:t>
      </w:r>
      <w:r>
        <w:rPr>
          <w:rFonts w:ascii="Calibri" w:hAnsi="Calibri" w:cs="Calibri"/>
          <w:spacing w:val="-1"/>
          <w:sz w:val="22"/>
          <w:szCs w:val="22"/>
        </w:rPr>
        <w:t>em</w:t>
      </w:r>
      <w:r>
        <w:rPr>
          <w:rFonts w:ascii="Calibri" w:hAnsi="Calibri" w:cs="Calibri"/>
          <w:sz w:val="22"/>
          <w:szCs w:val="22"/>
        </w:rPr>
        <w:t xml:space="preserve">  </w:t>
      </w:r>
      <w:r>
        <w:rPr>
          <w:rFonts w:ascii="Calibri" w:hAnsi="Calibri" w:cs="Calibri"/>
          <w:spacing w:val="17"/>
          <w:sz w:val="22"/>
          <w:szCs w:val="22"/>
        </w:rPr>
        <w:t xml:space="preserve"> </w:t>
      </w:r>
      <w:r>
        <w:rPr>
          <w:rFonts w:ascii="Calibri" w:hAnsi="Calibri" w:cs="Calibri"/>
          <w:spacing w:val="2"/>
          <w:sz w:val="22"/>
          <w:szCs w:val="22"/>
        </w:rPr>
        <w:t>v</w:t>
      </w:r>
      <w:r>
        <w:rPr>
          <w:rFonts w:ascii="Calibri" w:hAnsi="Calibri" w:cs="Calibri"/>
          <w:spacing w:val="-5"/>
          <w:sz w:val="22"/>
          <w:szCs w:val="22"/>
        </w:rPr>
        <w:t>y</w:t>
      </w:r>
      <w:r>
        <w:rPr>
          <w:rFonts w:ascii="Calibri" w:hAnsi="Calibri" w:cs="Calibri"/>
          <w:sz w:val="22"/>
          <w:szCs w:val="22"/>
        </w:rPr>
        <w:t>ví</w:t>
      </w:r>
      <w:r>
        <w:rPr>
          <w:rFonts w:ascii="Calibri" w:hAnsi="Calibri" w:cs="Calibri"/>
          <w:spacing w:val="1"/>
          <w:sz w:val="22"/>
          <w:szCs w:val="22"/>
        </w:rPr>
        <w:t>j</w:t>
      </w:r>
      <w:r>
        <w:rPr>
          <w:rFonts w:ascii="Calibri" w:hAnsi="Calibri" w:cs="Calibri"/>
          <w:spacing w:val="-1"/>
          <w:sz w:val="22"/>
          <w:szCs w:val="22"/>
        </w:rPr>
        <w:t>a</w:t>
      </w:r>
      <w:r>
        <w:rPr>
          <w:rFonts w:ascii="Calibri" w:hAnsi="Calibri" w:cs="Calibri"/>
          <w:sz w:val="22"/>
          <w:szCs w:val="22"/>
        </w:rPr>
        <w:t xml:space="preserve">ť  </w:t>
      </w:r>
      <w:r>
        <w:rPr>
          <w:rFonts w:ascii="Calibri" w:hAnsi="Calibri" w:cs="Calibri"/>
          <w:spacing w:val="17"/>
          <w:sz w:val="22"/>
          <w:szCs w:val="22"/>
        </w:rPr>
        <w:t xml:space="preserve"> </w:t>
      </w:r>
      <w:r>
        <w:rPr>
          <w:rFonts w:ascii="Calibri" w:hAnsi="Calibri" w:cs="Calibri"/>
          <w:sz w:val="22"/>
          <w:szCs w:val="22"/>
        </w:rPr>
        <w:t>vo</w:t>
      </w:r>
      <w:r>
        <w:rPr>
          <w:rFonts w:ascii="Calibri" w:hAnsi="Calibri" w:cs="Calibri"/>
          <w:spacing w:val="-1"/>
          <w:sz w:val="22"/>
          <w:szCs w:val="22"/>
        </w:rPr>
        <w:t>č</w:t>
      </w:r>
      <w:r>
        <w:rPr>
          <w:rFonts w:ascii="Calibri" w:hAnsi="Calibri" w:cs="Calibri"/>
          <w:sz w:val="22"/>
          <w:szCs w:val="22"/>
        </w:rPr>
        <w:t xml:space="preserve">i  </w:t>
      </w:r>
      <w:r>
        <w:rPr>
          <w:rFonts w:ascii="Calibri" w:hAnsi="Calibri" w:cs="Calibri"/>
          <w:spacing w:val="17"/>
          <w:sz w:val="22"/>
          <w:szCs w:val="22"/>
        </w:rPr>
        <w:t xml:space="preserve"> </w:t>
      </w:r>
      <w:r>
        <w:rPr>
          <w:rFonts w:ascii="Calibri" w:hAnsi="Calibri" w:cs="Calibri"/>
          <w:spacing w:val="1"/>
          <w:sz w:val="22"/>
          <w:szCs w:val="22"/>
        </w:rPr>
        <w:t>ž</w:t>
      </w:r>
      <w:r>
        <w:rPr>
          <w:rFonts w:ascii="Calibri" w:hAnsi="Calibri" w:cs="Calibri"/>
          <w:sz w:val="22"/>
          <w:szCs w:val="22"/>
        </w:rPr>
        <w:t>i</w:t>
      </w:r>
      <w:r>
        <w:rPr>
          <w:rFonts w:ascii="Calibri" w:hAnsi="Calibri" w:cs="Calibri"/>
          <w:spacing w:val="-3"/>
          <w:sz w:val="22"/>
          <w:szCs w:val="22"/>
        </w:rPr>
        <w:t>a</w:t>
      </w:r>
      <w:r>
        <w:rPr>
          <w:rFonts w:ascii="Calibri" w:hAnsi="Calibri" w:cs="Calibri"/>
          <w:sz w:val="22"/>
          <w:szCs w:val="22"/>
        </w:rPr>
        <w:t>dn</w:t>
      </w:r>
      <w:r>
        <w:rPr>
          <w:rFonts w:ascii="Calibri" w:hAnsi="Calibri" w:cs="Calibri"/>
          <w:spacing w:val="-1"/>
          <w:sz w:val="22"/>
          <w:szCs w:val="22"/>
        </w:rPr>
        <w:t>e</w:t>
      </w:r>
      <w:r>
        <w:rPr>
          <w:rFonts w:ascii="Calibri" w:hAnsi="Calibri" w:cs="Calibri"/>
          <w:sz w:val="22"/>
          <w:szCs w:val="22"/>
        </w:rPr>
        <w:t xml:space="preserve">j  </w:t>
      </w:r>
      <w:r>
        <w:rPr>
          <w:rFonts w:ascii="Calibri" w:hAnsi="Calibri" w:cs="Calibri"/>
          <w:spacing w:val="17"/>
          <w:sz w:val="22"/>
          <w:szCs w:val="22"/>
        </w:rPr>
        <w:t xml:space="preserve"> </w:t>
      </w:r>
      <w:r>
        <w:rPr>
          <w:rFonts w:ascii="Calibri" w:hAnsi="Calibri" w:cs="Calibri"/>
          <w:sz w:val="22"/>
          <w:szCs w:val="22"/>
        </w:rPr>
        <w:t xml:space="preserve">osobe  </w:t>
      </w:r>
      <w:r>
        <w:rPr>
          <w:rFonts w:ascii="Calibri" w:hAnsi="Calibri" w:cs="Calibri"/>
          <w:spacing w:val="16"/>
          <w:sz w:val="22"/>
          <w:szCs w:val="22"/>
        </w:rPr>
        <w:t xml:space="preserve"> </w:t>
      </w:r>
      <w:r>
        <w:rPr>
          <w:rFonts w:ascii="Calibri" w:hAnsi="Calibri" w:cs="Calibri"/>
          <w:sz w:val="22"/>
          <w:szCs w:val="22"/>
        </w:rPr>
        <w:t xml:space="preserve">na  </w:t>
      </w:r>
      <w:r>
        <w:rPr>
          <w:rFonts w:ascii="Calibri" w:hAnsi="Calibri" w:cs="Calibri"/>
          <w:spacing w:val="16"/>
          <w:sz w:val="22"/>
          <w:szCs w:val="22"/>
        </w:rPr>
        <w:t xml:space="preserve"> </w:t>
      </w:r>
      <w:r>
        <w:rPr>
          <w:rFonts w:ascii="Calibri" w:hAnsi="Calibri" w:cs="Calibri"/>
          <w:sz w:val="22"/>
          <w:szCs w:val="22"/>
        </w:rPr>
        <w:t>str</w:t>
      </w:r>
      <w:r>
        <w:rPr>
          <w:rFonts w:ascii="Calibri" w:hAnsi="Calibri" w:cs="Calibri"/>
          <w:spacing w:val="-1"/>
          <w:sz w:val="22"/>
          <w:szCs w:val="22"/>
        </w:rPr>
        <w:t>a</w:t>
      </w:r>
      <w:r>
        <w:rPr>
          <w:rFonts w:ascii="Calibri" w:hAnsi="Calibri" w:cs="Calibri"/>
          <w:sz w:val="22"/>
          <w:szCs w:val="22"/>
        </w:rPr>
        <w:t>ne zadávateľa,</w:t>
      </w:r>
      <w:r>
        <w:rPr>
          <w:rFonts w:ascii="Calibri" w:hAnsi="Calibri" w:cs="Calibri"/>
          <w:spacing w:val="7"/>
          <w:sz w:val="22"/>
          <w:szCs w:val="22"/>
        </w:rPr>
        <w:t xml:space="preserve"> </w:t>
      </w:r>
      <w:r>
        <w:rPr>
          <w:rFonts w:ascii="Calibri" w:hAnsi="Calibri" w:cs="Calibri"/>
          <w:sz w:val="22"/>
          <w:szCs w:val="22"/>
        </w:rPr>
        <w:t>ktorá</w:t>
      </w:r>
      <w:r w:rsidR="004B43DB">
        <w:rPr>
          <w:rFonts w:ascii="Calibri" w:hAnsi="Calibri" w:cs="Calibri"/>
          <w:sz w:val="22"/>
          <w:szCs w:val="22"/>
        </w:rPr>
        <w:t xml:space="preserve"> </w:t>
      </w:r>
      <w:r>
        <w:rPr>
          <w:rFonts w:ascii="Calibri" w:hAnsi="Calibri" w:cs="Calibri"/>
          <w:sz w:val="22"/>
          <w:szCs w:val="22"/>
        </w:rPr>
        <w:t>je</w:t>
      </w:r>
      <w:r>
        <w:rPr>
          <w:rFonts w:ascii="Calibri" w:hAnsi="Calibri" w:cs="Calibri"/>
          <w:spacing w:val="9"/>
          <w:sz w:val="22"/>
          <w:szCs w:val="22"/>
        </w:rPr>
        <w:t xml:space="preserve"> </w:t>
      </w:r>
      <w:r>
        <w:rPr>
          <w:rFonts w:ascii="Calibri" w:hAnsi="Calibri" w:cs="Calibri"/>
          <w:spacing w:val="-1"/>
          <w:sz w:val="22"/>
          <w:szCs w:val="22"/>
        </w:rPr>
        <w:t>a</w:t>
      </w:r>
      <w:r>
        <w:rPr>
          <w:rFonts w:ascii="Calibri" w:hAnsi="Calibri" w:cs="Calibri"/>
          <w:sz w:val="22"/>
          <w:szCs w:val="22"/>
        </w:rPr>
        <w:t>lebo</w:t>
      </w:r>
      <w:r>
        <w:rPr>
          <w:rFonts w:ascii="Calibri" w:hAnsi="Calibri" w:cs="Calibri"/>
          <w:spacing w:val="7"/>
          <w:sz w:val="22"/>
          <w:szCs w:val="22"/>
        </w:rPr>
        <w:t xml:space="preserve"> </w:t>
      </w:r>
      <w:r>
        <w:rPr>
          <w:rFonts w:ascii="Calibri" w:hAnsi="Calibri" w:cs="Calibri"/>
          <w:spacing w:val="2"/>
          <w:sz w:val="22"/>
          <w:szCs w:val="22"/>
        </w:rPr>
        <w:t>b</w:t>
      </w:r>
      <w:r>
        <w:rPr>
          <w:rFonts w:ascii="Calibri" w:hAnsi="Calibri" w:cs="Calibri"/>
          <w:sz w:val="22"/>
          <w:szCs w:val="22"/>
        </w:rPr>
        <w:t>y moh</w:t>
      </w:r>
      <w:r>
        <w:rPr>
          <w:rFonts w:ascii="Calibri" w:hAnsi="Calibri" w:cs="Calibri"/>
          <w:spacing w:val="1"/>
          <w:sz w:val="22"/>
          <w:szCs w:val="22"/>
        </w:rPr>
        <w:t>l</w:t>
      </w:r>
      <w:r>
        <w:rPr>
          <w:rFonts w:ascii="Calibri" w:hAnsi="Calibri" w:cs="Calibri"/>
          <w:sz w:val="22"/>
          <w:szCs w:val="22"/>
        </w:rPr>
        <w:t>a</w:t>
      </w:r>
      <w:r>
        <w:rPr>
          <w:rFonts w:ascii="Calibri" w:hAnsi="Calibri" w:cs="Calibri"/>
          <w:spacing w:val="6"/>
          <w:sz w:val="22"/>
          <w:szCs w:val="22"/>
        </w:rPr>
        <w:t xml:space="preserve"> </w:t>
      </w:r>
      <w:r>
        <w:rPr>
          <w:rFonts w:ascii="Calibri" w:hAnsi="Calibri" w:cs="Calibri"/>
          <w:spacing w:val="5"/>
          <w:sz w:val="22"/>
          <w:szCs w:val="22"/>
        </w:rPr>
        <w:t>b</w:t>
      </w:r>
      <w:r>
        <w:rPr>
          <w:rFonts w:ascii="Calibri" w:hAnsi="Calibri" w:cs="Calibri"/>
          <w:spacing w:val="-7"/>
          <w:sz w:val="22"/>
          <w:szCs w:val="22"/>
        </w:rPr>
        <w:t>y</w:t>
      </w:r>
      <w:r>
        <w:rPr>
          <w:rFonts w:ascii="Calibri" w:hAnsi="Calibri" w:cs="Calibri"/>
          <w:sz w:val="22"/>
          <w:szCs w:val="22"/>
        </w:rPr>
        <w:t>ť</w:t>
      </w:r>
      <w:r>
        <w:rPr>
          <w:rFonts w:ascii="Calibri" w:hAnsi="Calibri" w:cs="Calibri"/>
          <w:spacing w:val="10"/>
          <w:sz w:val="22"/>
          <w:szCs w:val="22"/>
        </w:rPr>
        <w:t xml:space="preserve"> </w:t>
      </w:r>
      <w:r>
        <w:rPr>
          <w:rFonts w:ascii="Calibri" w:hAnsi="Calibri" w:cs="Calibri"/>
          <w:spacing w:val="1"/>
          <w:sz w:val="22"/>
          <w:szCs w:val="22"/>
        </w:rPr>
        <w:t>z</w:t>
      </w:r>
      <w:r>
        <w:rPr>
          <w:rFonts w:ascii="Calibri" w:hAnsi="Calibri" w:cs="Calibri"/>
          <w:spacing w:val="-1"/>
          <w:sz w:val="22"/>
          <w:szCs w:val="22"/>
        </w:rPr>
        <w:t>a</w:t>
      </w:r>
      <w:r>
        <w:rPr>
          <w:rFonts w:ascii="Calibri" w:hAnsi="Calibri" w:cs="Calibri"/>
          <w:sz w:val="22"/>
          <w:szCs w:val="22"/>
        </w:rPr>
        <w:t>in</w:t>
      </w:r>
      <w:r>
        <w:rPr>
          <w:rFonts w:ascii="Calibri" w:hAnsi="Calibri" w:cs="Calibri"/>
          <w:spacing w:val="1"/>
          <w:sz w:val="22"/>
          <w:szCs w:val="22"/>
        </w:rPr>
        <w:t>t</w:t>
      </w:r>
      <w:r>
        <w:rPr>
          <w:rFonts w:ascii="Calibri" w:hAnsi="Calibri" w:cs="Calibri"/>
          <w:spacing w:val="-1"/>
          <w:sz w:val="22"/>
          <w:szCs w:val="22"/>
        </w:rPr>
        <w:t>e</w:t>
      </w:r>
      <w:r>
        <w:rPr>
          <w:rFonts w:ascii="Calibri" w:hAnsi="Calibri" w:cs="Calibri"/>
          <w:sz w:val="22"/>
          <w:szCs w:val="22"/>
        </w:rPr>
        <w:t>r</w:t>
      </w:r>
      <w:r>
        <w:rPr>
          <w:rFonts w:ascii="Calibri" w:hAnsi="Calibri" w:cs="Calibri"/>
          <w:spacing w:val="-2"/>
          <w:sz w:val="22"/>
          <w:szCs w:val="22"/>
        </w:rPr>
        <w:t>e</w:t>
      </w:r>
      <w:r>
        <w:rPr>
          <w:rFonts w:ascii="Calibri" w:hAnsi="Calibri" w:cs="Calibri"/>
          <w:sz w:val="22"/>
          <w:szCs w:val="22"/>
        </w:rPr>
        <w:t>sov</w:t>
      </w:r>
      <w:r>
        <w:rPr>
          <w:rFonts w:ascii="Calibri" w:hAnsi="Calibri" w:cs="Calibri"/>
          <w:spacing w:val="-1"/>
          <w:sz w:val="22"/>
          <w:szCs w:val="22"/>
        </w:rPr>
        <w:t>a</w:t>
      </w:r>
      <w:r>
        <w:rPr>
          <w:rFonts w:ascii="Calibri" w:hAnsi="Calibri" w:cs="Calibri"/>
          <w:sz w:val="22"/>
          <w:szCs w:val="22"/>
        </w:rPr>
        <w:t>nou</w:t>
      </w:r>
      <w:r>
        <w:rPr>
          <w:rFonts w:ascii="Calibri" w:hAnsi="Calibri" w:cs="Calibri"/>
          <w:spacing w:val="7"/>
          <w:sz w:val="22"/>
          <w:szCs w:val="22"/>
        </w:rPr>
        <w:t xml:space="preserve"> </w:t>
      </w:r>
      <w:r>
        <w:rPr>
          <w:rFonts w:ascii="Calibri" w:hAnsi="Calibri" w:cs="Calibri"/>
          <w:sz w:val="22"/>
          <w:szCs w:val="22"/>
        </w:rPr>
        <w:t>osobou</w:t>
      </w:r>
      <w:r>
        <w:rPr>
          <w:rFonts w:ascii="Calibri" w:hAnsi="Calibri" w:cs="Calibri"/>
          <w:spacing w:val="7"/>
          <w:sz w:val="22"/>
          <w:szCs w:val="22"/>
        </w:rPr>
        <w:t xml:space="preserve">, </w:t>
      </w:r>
      <w:r>
        <w:rPr>
          <w:rFonts w:ascii="Calibri" w:hAnsi="Calibri" w:cs="Calibri"/>
          <w:spacing w:val="-1"/>
          <w:sz w:val="22"/>
          <w:szCs w:val="22"/>
        </w:rPr>
        <w:t>a</w:t>
      </w:r>
      <w:r>
        <w:rPr>
          <w:rFonts w:ascii="Calibri" w:hAnsi="Calibri" w:cs="Calibri"/>
          <w:sz w:val="22"/>
          <w:szCs w:val="22"/>
        </w:rPr>
        <w:t>k</w:t>
      </w:r>
      <w:r>
        <w:rPr>
          <w:rFonts w:ascii="Calibri" w:hAnsi="Calibri" w:cs="Calibri"/>
          <w:spacing w:val="-1"/>
          <w:sz w:val="22"/>
          <w:szCs w:val="22"/>
        </w:rPr>
        <w:t>é</w:t>
      </w:r>
      <w:r>
        <w:rPr>
          <w:rFonts w:ascii="Calibri" w:hAnsi="Calibri" w:cs="Calibri"/>
          <w:sz w:val="22"/>
          <w:szCs w:val="22"/>
        </w:rPr>
        <w:t>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w:t>
      </w:r>
      <w:r>
        <w:rPr>
          <w:rFonts w:ascii="Calibri" w:hAnsi="Calibri" w:cs="Calibri"/>
          <w:spacing w:val="5"/>
          <w:sz w:val="22"/>
          <w:szCs w:val="22"/>
        </w:rPr>
        <w:t xml:space="preserve"> </w:t>
      </w:r>
      <w:r>
        <w:rPr>
          <w:rFonts w:ascii="Calibri" w:hAnsi="Calibri" w:cs="Calibri"/>
          <w:spacing w:val="-1"/>
          <w:sz w:val="22"/>
          <w:szCs w:val="22"/>
        </w:rPr>
        <w:t>a</w:t>
      </w:r>
      <w:r>
        <w:rPr>
          <w:rFonts w:ascii="Calibri" w:hAnsi="Calibri" w:cs="Calibri"/>
          <w:sz w:val="22"/>
          <w:szCs w:val="22"/>
        </w:rPr>
        <w:t>kt</w:t>
      </w:r>
      <w:r>
        <w:rPr>
          <w:rFonts w:ascii="Calibri" w:hAnsi="Calibri" w:cs="Calibri"/>
          <w:spacing w:val="1"/>
          <w:sz w:val="22"/>
          <w:szCs w:val="22"/>
        </w:rPr>
        <w:t>i</w:t>
      </w:r>
      <w:r>
        <w:rPr>
          <w:rFonts w:ascii="Calibri" w:hAnsi="Calibri" w:cs="Calibri"/>
          <w:sz w:val="22"/>
          <w:szCs w:val="22"/>
        </w:rPr>
        <w:t>vi</w:t>
      </w:r>
      <w:r>
        <w:rPr>
          <w:rFonts w:ascii="Calibri" w:hAnsi="Calibri" w:cs="Calibri"/>
          <w:spacing w:val="3"/>
          <w:sz w:val="22"/>
          <w:szCs w:val="22"/>
        </w:rPr>
        <w:t>t</w:t>
      </w:r>
      <w:r>
        <w:rPr>
          <w:rFonts w:ascii="Calibri" w:hAnsi="Calibri" w:cs="Calibri"/>
          <w:spacing w:val="-5"/>
          <w:sz w:val="22"/>
          <w:szCs w:val="22"/>
        </w:rPr>
        <w:t>y</w:t>
      </w:r>
      <w:r>
        <w:rPr>
          <w:rFonts w:ascii="Calibri" w:hAnsi="Calibri" w:cs="Calibri"/>
          <w:sz w:val="22"/>
          <w:szCs w:val="22"/>
        </w:rPr>
        <w:t>,</w:t>
      </w:r>
      <w:r>
        <w:rPr>
          <w:rFonts w:ascii="Calibri" w:hAnsi="Calibri" w:cs="Calibri"/>
          <w:spacing w:val="5"/>
          <w:sz w:val="22"/>
          <w:szCs w:val="22"/>
        </w:rPr>
        <w:t xml:space="preserve"> </w:t>
      </w:r>
      <w:r>
        <w:rPr>
          <w:rFonts w:ascii="Calibri" w:hAnsi="Calibri" w:cs="Calibri"/>
          <w:sz w:val="22"/>
          <w:szCs w:val="22"/>
        </w:rPr>
        <w:t>kto</w:t>
      </w:r>
      <w:r>
        <w:rPr>
          <w:rFonts w:ascii="Calibri" w:hAnsi="Calibri" w:cs="Calibri"/>
          <w:spacing w:val="2"/>
          <w:sz w:val="22"/>
          <w:szCs w:val="22"/>
        </w:rPr>
        <w:t>r</w:t>
      </w:r>
      <w:r>
        <w:rPr>
          <w:rFonts w:ascii="Calibri" w:hAnsi="Calibri" w:cs="Calibri"/>
          <w:sz w:val="22"/>
          <w:szCs w:val="22"/>
        </w:rPr>
        <w:t>é</w:t>
      </w:r>
      <w:r>
        <w:rPr>
          <w:rFonts w:ascii="Calibri" w:hAnsi="Calibri" w:cs="Calibri"/>
          <w:spacing w:val="4"/>
          <w:sz w:val="22"/>
          <w:szCs w:val="22"/>
        </w:rPr>
        <w:t xml:space="preserve"> </w:t>
      </w:r>
      <w:r>
        <w:rPr>
          <w:rFonts w:ascii="Calibri" w:hAnsi="Calibri" w:cs="Calibri"/>
          <w:spacing w:val="2"/>
          <w:sz w:val="22"/>
          <w:szCs w:val="22"/>
        </w:rPr>
        <w:t>b</w:t>
      </w:r>
      <w:r>
        <w:rPr>
          <w:rFonts w:ascii="Calibri" w:hAnsi="Calibri" w:cs="Calibri"/>
          <w:sz w:val="22"/>
          <w:szCs w:val="22"/>
        </w:rPr>
        <w:t>y moh</w:t>
      </w:r>
      <w:r>
        <w:rPr>
          <w:rFonts w:ascii="Calibri" w:hAnsi="Calibri" w:cs="Calibri"/>
          <w:spacing w:val="1"/>
          <w:sz w:val="22"/>
          <w:szCs w:val="22"/>
        </w:rPr>
        <w:t>l</w:t>
      </w:r>
      <w:r>
        <w:rPr>
          <w:rFonts w:ascii="Calibri" w:hAnsi="Calibri" w:cs="Calibri"/>
          <w:sz w:val="22"/>
          <w:szCs w:val="22"/>
        </w:rPr>
        <w:t>i</w:t>
      </w:r>
      <w:r>
        <w:rPr>
          <w:rFonts w:ascii="Calibri" w:hAnsi="Calibri" w:cs="Calibri"/>
          <w:spacing w:val="6"/>
          <w:sz w:val="22"/>
          <w:szCs w:val="22"/>
        </w:rPr>
        <w:t xml:space="preserve"> </w:t>
      </w:r>
      <w:r>
        <w:rPr>
          <w:rFonts w:ascii="Calibri" w:hAnsi="Calibri" w:cs="Calibri"/>
          <w:sz w:val="22"/>
          <w:szCs w:val="22"/>
        </w:rPr>
        <w:t>viesť</w:t>
      </w:r>
      <w:r>
        <w:rPr>
          <w:rFonts w:ascii="Calibri" w:hAnsi="Calibri" w:cs="Calibri"/>
          <w:spacing w:val="6"/>
          <w:sz w:val="22"/>
          <w:szCs w:val="22"/>
        </w:rPr>
        <w:t xml:space="preserve"> </w:t>
      </w:r>
      <w:r>
        <w:rPr>
          <w:rFonts w:ascii="Calibri" w:hAnsi="Calibri" w:cs="Calibri"/>
          <w:sz w:val="22"/>
          <w:szCs w:val="22"/>
        </w:rPr>
        <w:t>k</w:t>
      </w:r>
      <w:r>
        <w:rPr>
          <w:rFonts w:ascii="Calibri" w:hAnsi="Calibri" w:cs="Calibri"/>
          <w:spacing w:val="5"/>
          <w:sz w:val="22"/>
          <w:szCs w:val="22"/>
        </w:rPr>
        <w:t xml:space="preserve"> </w:t>
      </w:r>
      <w:r>
        <w:rPr>
          <w:rFonts w:ascii="Calibri" w:hAnsi="Calibri" w:cs="Calibri"/>
          <w:spacing w:val="1"/>
          <w:sz w:val="22"/>
          <w:szCs w:val="22"/>
        </w:rPr>
        <w:t>z</w:t>
      </w:r>
      <w:r>
        <w:rPr>
          <w:rFonts w:ascii="Calibri" w:hAnsi="Calibri" w:cs="Calibri"/>
          <w:spacing w:val="2"/>
          <w:sz w:val="22"/>
          <w:szCs w:val="22"/>
        </w:rPr>
        <w:t>v</w:t>
      </w:r>
      <w:r>
        <w:rPr>
          <w:rFonts w:ascii="Calibri" w:hAnsi="Calibri" w:cs="Calibri"/>
          <w:spacing w:val="-7"/>
          <w:sz w:val="22"/>
          <w:szCs w:val="22"/>
        </w:rPr>
        <w:t>ý</w:t>
      </w:r>
      <w:r>
        <w:rPr>
          <w:rFonts w:ascii="Calibri" w:hAnsi="Calibri" w:cs="Calibri"/>
          <w:spacing w:val="2"/>
          <w:sz w:val="22"/>
          <w:szCs w:val="22"/>
        </w:rPr>
        <w:t>h</w:t>
      </w:r>
      <w:r>
        <w:rPr>
          <w:rFonts w:ascii="Calibri" w:hAnsi="Calibri" w:cs="Calibri"/>
          <w:sz w:val="22"/>
          <w:szCs w:val="22"/>
        </w:rPr>
        <w:t>odn</w:t>
      </w:r>
      <w:r>
        <w:rPr>
          <w:rFonts w:ascii="Calibri" w:hAnsi="Calibri" w:cs="Calibri"/>
          <w:spacing w:val="-1"/>
          <w:sz w:val="22"/>
          <w:szCs w:val="22"/>
        </w:rPr>
        <w:t>e</w:t>
      </w:r>
      <w:r>
        <w:rPr>
          <w:rFonts w:ascii="Calibri" w:hAnsi="Calibri" w:cs="Calibri"/>
          <w:sz w:val="22"/>
          <w:szCs w:val="22"/>
        </w:rPr>
        <w:t>niu</w:t>
      </w:r>
      <w:r>
        <w:rPr>
          <w:rFonts w:ascii="Calibri" w:hAnsi="Calibri" w:cs="Calibri"/>
          <w:spacing w:val="6"/>
          <w:sz w:val="22"/>
          <w:szCs w:val="22"/>
        </w:rPr>
        <w:t xml:space="preserve"> </w:t>
      </w:r>
      <w:r>
        <w:rPr>
          <w:rFonts w:ascii="Calibri" w:hAnsi="Calibri" w:cs="Calibri"/>
          <w:sz w:val="22"/>
          <w:szCs w:val="22"/>
        </w:rPr>
        <w:t>post</w:t>
      </w:r>
      <w:r>
        <w:rPr>
          <w:rFonts w:ascii="Calibri" w:hAnsi="Calibri" w:cs="Calibri"/>
          <w:spacing w:val="-1"/>
          <w:sz w:val="22"/>
          <w:szCs w:val="22"/>
        </w:rPr>
        <w:t>a</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nia uchádzača</w:t>
      </w:r>
      <w:r>
        <w:rPr>
          <w:rFonts w:ascii="Calibri" w:hAnsi="Calibri" w:cs="Calibri"/>
          <w:spacing w:val="5"/>
          <w:sz w:val="22"/>
          <w:szCs w:val="22"/>
        </w:rPr>
        <w:t xml:space="preserve"> </w:t>
      </w:r>
      <w:r>
        <w:rPr>
          <w:rFonts w:ascii="Calibri" w:hAnsi="Calibri" w:cs="Calibri"/>
          <w:sz w:val="22"/>
          <w:szCs w:val="22"/>
        </w:rPr>
        <w:t>v</w:t>
      </w:r>
      <w:r>
        <w:rPr>
          <w:rFonts w:ascii="Calibri" w:hAnsi="Calibri" w:cs="Calibri"/>
          <w:spacing w:val="5"/>
          <w:sz w:val="22"/>
          <w:szCs w:val="22"/>
        </w:rPr>
        <w:t xml:space="preserve"> </w:t>
      </w:r>
      <w:r>
        <w:rPr>
          <w:rFonts w:ascii="Calibri" w:hAnsi="Calibri" w:cs="Calibri"/>
          <w:sz w:val="22"/>
          <w:szCs w:val="22"/>
        </w:rPr>
        <w:t>postupe toh</w:t>
      </w:r>
      <w:r>
        <w:rPr>
          <w:rFonts w:ascii="Calibri" w:hAnsi="Calibri" w:cs="Calibri"/>
          <w:spacing w:val="1"/>
          <w:sz w:val="22"/>
          <w:szCs w:val="22"/>
        </w:rPr>
        <w:t>t</w:t>
      </w:r>
      <w:r>
        <w:rPr>
          <w:rFonts w:ascii="Calibri" w:hAnsi="Calibri" w:cs="Calibri"/>
          <w:sz w:val="22"/>
          <w:szCs w:val="22"/>
        </w:rPr>
        <w:t>o zadávania zákazky,</w:t>
      </w:r>
    </w:p>
    <w:p w14:paraId="24DF0809" w14:textId="77777777" w:rsidR="00CB4781" w:rsidRDefault="0040211E">
      <w:pPr>
        <w:spacing w:before="120"/>
        <w:ind w:left="425" w:right="59" w:hanging="425"/>
        <w:jc w:val="both"/>
        <w:rPr>
          <w:rFonts w:ascii="Calibri" w:hAnsi="Calibri" w:cs="Calibri"/>
          <w:sz w:val="22"/>
          <w:szCs w:val="22"/>
        </w:rPr>
      </w:pPr>
      <w:r>
        <w:rPr>
          <w:rFonts w:ascii="Calibri" w:hAnsi="Calibri" w:cs="Calibri"/>
          <w:sz w:val="22"/>
          <w:szCs w:val="22"/>
        </w:rPr>
        <w:t xml:space="preserve">b) </w:t>
      </w:r>
      <w:r>
        <w:rPr>
          <w:rFonts w:ascii="Calibri" w:hAnsi="Calibri" w:cs="Calibri"/>
          <w:spacing w:val="40"/>
          <w:sz w:val="22"/>
          <w:szCs w:val="22"/>
        </w:rPr>
        <w:t xml:space="preserve"> </w:t>
      </w:r>
      <w:r>
        <w:rPr>
          <w:rFonts w:ascii="Calibri" w:hAnsi="Calibri" w:cs="Calibri"/>
          <w:spacing w:val="40"/>
          <w:sz w:val="22"/>
          <w:szCs w:val="22"/>
        </w:rPr>
        <w:tab/>
      </w:r>
      <w:r>
        <w:rPr>
          <w:rFonts w:ascii="Calibri" w:hAnsi="Calibri" w:cs="Calibri"/>
          <w:sz w:val="22"/>
          <w:szCs w:val="22"/>
        </w:rPr>
        <w:t>n</w:t>
      </w:r>
      <w:r>
        <w:rPr>
          <w:rFonts w:ascii="Calibri" w:hAnsi="Calibri" w:cs="Calibri"/>
          <w:spacing w:val="-1"/>
          <w:sz w:val="22"/>
          <w:szCs w:val="22"/>
        </w:rPr>
        <w:t>e</w:t>
      </w:r>
      <w:r>
        <w:rPr>
          <w:rFonts w:ascii="Calibri" w:hAnsi="Calibri" w:cs="Calibri"/>
          <w:sz w:val="22"/>
          <w:szCs w:val="22"/>
        </w:rPr>
        <w:t>pos</w:t>
      </w:r>
      <w:r>
        <w:rPr>
          <w:rFonts w:ascii="Calibri" w:hAnsi="Calibri" w:cs="Calibri"/>
          <w:spacing w:val="2"/>
          <w:sz w:val="22"/>
          <w:szCs w:val="22"/>
        </w:rPr>
        <w:t>k</w:t>
      </w:r>
      <w:r>
        <w:rPr>
          <w:rFonts w:ascii="Calibri" w:hAnsi="Calibri" w:cs="Calibri"/>
          <w:spacing w:val="-5"/>
          <w:sz w:val="22"/>
          <w:szCs w:val="22"/>
        </w:rPr>
        <w:t>y</w:t>
      </w:r>
      <w:r>
        <w:rPr>
          <w:rFonts w:ascii="Calibri" w:hAnsi="Calibri" w:cs="Calibri"/>
          <w:sz w:val="22"/>
          <w:szCs w:val="22"/>
        </w:rPr>
        <w:t>tol</w:t>
      </w:r>
      <w:r>
        <w:rPr>
          <w:rFonts w:ascii="Calibri" w:hAnsi="Calibri" w:cs="Calibri"/>
          <w:spacing w:val="8"/>
          <w:sz w:val="22"/>
          <w:szCs w:val="22"/>
        </w:rPr>
        <w:t xml:space="preserve"> </w:t>
      </w:r>
      <w:r>
        <w:rPr>
          <w:rFonts w:ascii="Calibri" w:hAnsi="Calibri" w:cs="Calibri"/>
          <w:sz w:val="22"/>
          <w:szCs w:val="22"/>
        </w:rPr>
        <w:t>a</w:t>
      </w:r>
      <w:r>
        <w:rPr>
          <w:rFonts w:ascii="Calibri" w:hAnsi="Calibri" w:cs="Calibri"/>
          <w:spacing w:val="6"/>
          <w:sz w:val="22"/>
          <w:szCs w:val="22"/>
        </w:rPr>
        <w:t xml:space="preserve"> </w:t>
      </w:r>
      <w:r>
        <w:rPr>
          <w:rFonts w:ascii="Calibri" w:hAnsi="Calibri" w:cs="Calibri"/>
          <w:spacing w:val="2"/>
          <w:sz w:val="22"/>
          <w:szCs w:val="22"/>
        </w:rPr>
        <w:t>n</w:t>
      </w:r>
      <w:r>
        <w:rPr>
          <w:rFonts w:ascii="Calibri" w:hAnsi="Calibri" w:cs="Calibri"/>
          <w:spacing w:val="-1"/>
          <w:sz w:val="22"/>
          <w:szCs w:val="22"/>
        </w:rPr>
        <w:t>e</w:t>
      </w:r>
      <w:r>
        <w:rPr>
          <w:rFonts w:ascii="Calibri" w:hAnsi="Calibri" w:cs="Calibri"/>
          <w:sz w:val="22"/>
          <w:szCs w:val="22"/>
        </w:rPr>
        <w:t>pos</w:t>
      </w:r>
      <w:r>
        <w:rPr>
          <w:rFonts w:ascii="Calibri" w:hAnsi="Calibri" w:cs="Calibri"/>
          <w:spacing w:val="2"/>
          <w:sz w:val="22"/>
          <w:szCs w:val="22"/>
        </w:rPr>
        <w:t>k</w:t>
      </w:r>
      <w:r>
        <w:rPr>
          <w:rFonts w:ascii="Calibri" w:hAnsi="Calibri" w:cs="Calibri"/>
          <w:spacing w:val="-5"/>
          <w:sz w:val="22"/>
          <w:szCs w:val="22"/>
        </w:rPr>
        <w:t>y</w:t>
      </w:r>
      <w:r>
        <w:rPr>
          <w:rFonts w:ascii="Calibri" w:hAnsi="Calibri" w:cs="Calibri"/>
          <w:spacing w:val="3"/>
          <w:sz w:val="22"/>
          <w:szCs w:val="22"/>
        </w:rPr>
        <w:t>t</w:t>
      </w:r>
      <w:r>
        <w:rPr>
          <w:rFonts w:ascii="Calibri" w:hAnsi="Calibri" w:cs="Calibri"/>
          <w:sz w:val="22"/>
          <w:szCs w:val="22"/>
        </w:rPr>
        <w:t>n</w:t>
      </w:r>
      <w:r>
        <w:rPr>
          <w:rFonts w:ascii="Calibri" w:hAnsi="Calibri" w:cs="Calibri"/>
          <w:spacing w:val="-1"/>
          <w:sz w:val="22"/>
          <w:szCs w:val="22"/>
        </w:rPr>
        <w:t>em</w:t>
      </w:r>
      <w:r>
        <w:rPr>
          <w:rFonts w:ascii="Calibri" w:hAnsi="Calibri" w:cs="Calibri"/>
          <w:spacing w:val="10"/>
          <w:sz w:val="22"/>
          <w:szCs w:val="22"/>
        </w:rPr>
        <w:t xml:space="preserve"> </w:t>
      </w:r>
      <w:r>
        <w:rPr>
          <w:rFonts w:ascii="Calibri" w:hAnsi="Calibri" w:cs="Calibri"/>
          <w:spacing w:val="-1"/>
          <w:sz w:val="22"/>
          <w:szCs w:val="22"/>
        </w:rPr>
        <w:t>a</w:t>
      </w:r>
      <w:r>
        <w:rPr>
          <w:rFonts w:ascii="Calibri" w:hAnsi="Calibri" w:cs="Calibri"/>
          <w:sz w:val="22"/>
          <w:szCs w:val="22"/>
        </w:rPr>
        <w:t>k</w:t>
      </w:r>
      <w:r>
        <w:rPr>
          <w:rFonts w:ascii="Calibri" w:hAnsi="Calibri" w:cs="Calibri"/>
          <w:spacing w:val="-1"/>
          <w:sz w:val="22"/>
          <w:szCs w:val="22"/>
        </w:rPr>
        <w:t>e</w:t>
      </w:r>
      <w:r>
        <w:rPr>
          <w:rFonts w:ascii="Calibri" w:hAnsi="Calibri" w:cs="Calibri"/>
          <w:sz w:val="22"/>
          <w:szCs w:val="22"/>
        </w:rPr>
        <w:t>jko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w:t>
      </w:r>
      <w:r>
        <w:rPr>
          <w:rFonts w:ascii="Calibri" w:hAnsi="Calibri" w:cs="Calibri"/>
          <w:spacing w:val="9"/>
          <w:sz w:val="22"/>
          <w:szCs w:val="22"/>
        </w:rPr>
        <w:t xml:space="preserve"> </w:t>
      </w:r>
      <w:r>
        <w:rPr>
          <w:rFonts w:ascii="Calibri" w:hAnsi="Calibri" w:cs="Calibri"/>
          <w:spacing w:val="-1"/>
          <w:sz w:val="22"/>
          <w:szCs w:val="22"/>
        </w:rPr>
        <w:t>č</w:t>
      </w:r>
      <w:r>
        <w:rPr>
          <w:rFonts w:ascii="Calibri" w:hAnsi="Calibri" w:cs="Calibri"/>
          <w:sz w:val="22"/>
          <w:szCs w:val="22"/>
        </w:rPr>
        <w:t>o</w:t>
      </w:r>
      <w:r>
        <w:rPr>
          <w:rFonts w:ascii="Calibri" w:hAnsi="Calibri" w:cs="Calibri"/>
          <w:spacing w:val="7"/>
          <w:sz w:val="22"/>
          <w:szCs w:val="22"/>
        </w:rPr>
        <w:t xml:space="preserve"> </w:t>
      </w:r>
      <w:r>
        <w:rPr>
          <w:rFonts w:ascii="Calibri" w:hAnsi="Calibri" w:cs="Calibri"/>
          <w:sz w:val="22"/>
          <w:szCs w:val="22"/>
        </w:rPr>
        <w:t>i</w:t>
      </w:r>
      <w:r>
        <w:rPr>
          <w:rFonts w:ascii="Calibri" w:hAnsi="Calibri" w:cs="Calibri"/>
          <w:spacing w:val="7"/>
          <w:sz w:val="22"/>
          <w:szCs w:val="22"/>
        </w:rPr>
        <w:t xml:space="preserve"> </w:t>
      </w:r>
      <w:r>
        <w:rPr>
          <w:rFonts w:ascii="Calibri" w:hAnsi="Calibri" w:cs="Calibri"/>
          <w:spacing w:val="3"/>
          <w:sz w:val="22"/>
          <w:szCs w:val="22"/>
        </w:rPr>
        <w:t>l</w:t>
      </w:r>
      <w:r>
        <w:rPr>
          <w:rFonts w:ascii="Calibri" w:hAnsi="Calibri" w:cs="Calibri"/>
          <w:spacing w:val="1"/>
          <w:sz w:val="22"/>
          <w:szCs w:val="22"/>
        </w:rPr>
        <w:t>e</w:t>
      </w:r>
      <w:r>
        <w:rPr>
          <w:rFonts w:ascii="Calibri" w:hAnsi="Calibri" w:cs="Calibri"/>
          <w:sz w:val="22"/>
          <w:szCs w:val="22"/>
        </w:rPr>
        <w:t>n</w:t>
      </w:r>
      <w:r>
        <w:rPr>
          <w:rFonts w:ascii="Calibri" w:hAnsi="Calibri" w:cs="Calibri"/>
          <w:spacing w:val="7"/>
          <w:sz w:val="22"/>
          <w:szCs w:val="22"/>
        </w:rPr>
        <w:t xml:space="preserve"> </w:t>
      </w:r>
      <w:r>
        <w:rPr>
          <w:rFonts w:ascii="Calibri" w:hAnsi="Calibri" w:cs="Calibri"/>
          <w:sz w:val="22"/>
          <w:szCs w:val="22"/>
        </w:rPr>
        <w:t>poten</w:t>
      </w:r>
      <w:r>
        <w:rPr>
          <w:rFonts w:ascii="Calibri" w:hAnsi="Calibri" w:cs="Calibri"/>
          <w:spacing w:val="-1"/>
          <w:sz w:val="22"/>
          <w:szCs w:val="22"/>
        </w:rPr>
        <w:t>c</w:t>
      </w:r>
      <w:r>
        <w:rPr>
          <w:rFonts w:ascii="Calibri" w:hAnsi="Calibri" w:cs="Calibri"/>
          <w:sz w:val="22"/>
          <w:szCs w:val="22"/>
        </w:rPr>
        <w:t>iálne</w:t>
      </w:r>
      <w:r>
        <w:rPr>
          <w:rFonts w:ascii="Calibri" w:hAnsi="Calibri" w:cs="Calibri"/>
          <w:spacing w:val="8"/>
          <w:sz w:val="22"/>
          <w:szCs w:val="22"/>
        </w:rPr>
        <w:t xml:space="preserve"> </w:t>
      </w:r>
      <w:r>
        <w:rPr>
          <w:rFonts w:ascii="Calibri" w:hAnsi="Calibri" w:cs="Calibri"/>
          <w:spacing w:val="1"/>
          <w:sz w:val="22"/>
          <w:szCs w:val="22"/>
        </w:rPr>
        <w:t>z</w:t>
      </w:r>
      <w:r>
        <w:rPr>
          <w:rFonts w:ascii="Calibri" w:hAnsi="Calibri" w:cs="Calibri"/>
          <w:spacing w:val="-1"/>
          <w:sz w:val="22"/>
          <w:szCs w:val="22"/>
        </w:rPr>
        <w:t>a</w:t>
      </w:r>
      <w:r>
        <w:rPr>
          <w:rFonts w:ascii="Calibri" w:hAnsi="Calibri" w:cs="Calibri"/>
          <w:sz w:val="22"/>
          <w:szCs w:val="22"/>
        </w:rPr>
        <w:t>in</w:t>
      </w:r>
      <w:r>
        <w:rPr>
          <w:rFonts w:ascii="Calibri" w:hAnsi="Calibri" w:cs="Calibri"/>
          <w:spacing w:val="1"/>
          <w:sz w:val="22"/>
          <w:szCs w:val="22"/>
        </w:rPr>
        <w:t>t</w:t>
      </w:r>
      <w:r>
        <w:rPr>
          <w:rFonts w:ascii="Calibri" w:hAnsi="Calibri" w:cs="Calibri"/>
          <w:spacing w:val="-1"/>
          <w:sz w:val="22"/>
          <w:szCs w:val="22"/>
        </w:rPr>
        <w:t>e</w:t>
      </w:r>
      <w:r>
        <w:rPr>
          <w:rFonts w:ascii="Calibri" w:hAnsi="Calibri" w:cs="Calibri"/>
          <w:sz w:val="22"/>
          <w:szCs w:val="22"/>
        </w:rPr>
        <w:t>r</w:t>
      </w:r>
      <w:r>
        <w:rPr>
          <w:rFonts w:ascii="Calibri" w:hAnsi="Calibri" w:cs="Calibri"/>
          <w:spacing w:val="-2"/>
          <w:sz w:val="22"/>
          <w:szCs w:val="22"/>
        </w:rPr>
        <w:t>e</w:t>
      </w:r>
      <w:r>
        <w:rPr>
          <w:rFonts w:ascii="Calibri" w:hAnsi="Calibri" w:cs="Calibri"/>
          <w:sz w:val="22"/>
          <w:szCs w:val="22"/>
        </w:rPr>
        <w:t>so</w:t>
      </w:r>
      <w:r>
        <w:rPr>
          <w:rFonts w:ascii="Calibri" w:hAnsi="Calibri" w:cs="Calibri"/>
          <w:spacing w:val="2"/>
          <w:sz w:val="22"/>
          <w:szCs w:val="22"/>
        </w:rPr>
        <w:t>v</w:t>
      </w:r>
      <w:r>
        <w:rPr>
          <w:rFonts w:ascii="Calibri" w:hAnsi="Calibri" w:cs="Calibri"/>
          <w:spacing w:val="-1"/>
          <w:sz w:val="22"/>
          <w:szCs w:val="22"/>
        </w:rPr>
        <w:t>a</w:t>
      </w:r>
      <w:r>
        <w:rPr>
          <w:rFonts w:ascii="Calibri" w:hAnsi="Calibri" w:cs="Calibri"/>
          <w:sz w:val="22"/>
          <w:szCs w:val="22"/>
        </w:rPr>
        <w:t>n</w:t>
      </w:r>
      <w:r>
        <w:rPr>
          <w:rFonts w:ascii="Calibri" w:hAnsi="Calibri" w:cs="Calibri"/>
          <w:spacing w:val="-1"/>
          <w:sz w:val="22"/>
          <w:szCs w:val="22"/>
        </w:rPr>
        <w:t>e</w:t>
      </w:r>
      <w:r>
        <w:rPr>
          <w:rFonts w:ascii="Calibri" w:hAnsi="Calibri" w:cs="Calibri"/>
          <w:sz w:val="22"/>
          <w:szCs w:val="22"/>
        </w:rPr>
        <w:t>j</w:t>
      </w:r>
      <w:r>
        <w:rPr>
          <w:rFonts w:ascii="Calibri" w:hAnsi="Calibri" w:cs="Calibri"/>
          <w:spacing w:val="7"/>
          <w:sz w:val="22"/>
          <w:szCs w:val="22"/>
        </w:rPr>
        <w:t xml:space="preserve"> </w:t>
      </w:r>
      <w:r>
        <w:rPr>
          <w:rFonts w:ascii="Calibri" w:hAnsi="Calibri" w:cs="Calibri"/>
          <w:sz w:val="22"/>
          <w:szCs w:val="22"/>
        </w:rPr>
        <w:t>osobe pri</w:t>
      </w:r>
      <w:r>
        <w:rPr>
          <w:rFonts w:ascii="Calibri" w:hAnsi="Calibri" w:cs="Calibri"/>
          <w:spacing w:val="-1"/>
          <w:sz w:val="22"/>
          <w:szCs w:val="22"/>
        </w:rPr>
        <w:t>a</w:t>
      </w:r>
      <w:r>
        <w:rPr>
          <w:rFonts w:ascii="Calibri" w:hAnsi="Calibri" w:cs="Calibri"/>
          <w:sz w:val="22"/>
          <w:szCs w:val="22"/>
        </w:rPr>
        <w:t>mo</w:t>
      </w:r>
      <w:r>
        <w:rPr>
          <w:rFonts w:ascii="Calibri" w:hAnsi="Calibri" w:cs="Calibri"/>
          <w:spacing w:val="1"/>
          <w:sz w:val="22"/>
          <w:szCs w:val="22"/>
        </w:rPr>
        <w:t xml:space="preserve"> </w:t>
      </w:r>
      <w:r>
        <w:rPr>
          <w:rFonts w:ascii="Calibri" w:hAnsi="Calibri" w:cs="Calibri"/>
          <w:spacing w:val="-1"/>
          <w:sz w:val="22"/>
          <w:szCs w:val="22"/>
        </w:rPr>
        <w:t>a</w:t>
      </w:r>
      <w:r>
        <w:rPr>
          <w:rFonts w:ascii="Calibri" w:hAnsi="Calibri" w:cs="Calibri"/>
          <w:sz w:val="22"/>
          <w:szCs w:val="22"/>
        </w:rPr>
        <w:t>lebo n</w:t>
      </w:r>
      <w:r>
        <w:rPr>
          <w:rFonts w:ascii="Calibri" w:hAnsi="Calibri" w:cs="Calibri"/>
          <w:spacing w:val="-1"/>
          <w:sz w:val="22"/>
          <w:szCs w:val="22"/>
        </w:rPr>
        <w:t>e</w:t>
      </w:r>
      <w:r>
        <w:rPr>
          <w:rFonts w:ascii="Calibri" w:hAnsi="Calibri" w:cs="Calibri"/>
          <w:sz w:val="22"/>
          <w:szCs w:val="22"/>
        </w:rPr>
        <w:t>pri</w:t>
      </w:r>
      <w:r>
        <w:rPr>
          <w:rFonts w:ascii="Calibri" w:hAnsi="Calibri" w:cs="Calibri"/>
          <w:spacing w:val="-1"/>
          <w:sz w:val="22"/>
          <w:szCs w:val="22"/>
        </w:rPr>
        <w:t>a</w:t>
      </w:r>
      <w:r>
        <w:rPr>
          <w:rFonts w:ascii="Calibri" w:hAnsi="Calibri" w:cs="Calibri"/>
          <w:sz w:val="22"/>
          <w:szCs w:val="22"/>
        </w:rPr>
        <w:t>mo</w:t>
      </w:r>
      <w:r>
        <w:rPr>
          <w:rFonts w:ascii="Calibri" w:hAnsi="Calibri" w:cs="Calibri"/>
          <w:spacing w:val="1"/>
          <w:sz w:val="22"/>
          <w:szCs w:val="22"/>
        </w:rPr>
        <w:t xml:space="preserve"> a</w:t>
      </w:r>
      <w:r>
        <w:rPr>
          <w:rFonts w:ascii="Calibri" w:hAnsi="Calibri" w:cs="Calibri"/>
          <w:sz w:val="22"/>
          <w:szCs w:val="22"/>
        </w:rPr>
        <w:t>kúko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 fin</w:t>
      </w:r>
      <w:r>
        <w:rPr>
          <w:rFonts w:ascii="Calibri" w:hAnsi="Calibri" w:cs="Calibri"/>
          <w:spacing w:val="-1"/>
          <w:sz w:val="22"/>
          <w:szCs w:val="22"/>
        </w:rPr>
        <w:t>a</w:t>
      </w:r>
      <w:r>
        <w:rPr>
          <w:rFonts w:ascii="Calibri" w:hAnsi="Calibri" w:cs="Calibri"/>
          <w:sz w:val="22"/>
          <w:szCs w:val="22"/>
        </w:rPr>
        <w:t>n</w:t>
      </w:r>
      <w:r>
        <w:rPr>
          <w:rFonts w:ascii="Calibri" w:hAnsi="Calibri" w:cs="Calibri"/>
          <w:spacing w:val="-1"/>
          <w:sz w:val="22"/>
          <w:szCs w:val="22"/>
        </w:rPr>
        <w:t>č</w:t>
      </w:r>
      <w:r>
        <w:rPr>
          <w:rFonts w:ascii="Calibri" w:hAnsi="Calibri" w:cs="Calibri"/>
          <w:sz w:val="22"/>
          <w:szCs w:val="22"/>
        </w:rPr>
        <w:t xml:space="preserve">nú </w:t>
      </w:r>
      <w:r>
        <w:rPr>
          <w:rFonts w:ascii="Calibri" w:hAnsi="Calibri" w:cs="Calibri"/>
          <w:spacing w:val="-1"/>
          <w:sz w:val="22"/>
          <w:szCs w:val="22"/>
        </w:rPr>
        <w:t>a</w:t>
      </w:r>
      <w:r>
        <w:rPr>
          <w:rFonts w:ascii="Calibri" w:hAnsi="Calibri" w:cs="Calibri"/>
          <w:sz w:val="22"/>
          <w:szCs w:val="22"/>
        </w:rPr>
        <w:t>lebo</w:t>
      </w:r>
      <w:r>
        <w:rPr>
          <w:rFonts w:ascii="Calibri" w:hAnsi="Calibri" w:cs="Calibri"/>
          <w:spacing w:val="2"/>
          <w:sz w:val="22"/>
          <w:szCs w:val="22"/>
        </w:rPr>
        <w:t xml:space="preserve"> </w:t>
      </w:r>
      <w:r>
        <w:rPr>
          <w:rFonts w:ascii="Calibri" w:hAnsi="Calibri" w:cs="Calibri"/>
          <w:sz w:val="22"/>
          <w:szCs w:val="22"/>
        </w:rPr>
        <w:t>v</w:t>
      </w:r>
      <w:r>
        <w:rPr>
          <w:rFonts w:ascii="Calibri" w:hAnsi="Calibri" w:cs="Calibri"/>
          <w:spacing w:val="-1"/>
          <w:sz w:val="22"/>
          <w:szCs w:val="22"/>
        </w:rPr>
        <w:t>ec</w:t>
      </w:r>
      <w:r>
        <w:rPr>
          <w:rFonts w:ascii="Calibri" w:hAnsi="Calibri" w:cs="Calibri"/>
          <w:sz w:val="22"/>
          <w:szCs w:val="22"/>
        </w:rPr>
        <w:t xml:space="preserve">nú </w:t>
      </w:r>
      <w:r>
        <w:rPr>
          <w:rFonts w:ascii="Calibri" w:hAnsi="Calibri" w:cs="Calibri"/>
          <w:spacing w:val="2"/>
          <w:sz w:val="22"/>
          <w:szCs w:val="22"/>
        </w:rPr>
        <w:t>v</w:t>
      </w:r>
      <w:r>
        <w:rPr>
          <w:rFonts w:ascii="Calibri" w:hAnsi="Calibri" w:cs="Calibri"/>
          <w:spacing w:val="-5"/>
          <w:sz w:val="22"/>
          <w:szCs w:val="22"/>
        </w:rPr>
        <w:t>ý</w:t>
      </w:r>
      <w:r>
        <w:rPr>
          <w:rFonts w:ascii="Calibri" w:hAnsi="Calibri" w:cs="Calibri"/>
          <w:sz w:val="22"/>
          <w:szCs w:val="22"/>
        </w:rPr>
        <w:t xml:space="preserve">hodu </w:t>
      </w:r>
      <w:r>
        <w:rPr>
          <w:rFonts w:ascii="Calibri" w:hAnsi="Calibri" w:cs="Calibri"/>
          <w:spacing w:val="-1"/>
          <w:sz w:val="22"/>
          <w:szCs w:val="22"/>
        </w:rPr>
        <w:t>a</w:t>
      </w:r>
      <w:r>
        <w:rPr>
          <w:rFonts w:ascii="Calibri" w:hAnsi="Calibri" w:cs="Calibri"/>
          <w:sz w:val="22"/>
          <w:szCs w:val="22"/>
        </w:rPr>
        <w:t>ko mo</w:t>
      </w:r>
      <w:r>
        <w:rPr>
          <w:rFonts w:ascii="Calibri" w:hAnsi="Calibri" w:cs="Calibri"/>
          <w:spacing w:val="1"/>
          <w:sz w:val="22"/>
          <w:szCs w:val="22"/>
        </w:rPr>
        <w:t>t</w:t>
      </w:r>
      <w:r>
        <w:rPr>
          <w:rFonts w:ascii="Calibri" w:hAnsi="Calibri" w:cs="Calibri"/>
          <w:sz w:val="22"/>
          <w:szCs w:val="22"/>
        </w:rPr>
        <w:t>ivá</w:t>
      </w:r>
      <w:r>
        <w:rPr>
          <w:rFonts w:ascii="Calibri" w:hAnsi="Calibri" w:cs="Calibri"/>
          <w:spacing w:val="-1"/>
          <w:sz w:val="22"/>
          <w:szCs w:val="22"/>
        </w:rPr>
        <w:t>c</w:t>
      </w:r>
      <w:r>
        <w:rPr>
          <w:rFonts w:ascii="Calibri" w:hAnsi="Calibri" w:cs="Calibri"/>
          <w:sz w:val="22"/>
          <w:szCs w:val="22"/>
        </w:rPr>
        <w:t>iu</w:t>
      </w:r>
      <w:r>
        <w:rPr>
          <w:rFonts w:ascii="Calibri" w:hAnsi="Calibri" w:cs="Calibri"/>
          <w:spacing w:val="1"/>
          <w:sz w:val="22"/>
          <w:szCs w:val="22"/>
        </w:rPr>
        <w:t xml:space="preserve"> </w:t>
      </w:r>
      <w:r>
        <w:rPr>
          <w:rFonts w:ascii="Calibri" w:hAnsi="Calibri" w:cs="Calibri"/>
          <w:spacing w:val="-1"/>
          <w:sz w:val="22"/>
          <w:szCs w:val="22"/>
        </w:rPr>
        <w:t>a</w:t>
      </w:r>
      <w:r>
        <w:rPr>
          <w:rFonts w:ascii="Calibri" w:hAnsi="Calibri" w:cs="Calibri"/>
          <w:sz w:val="22"/>
          <w:szCs w:val="22"/>
        </w:rPr>
        <w:t>lebo odmenu súvis</w:t>
      </w:r>
      <w:r>
        <w:rPr>
          <w:rFonts w:ascii="Calibri" w:hAnsi="Calibri" w:cs="Calibri"/>
          <w:spacing w:val="1"/>
          <w:sz w:val="22"/>
          <w:szCs w:val="22"/>
        </w:rPr>
        <w:t>i</w:t>
      </w:r>
      <w:r>
        <w:rPr>
          <w:rFonts w:ascii="Calibri" w:hAnsi="Calibri" w:cs="Calibri"/>
          <w:spacing w:val="-1"/>
          <w:sz w:val="22"/>
          <w:szCs w:val="22"/>
        </w:rPr>
        <w:t>ac</w:t>
      </w:r>
      <w:r>
        <w:rPr>
          <w:rFonts w:ascii="Calibri" w:hAnsi="Calibri" w:cs="Calibri"/>
          <w:sz w:val="22"/>
          <w:szCs w:val="22"/>
        </w:rPr>
        <w:t xml:space="preserve">u so </w:t>
      </w:r>
      <w:r>
        <w:rPr>
          <w:rFonts w:ascii="Calibri" w:hAnsi="Calibri" w:cs="Calibri"/>
          <w:spacing w:val="1"/>
          <w:sz w:val="22"/>
          <w:szCs w:val="22"/>
        </w:rPr>
        <w:t>z</w:t>
      </w:r>
      <w:r>
        <w:rPr>
          <w:rFonts w:ascii="Calibri" w:hAnsi="Calibri" w:cs="Calibri"/>
          <w:spacing w:val="-1"/>
          <w:sz w:val="22"/>
          <w:szCs w:val="22"/>
        </w:rPr>
        <w:t>a</w:t>
      </w:r>
      <w:r>
        <w:rPr>
          <w:rFonts w:ascii="Calibri" w:hAnsi="Calibri" w:cs="Calibri"/>
          <w:sz w:val="22"/>
          <w:szCs w:val="22"/>
        </w:rPr>
        <w:t>d</w:t>
      </w:r>
      <w:r>
        <w:rPr>
          <w:rFonts w:ascii="Calibri" w:hAnsi="Calibri" w:cs="Calibri"/>
          <w:spacing w:val="-1"/>
          <w:sz w:val="22"/>
          <w:szCs w:val="22"/>
        </w:rPr>
        <w:t>a</w:t>
      </w:r>
      <w:r>
        <w:rPr>
          <w:rFonts w:ascii="Calibri" w:hAnsi="Calibri" w:cs="Calibri"/>
          <w:sz w:val="22"/>
          <w:szCs w:val="22"/>
        </w:rPr>
        <w:t>ním</w:t>
      </w:r>
      <w:r>
        <w:rPr>
          <w:rFonts w:ascii="Calibri" w:hAnsi="Calibri" w:cs="Calibri"/>
          <w:spacing w:val="1"/>
          <w:sz w:val="22"/>
          <w:szCs w:val="22"/>
        </w:rPr>
        <w:t xml:space="preserve"> </w:t>
      </w:r>
      <w:r>
        <w:rPr>
          <w:rFonts w:ascii="Calibri" w:hAnsi="Calibri" w:cs="Calibri"/>
          <w:sz w:val="22"/>
          <w:szCs w:val="22"/>
        </w:rPr>
        <w:t xml:space="preserve">tejto </w:t>
      </w:r>
      <w:r>
        <w:rPr>
          <w:rFonts w:ascii="Calibri" w:hAnsi="Calibri" w:cs="Calibri"/>
          <w:spacing w:val="2"/>
          <w:sz w:val="22"/>
          <w:szCs w:val="22"/>
        </w:rPr>
        <w:t>z</w:t>
      </w:r>
      <w:r>
        <w:rPr>
          <w:rFonts w:ascii="Calibri" w:hAnsi="Calibri" w:cs="Calibri"/>
          <w:spacing w:val="-1"/>
          <w:sz w:val="22"/>
          <w:szCs w:val="22"/>
        </w:rPr>
        <w:t>á</w:t>
      </w:r>
      <w:r>
        <w:rPr>
          <w:rFonts w:ascii="Calibri" w:hAnsi="Calibri" w:cs="Calibri"/>
          <w:sz w:val="22"/>
          <w:szCs w:val="22"/>
        </w:rPr>
        <w:t>k</w:t>
      </w:r>
      <w:r>
        <w:rPr>
          <w:rFonts w:ascii="Calibri" w:hAnsi="Calibri" w:cs="Calibri"/>
          <w:spacing w:val="-1"/>
          <w:sz w:val="22"/>
          <w:szCs w:val="22"/>
        </w:rPr>
        <w:t>a</w:t>
      </w:r>
      <w:r>
        <w:rPr>
          <w:rFonts w:ascii="Calibri" w:hAnsi="Calibri" w:cs="Calibri"/>
          <w:spacing w:val="1"/>
          <w:sz w:val="22"/>
          <w:szCs w:val="22"/>
        </w:rPr>
        <w:t>z</w:t>
      </w:r>
      <w:r>
        <w:rPr>
          <w:rFonts w:ascii="Calibri" w:hAnsi="Calibri" w:cs="Calibri"/>
          <w:spacing w:val="2"/>
          <w:sz w:val="22"/>
          <w:szCs w:val="22"/>
        </w:rPr>
        <w:t>k</w:t>
      </w:r>
      <w:r>
        <w:rPr>
          <w:rFonts w:ascii="Calibri" w:hAnsi="Calibri" w:cs="Calibri"/>
          <w:spacing w:val="-7"/>
          <w:sz w:val="22"/>
          <w:szCs w:val="22"/>
        </w:rPr>
        <w:t>y</w:t>
      </w:r>
      <w:r>
        <w:rPr>
          <w:rFonts w:ascii="Calibri" w:hAnsi="Calibri" w:cs="Calibri"/>
          <w:sz w:val="22"/>
          <w:szCs w:val="22"/>
        </w:rPr>
        <w:t>,</w:t>
      </w:r>
    </w:p>
    <w:p w14:paraId="1B440BD3" w14:textId="77777777" w:rsidR="00CB4781" w:rsidRDefault="0040211E">
      <w:pPr>
        <w:spacing w:before="120"/>
        <w:ind w:left="425" w:right="55" w:hanging="425"/>
        <w:jc w:val="both"/>
        <w:rPr>
          <w:rFonts w:ascii="Calibri" w:hAnsi="Calibri" w:cs="Calibri"/>
          <w:sz w:val="22"/>
          <w:szCs w:val="22"/>
        </w:rPr>
      </w:pPr>
      <w:r>
        <w:rPr>
          <w:rFonts w:ascii="Calibri" w:hAnsi="Calibri" w:cs="Calibri"/>
          <w:spacing w:val="-1"/>
          <w:sz w:val="22"/>
          <w:szCs w:val="22"/>
        </w:rPr>
        <w:t>c</w:t>
      </w:r>
      <w:r>
        <w:rPr>
          <w:rFonts w:ascii="Calibri" w:hAnsi="Calibri" w:cs="Calibri"/>
          <w:sz w:val="22"/>
          <w:szCs w:val="22"/>
        </w:rPr>
        <w:t xml:space="preserve">) </w:t>
      </w:r>
      <w:r>
        <w:rPr>
          <w:rFonts w:ascii="Calibri" w:hAnsi="Calibri" w:cs="Calibri"/>
          <w:spacing w:val="54"/>
          <w:sz w:val="22"/>
          <w:szCs w:val="22"/>
        </w:rPr>
        <w:t xml:space="preserve"> </w:t>
      </w:r>
      <w:r>
        <w:rPr>
          <w:rFonts w:ascii="Calibri" w:hAnsi="Calibri" w:cs="Calibri"/>
          <w:spacing w:val="54"/>
          <w:sz w:val="22"/>
          <w:szCs w:val="22"/>
        </w:rPr>
        <w:tab/>
      </w:r>
      <w:r>
        <w:rPr>
          <w:rFonts w:ascii="Calibri" w:hAnsi="Calibri" w:cs="Calibri"/>
          <w:sz w:val="22"/>
          <w:szCs w:val="22"/>
        </w:rPr>
        <w:t>bud</w:t>
      </w:r>
      <w:r>
        <w:rPr>
          <w:rFonts w:ascii="Calibri" w:hAnsi="Calibri" w:cs="Calibri"/>
          <w:spacing w:val="-1"/>
          <w:sz w:val="22"/>
          <w:szCs w:val="22"/>
        </w:rPr>
        <w:t>em</w:t>
      </w:r>
      <w:r>
        <w:rPr>
          <w:rFonts w:ascii="Calibri" w:hAnsi="Calibri" w:cs="Calibri"/>
          <w:spacing w:val="27"/>
          <w:sz w:val="22"/>
          <w:szCs w:val="22"/>
        </w:rPr>
        <w:t xml:space="preserve"> </w:t>
      </w:r>
      <w:r>
        <w:rPr>
          <w:rFonts w:ascii="Calibri" w:hAnsi="Calibri" w:cs="Calibri"/>
          <w:sz w:val="22"/>
          <w:szCs w:val="22"/>
        </w:rPr>
        <w:t>b</w:t>
      </w:r>
      <w:r>
        <w:rPr>
          <w:rFonts w:ascii="Calibri" w:hAnsi="Calibri" w:cs="Calibri"/>
          <w:spacing w:val="-1"/>
          <w:sz w:val="22"/>
          <w:szCs w:val="22"/>
        </w:rPr>
        <w:t>e</w:t>
      </w:r>
      <w:r>
        <w:rPr>
          <w:rFonts w:ascii="Calibri" w:hAnsi="Calibri" w:cs="Calibri"/>
          <w:spacing w:val="1"/>
          <w:sz w:val="22"/>
          <w:szCs w:val="22"/>
        </w:rPr>
        <w:t>z</w:t>
      </w:r>
      <w:r>
        <w:rPr>
          <w:rFonts w:ascii="Calibri" w:hAnsi="Calibri" w:cs="Calibri"/>
          <w:sz w:val="22"/>
          <w:szCs w:val="22"/>
        </w:rPr>
        <w:t>odkladne</w:t>
      </w:r>
      <w:r>
        <w:rPr>
          <w:rFonts w:ascii="Calibri" w:hAnsi="Calibri" w:cs="Calibri"/>
          <w:spacing w:val="25"/>
          <w:sz w:val="22"/>
          <w:szCs w:val="22"/>
        </w:rPr>
        <w:t xml:space="preserve"> </w:t>
      </w:r>
      <w:r>
        <w:rPr>
          <w:rFonts w:ascii="Calibri" w:hAnsi="Calibri" w:cs="Calibri"/>
          <w:sz w:val="22"/>
          <w:szCs w:val="22"/>
        </w:rPr>
        <w:t>info</w:t>
      </w:r>
      <w:r>
        <w:rPr>
          <w:rFonts w:ascii="Calibri" w:hAnsi="Calibri" w:cs="Calibri"/>
          <w:spacing w:val="-1"/>
          <w:sz w:val="22"/>
          <w:szCs w:val="22"/>
        </w:rPr>
        <w:t>r</w:t>
      </w:r>
      <w:r>
        <w:rPr>
          <w:rFonts w:ascii="Calibri" w:hAnsi="Calibri" w:cs="Calibri"/>
          <w:sz w:val="22"/>
          <w:szCs w:val="22"/>
        </w:rPr>
        <w:t>movať</w:t>
      </w:r>
      <w:r>
        <w:rPr>
          <w:rFonts w:ascii="Calibri" w:hAnsi="Calibri" w:cs="Calibri"/>
          <w:spacing w:val="26"/>
          <w:sz w:val="22"/>
          <w:szCs w:val="22"/>
        </w:rPr>
        <w:t xml:space="preserve"> </w:t>
      </w:r>
      <w:r>
        <w:rPr>
          <w:rFonts w:ascii="Calibri" w:hAnsi="Calibri" w:cs="Calibri"/>
          <w:sz w:val="22"/>
          <w:szCs w:val="22"/>
        </w:rPr>
        <w:t>zadávateľa</w:t>
      </w:r>
      <w:r>
        <w:rPr>
          <w:rFonts w:ascii="Calibri" w:hAnsi="Calibri" w:cs="Calibri"/>
          <w:spacing w:val="26"/>
          <w:sz w:val="22"/>
          <w:szCs w:val="22"/>
        </w:rPr>
        <w:t xml:space="preserve"> </w:t>
      </w:r>
      <w:r>
        <w:rPr>
          <w:rFonts w:ascii="Calibri" w:hAnsi="Calibri" w:cs="Calibri"/>
          <w:sz w:val="22"/>
          <w:szCs w:val="22"/>
        </w:rPr>
        <w:t>o</w:t>
      </w:r>
      <w:r>
        <w:rPr>
          <w:rFonts w:ascii="Calibri" w:hAnsi="Calibri" w:cs="Calibri"/>
          <w:spacing w:val="26"/>
          <w:sz w:val="22"/>
          <w:szCs w:val="22"/>
        </w:rPr>
        <w:t xml:space="preserve"> </w:t>
      </w:r>
      <w:r>
        <w:rPr>
          <w:rFonts w:ascii="Calibri" w:hAnsi="Calibri" w:cs="Calibri"/>
          <w:spacing w:val="-1"/>
          <w:sz w:val="22"/>
          <w:szCs w:val="22"/>
        </w:rPr>
        <w:t>a</w:t>
      </w:r>
      <w:r>
        <w:rPr>
          <w:rFonts w:ascii="Calibri" w:hAnsi="Calibri" w:cs="Calibri"/>
          <w:spacing w:val="2"/>
          <w:sz w:val="22"/>
          <w:szCs w:val="22"/>
        </w:rPr>
        <w:t>k</w:t>
      </w:r>
      <w:r>
        <w:rPr>
          <w:rFonts w:ascii="Calibri" w:hAnsi="Calibri" w:cs="Calibri"/>
          <w:spacing w:val="-1"/>
          <w:sz w:val="22"/>
          <w:szCs w:val="22"/>
        </w:rPr>
        <w:t>e</w:t>
      </w:r>
      <w:r>
        <w:rPr>
          <w:rFonts w:ascii="Calibri" w:hAnsi="Calibri" w:cs="Calibri"/>
          <w:sz w:val="22"/>
          <w:szCs w:val="22"/>
        </w:rPr>
        <w:t>jko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w:t>
      </w:r>
      <w:r>
        <w:rPr>
          <w:rFonts w:ascii="Calibri" w:hAnsi="Calibri" w:cs="Calibri"/>
          <w:spacing w:val="26"/>
          <w:sz w:val="22"/>
          <w:szCs w:val="22"/>
        </w:rPr>
        <w:t xml:space="preserve"> </w:t>
      </w:r>
      <w:r>
        <w:rPr>
          <w:rFonts w:ascii="Calibri" w:hAnsi="Calibri" w:cs="Calibri"/>
          <w:sz w:val="22"/>
          <w:szCs w:val="22"/>
        </w:rPr>
        <w:t>si</w:t>
      </w:r>
      <w:r>
        <w:rPr>
          <w:rFonts w:ascii="Calibri" w:hAnsi="Calibri" w:cs="Calibri"/>
          <w:spacing w:val="1"/>
          <w:sz w:val="22"/>
          <w:szCs w:val="22"/>
        </w:rPr>
        <w:t>t</w:t>
      </w:r>
      <w:r>
        <w:rPr>
          <w:rFonts w:ascii="Calibri" w:hAnsi="Calibri" w:cs="Calibri"/>
          <w:sz w:val="22"/>
          <w:szCs w:val="22"/>
        </w:rPr>
        <w:t>u</w:t>
      </w:r>
      <w:r>
        <w:rPr>
          <w:rFonts w:ascii="Calibri" w:hAnsi="Calibri" w:cs="Calibri"/>
          <w:spacing w:val="-1"/>
          <w:sz w:val="22"/>
          <w:szCs w:val="22"/>
        </w:rPr>
        <w:t>ác</w:t>
      </w:r>
      <w:r>
        <w:rPr>
          <w:rFonts w:ascii="Calibri" w:hAnsi="Calibri" w:cs="Calibri"/>
          <w:sz w:val="22"/>
          <w:szCs w:val="22"/>
        </w:rPr>
        <w:t>i</w:t>
      </w:r>
      <w:r>
        <w:rPr>
          <w:rFonts w:ascii="Calibri" w:hAnsi="Calibri" w:cs="Calibri"/>
          <w:spacing w:val="1"/>
          <w:sz w:val="22"/>
          <w:szCs w:val="22"/>
        </w:rPr>
        <w:t>i</w:t>
      </w:r>
      <w:r>
        <w:rPr>
          <w:rFonts w:ascii="Calibri" w:hAnsi="Calibri" w:cs="Calibri"/>
          <w:sz w:val="22"/>
          <w:szCs w:val="22"/>
        </w:rPr>
        <w:t>,</w:t>
      </w:r>
      <w:r>
        <w:rPr>
          <w:rFonts w:ascii="Calibri" w:hAnsi="Calibri" w:cs="Calibri"/>
          <w:spacing w:val="26"/>
          <w:sz w:val="22"/>
          <w:szCs w:val="22"/>
        </w:rPr>
        <w:t xml:space="preserve"> </w:t>
      </w:r>
      <w:r>
        <w:rPr>
          <w:rFonts w:ascii="Calibri" w:hAnsi="Calibri" w:cs="Calibri"/>
          <w:sz w:val="22"/>
          <w:szCs w:val="22"/>
        </w:rPr>
        <w:t>ktorá je</w:t>
      </w:r>
      <w:r>
        <w:rPr>
          <w:rFonts w:ascii="Calibri" w:hAnsi="Calibri" w:cs="Calibri"/>
          <w:spacing w:val="4"/>
          <w:sz w:val="22"/>
          <w:szCs w:val="22"/>
        </w:rPr>
        <w:t xml:space="preserve"> </w:t>
      </w:r>
      <w:r>
        <w:rPr>
          <w:rFonts w:ascii="Calibri" w:hAnsi="Calibri" w:cs="Calibri"/>
          <w:sz w:val="22"/>
          <w:szCs w:val="22"/>
        </w:rPr>
        <w:t>pov</w:t>
      </w:r>
      <w:r>
        <w:rPr>
          <w:rFonts w:ascii="Calibri" w:hAnsi="Calibri" w:cs="Calibri"/>
          <w:spacing w:val="-1"/>
          <w:sz w:val="22"/>
          <w:szCs w:val="22"/>
        </w:rPr>
        <w:t>a</w:t>
      </w:r>
      <w:r>
        <w:rPr>
          <w:rFonts w:ascii="Calibri" w:hAnsi="Calibri" w:cs="Calibri"/>
          <w:spacing w:val="1"/>
          <w:sz w:val="22"/>
          <w:szCs w:val="22"/>
        </w:rPr>
        <w:t>ž</w:t>
      </w:r>
      <w:r>
        <w:rPr>
          <w:rFonts w:ascii="Calibri" w:hAnsi="Calibri" w:cs="Calibri"/>
          <w:sz w:val="22"/>
          <w:szCs w:val="22"/>
        </w:rPr>
        <w:t>ov</w:t>
      </w:r>
      <w:r>
        <w:rPr>
          <w:rFonts w:ascii="Calibri" w:hAnsi="Calibri" w:cs="Calibri"/>
          <w:spacing w:val="-1"/>
          <w:sz w:val="22"/>
          <w:szCs w:val="22"/>
        </w:rPr>
        <w:t>a</w:t>
      </w:r>
      <w:r>
        <w:rPr>
          <w:rFonts w:ascii="Calibri" w:hAnsi="Calibri" w:cs="Calibri"/>
          <w:sz w:val="22"/>
          <w:szCs w:val="22"/>
        </w:rPr>
        <w:t>ná</w:t>
      </w:r>
      <w:r>
        <w:rPr>
          <w:rFonts w:ascii="Calibri" w:hAnsi="Calibri" w:cs="Calibri"/>
          <w:spacing w:val="4"/>
          <w:sz w:val="22"/>
          <w:szCs w:val="22"/>
        </w:rPr>
        <w:t xml:space="preserve"> </w:t>
      </w:r>
      <w:r>
        <w:rPr>
          <w:rFonts w:ascii="Calibri" w:hAnsi="Calibri" w:cs="Calibri"/>
          <w:spacing w:val="1"/>
          <w:sz w:val="22"/>
          <w:szCs w:val="22"/>
        </w:rPr>
        <w:t>z</w:t>
      </w:r>
      <w:r>
        <w:rPr>
          <w:rFonts w:ascii="Calibri" w:hAnsi="Calibri" w:cs="Calibri"/>
          <w:sz w:val="22"/>
          <w:szCs w:val="22"/>
        </w:rPr>
        <w:t>a</w:t>
      </w:r>
      <w:r>
        <w:rPr>
          <w:rFonts w:ascii="Calibri" w:hAnsi="Calibri" w:cs="Calibri"/>
          <w:spacing w:val="4"/>
          <w:sz w:val="22"/>
          <w:szCs w:val="22"/>
        </w:rPr>
        <w:t xml:space="preserve"> </w:t>
      </w:r>
      <w:r>
        <w:rPr>
          <w:rFonts w:ascii="Calibri" w:hAnsi="Calibri" w:cs="Calibri"/>
          <w:sz w:val="22"/>
          <w:szCs w:val="22"/>
        </w:rPr>
        <w:t>konflikt</w:t>
      </w:r>
      <w:r>
        <w:rPr>
          <w:rFonts w:ascii="Calibri" w:hAnsi="Calibri" w:cs="Calibri"/>
          <w:spacing w:val="5"/>
          <w:sz w:val="22"/>
          <w:szCs w:val="22"/>
        </w:rPr>
        <w:t xml:space="preserve"> </w:t>
      </w:r>
      <w:r>
        <w:rPr>
          <w:rFonts w:ascii="Calibri" w:hAnsi="Calibri" w:cs="Calibri"/>
          <w:spacing w:val="1"/>
          <w:sz w:val="22"/>
          <w:szCs w:val="22"/>
        </w:rPr>
        <w:t>z</w:t>
      </w:r>
      <w:r>
        <w:rPr>
          <w:rFonts w:ascii="Calibri" w:hAnsi="Calibri" w:cs="Calibri"/>
          <w:spacing w:val="-1"/>
          <w:sz w:val="22"/>
          <w:szCs w:val="22"/>
        </w:rPr>
        <w:t>á</w:t>
      </w:r>
      <w:r>
        <w:rPr>
          <w:rFonts w:ascii="Calibri" w:hAnsi="Calibri" w:cs="Calibri"/>
          <w:sz w:val="22"/>
          <w:szCs w:val="22"/>
        </w:rPr>
        <w:t>uj</w:t>
      </w:r>
      <w:r>
        <w:rPr>
          <w:rFonts w:ascii="Calibri" w:hAnsi="Calibri" w:cs="Calibri"/>
          <w:spacing w:val="1"/>
          <w:sz w:val="22"/>
          <w:szCs w:val="22"/>
        </w:rPr>
        <w:t>m</w:t>
      </w:r>
      <w:r>
        <w:rPr>
          <w:rFonts w:ascii="Calibri" w:hAnsi="Calibri" w:cs="Calibri"/>
          <w:sz w:val="22"/>
          <w:szCs w:val="22"/>
        </w:rPr>
        <w:t>ov</w:t>
      </w:r>
      <w:r>
        <w:rPr>
          <w:rFonts w:ascii="Calibri" w:hAnsi="Calibri" w:cs="Calibri"/>
          <w:spacing w:val="5"/>
          <w:sz w:val="22"/>
          <w:szCs w:val="22"/>
        </w:rPr>
        <w:t xml:space="preserve"> </w:t>
      </w:r>
      <w:r>
        <w:rPr>
          <w:rFonts w:ascii="Calibri" w:hAnsi="Calibri" w:cs="Calibri"/>
          <w:spacing w:val="-1"/>
          <w:sz w:val="22"/>
          <w:szCs w:val="22"/>
        </w:rPr>
        <w:t>a</w:t>
      </w:r>
      <w:r>
        <w:rPr>
          <w:rFonts w:ascii="Calibri" w:hAnsi="Calibri" w:cs="Calibri"/>
          <w:sz w:val="22"/>
          <w:szCs w:val="22"/>
        </w:rPr>
        <w:t>lebo</w:t>
      </w:r>
      <w:r>
        <w:rPr>
          <w:rFonts w:ascii="Calibri" w:hAnsi="Calibri" w:cs="Calibri"/>
          <w:spacing w:val="4"/>
          <w:sz w:val="22"/>
          <w:szCs w:val="22"/>
        </w:rPr>
        <w:t xml:space="preserve"> </w:t>
      </w:r>
      <w:r>
        <w:rPr>
          <w:rFonts w:ascii="Calibri" w:hAnsi="Calibri" w:cs="Calibri"/>
          <w:sz w:val="22"/>
          <w:szCs w:val="22"/>
        </w:rPr>
        <w:t>ktorá</w:t>
      </w:r>
      <w:r>
        <w:rPr>
          <w:rFonts w:ascii="Calibri" w:hAnsi="Calibri" w:cs="Calibri"/>
          <w:spacing w:val="1"/>
          <w:sz w:val="22"/>
          <w:szCs w:val="22"/>
        </w:rPr>
        <w:t xml:space="preserve"> </w:t>
      </w:r>
      <w:r>
        <w:rPr>
          <w:rFonts w:ascii="Calibri" w:hAnsi="Calibri" w:cs="Calibri"/>
          <w:spacing w:val="2"/>
          <w:sz w:val="22"/>
          <w:szCs w:val="22"/>
        </w:rPr>
        <w:t>b</w:t>
      </w:r>
      <w:r>
        <w:rPr>
          <w:rFonts w:ascii="Calibri" w:hAnsi="Calibri" w:cs="Calibri"/>
          <w:sz w:val="22"/>
          <w:szCs w:val="22"/>
        </w:rPr>
        <w:t>y moh</w:t>
      </w:r>
      <w:r>
        <w:rPr>
          <w:rFonts w:ascii="Calibri" w:hAnsi="Calibri" w:cs="Calibri"/>
          <w:spacing w:val="1"/>
          <w:sz w:val="22"/>
          <w:szCs w:val="22"/>
        </w:rPr>
        <w:t>l</w:t>
      </w:r>
      <w:r>
        <w:rPr>
          <w:rFonts w:ascii="Calibri" w:hAnsi="Calibri" w:cs="Calibri"/>
          <w:sz w:val="22"/>
          <w:szCs w:val="22"/>
        </w:rPr>
        <w:t>a</w:t>
      </w:r>
      <w:r>
        <w:rPr>
          <w:rFonts w:ascii="Calibri" w:hAnsi="Calibri" w:cs="Calibri"/>
          <w:spacing w:val="4"/>
          <w:sz w:val="22"/>
          <w:szCs w:val="22"/>
        </w:rPr>
        <w:t xml:space="preserve"> </w:t>
      </w:r>
      <w:r>
        <w:rPr>
          <w:rFonts w:ascii="Calibri" w:hAnsi="Calibri" w:cs="Calibri"/>
          <w:sz w:val="22"/>
          <w:szCs w:val="22"/>
        </w:rPr>
        <w:t>v</w:t>
      </w:r>
      <w:r>
        <w:rPr>
          <w:rFonts w:ascii="Calibri" w:hAnsi="Calibri" w:cs="Calibri"/>
          <w:spacing w:val="5"/>
          <w:sz w:val="22"/>
          <w:szCs w:val="22"/>
        </w:rPr>
        <w:t>i</w:t>
      </w:r>
      <w:r>
        <w:rPr>
          <w:rFonts w:ascii="Calibri" w:hAnsi="Calibri" w:cs="Calibri"/>
          <w:spacing w:val="-1"/>
          <w:sz w:val="22"/>
          <w:szCs w:val="22"/>
        </w:rPr>
        <w:t>e</w:t>
      </w:r>
      <w:r>
        <w:rPr>
          <w:rFonts w:ascii="Calibri" w:hAnsi="Calibri" w:cs="Calibri"/>
          <w:sz w:val="22"/>
          <w:szCs w:val="22"/>
        </w:rPr>
        <w:t>sť</w:t>
      </w:r>
      <w:r>
        <w:rPr>
          <w:rFonts w:ascii="Calibri" w:hAnsi="Calibri" w:cs="Calibri"/>
          <w:spacing w:val="6"/>
          <w:sz w:val="22"/>
          <w:szCs w:val="22"/>
        </w:rPr>
        <w:t xml:space="preserve"> </w:t>
      </w:r>
      <w:r>
        <w:rPr>
          <w:rFonts w:ascii="Calibri" w:hAnsi="Calibri" w:cs="Calibri"/>
          <w:sz w:val="22"/>
          <w:szCs w:val="22"/>
        </w:rPr>
        <w:t>ku</w:t>
      </w:r>
      <w:r>
        <w:rPr>
          <w:rFonts w:ascii="Calibri" w:hAnsi="Calibri" w:cs="Calibri"/>
          <w:spacing w:val="5"/>
          <w:sz w:val="22"/>
          <w:szCs w:val="22"/>
        </w:rPr>
        <w:t xml:space="preserve"> </w:t>
      </w:r>
      <w:r>
        <w:rPr>
          <w:rFonts w:ascii="Calibri" w:hAnsi="Calibri" w:cs="Calibri"/>
          <w:sz w:val="22"/>
          <w:szCs w:val="22"/>
        </w:rPr>
        <w:t>konfliktu</w:t>
      </w:r>
      <w:r>
        <w:rPr>
          <w:rFonts w:ascii="Calibri" w:hAnsi="Calibri" w:cs="Calibri"/>
          <w:spacing w:val="5"/>
          <w:sz w:val="22"/>
          <w:szCs w:val="22"/>
        </w:rPr>
        <w:t xml:space="preserve"> </w:t>
      </w:r>
      <w:r>
        <w:rPr>
          <w:rFonts w:ascii="Calibri" w:hAnsi="Calibri" w:cs="Calibri"/>
          <w:spacing w:val="1"/>
          <w:sz w:val="22"/>
          <w:szCs w:val="22"/>
        </w:rPr>
        <w:t>z</w:t>
      </w:r>
      <w:r>
        <w:rPr>
          <w:rFonts w:ascii="Calibri" w:hAnsi="Calibri" w:cs="Calibri"/>
          <w:spacing w:val="-1"/>
          <w:sz w:val="22"/>
          <w:szCs w:val="22"/>
        </w:rPr>
        <w:t>á</w:t>
      </w:r>
      <w:r>
        <w:rPr>
          <w:rFonts w:ascii="Calibri" w:hAnsi="Calibri" w:cs="Calibri"/>
          <w:sz w:val="22"/>
          <w:szCs w:val="22"/>
        </w:rPr>
        <w:t>uj</w:t>
      </w:r>
      <w:r>
        <w:rPr>
          <w:rFonts w:ascii="Calibri" w:hAnsi="Calibri" w:cs="Calibri"/>
          <w:spacing w:val="1"/>
          <w:sz w:val="22"/>
          <w:szCs w:val="22"/>
        </w:rPr>
        <w:t>m</w:t>
      </w:r>
      <w:r>
        <w:rPr>
          <w:rFonts w:ascii="Calibri" w:hAnsi="Calibri" w:cs="Calibri"/>
          <w:spacing w:val="-2"/>
          <w:sz w:val="22"/>
          <w:szCs w:val="22"/>
        </w:rPr>
        <w:t>o</w:t>
      </w:r>
      <w:r>
        <w:rPr>
          <w:rFonts w:ascii="Calibri" w:hAnsi="Calibri" w:cs="Calibri"/>
          <w:sz w:val="22"/>
          <w:szCs w:val="22"/>
        </w:rPr>
        <w:t>v k</w:t>
      </w:r>
      <w:r>
        <w:rPr>
          <w:rFonts w:ascii="Calibri" w:hAnsi="Calibri" w:cs="Calibri"/>
          <w:spacing w:val="-1"/>
          <w:sz w:val="22"/>
          <w:szCs w:val="22"/>
        </w:rPr>
        <w:t>e</w:t>
      </w:r>
      <w:r>
        <w:rPr>
          <w:rFonts w:ascii="Calibri" w:hAnsi="Calibri" w:cs="Calibri"/>
          <w:spacing w:val="2"/>
          <w:sz w:val="22"/>
          <w:szCs w:val="22"/>
        </w:rPr>
        <w:t>d</w:t>
      </w:r>
      <w:r>
        <w:rPr>
          <w:rFonts w:ascii="Calibri" w:hAnsi="Calibri" w:cs="Calibri"/>
          <w:spacing w:val="-5"/>
          <w:sz w:val="22"/>
          <w:szCs w:val="22"/>
        </w:rPr>
        <w:t>y</w:t>
      </w:r>
      <w:r>
        <w:rPr>
          <w:rFonts w:ascii="Calibri" w:hAnsi="Calibri" w:cs="Calibri"/>
          <w:sz w:val="22"/>
          <w:szCs w:val="22"/>
        </w:rPr>
        <w:t>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 xml:space="preserve">k v </w:t>
      </w:r>
      <w:r>
        <w:rPr>
          <w:rFonts w:ascii="Calibri" w:hAnsi="Calibri" w:cs="Calibri"/>
          <w:spacing w:val="2"/>
          <w:sz w:val="22"/>
          <w:szCs w:val="22"/>
        </w:rPr>
        <w:t>p</w:t>
      </w:r>
      <w:r>
        <w:rPr>
          <w:rFonts w:ascii="Calibri" w:hAnsi="Calibri" w:cs="Calibri"/>
          <w:sz w:val="22"/>
          <w:szCs w:val="22"/>
        </w:rPr>
        <w:t>ri</w:t>
      </w:r>
      <w:r>
        <w:rPr>
          <w:rFonts w:ascii="Calibri" w:hAnsi="Calibri" w:cs="Calibri"/>
          <w:spacing w:val="-1"/>
          <w:sz w:val="22"/>
          <w:szCs w:val="22"/>
        </w:rPr>
        <w:t>e</w:t>
      </w:r>
      <w:r>
        <w:rPr>
          <w:rFonts w:ascii="Calibri" w:hAnsi="Calibri" w:cs="Calibri"/>
          <w:sz w:val="22"/>
          <w:szCs w:val="22"/>
        </w:rPr>
        <w:t>b</w:t>
      </w:r>
      <w:r>
        <w:rPr>
          <w:rFonts w:ascii="Calibri" w:hAnsi="Calibri" w:cs="Calibri"/>
          <w:spacing w:val="-1"/>
          <w:sz w:val="22"/>
          <w:szCs w:val="22"/>
        </w:rPr>
        <w:t>e</w:t>
      </w:r>
      <w:r>
        <w:rPr>
          <w:rFonts w:ascii="Calibri" w:hAnsi="Calibri" w:cs="Calibri"/>
          <w:sz w:val="22"/>
          <w:szCs w:val="22"/>
        </w:rPr>
        <w:t xml:space="preserve">hu </w:t>
      </w:r>
      <w:r>
        <w:rPr>
          <w:rFonts w:ascii="Calibri" w:hAnsi="Calibri" w:cs="Calibri"/>
          <w:spacing w:val="2"/>
          <w:sz w:val="22"/>
          <w:szCs w:val="22"/>
        </w:rPr>
        <w:t>p</w:t>
      </w:r>
      <w:r>
        <w:rPr>
          <w:rFonts w:ascii="Calibri" w:hAnsi="Calibri" w:cs="Calibri"/>
          <w:sz w:val="22"/>
          <w:szCs w:val="22"/>
        </w:rPr>
        <w:t>ro</w:t>
      </w:r>
      <w:r>
        <w:rPr>
          <w:rFonts w:ascii="Calibri" w:hAnsi="Calibri" w:cs="Calibri"/>
          <w:spacing w:val="-2"/>
          <w:sz w:val="22"/>
          <w:szCs w:val="22"/>
        </w:rPr>
        <w:t>c</w:t>
      </w:r>
      <w:r>
        <w:rPr>
          <w:rFonts w:ascii="Calibri" w:hAnsi="Calibri" w:cs="Calibri"/>
          <w:spacing w:val="-1"/>
          <w:sz w:val="22"/>
          <w:szCs w:val="22"/>
        </w:rPr>
        <w:t>e</w:t>
      </w:r>
      <w:r>
        <w:rPr>
          <w:rFonts w:ascii="Calibri" w:hAnsi="Calibri" w:cs="Calibri"/>
          <w:sz w:val="22"/>
          <w:szCs w:val="22"/>
        </w:rPr>
        <w:t>su predmetného zadávania zákazky.</w:t>
      </w:r>
    </w:p>
    <w:p w14:paraId="6699CCEB" w14:textId="77777777" w:rsidR="00D51FD1" w:rsidRPr="00D51FD1" w:rsidRDefault="00D51FD1">
      <w:pPr>
        <w:spacing w:before="120"/>
        <w:ind w:left="425" w:right="55" w:hanging="425"/>
        <w:jc w:val="both"/>
        <w:rPr>
          <w:rFonts w:ascii="Calibri" w:hAnsi="Calibri" w:cs="Calibri"/>
          <w:sz w:val="22"/>
          <w:szCs w:val="22"/>
        </w:rPr>
      </w:pPr>
    </w:p>
    <w:p w14:paraId="1C866D3B" w14:textId="77777777" w:rsidR="00CB4781" w:rsidRPr="00D51FD1" w:rsidRDefault="00CB4781">
      <w:pPr>
        <w:spacing w:before="6" w:line="150" w:lineRule="exact"/>
        <w:rPr>
          <w:rFonts w:ascii="Calibri" w:hAnsi="Calibri" w:cs="Calibri"/>
          <w:sz w:val="22"/>
          <w:szCs w:val="22"/>
        </w:rPr>
      </w:pPr>
    </w:p>
    <w:p w14:paraId="6496FF45" w14:textId="53353603" w:rsidR="00105CD9" w:rsidRDefault="00105CD9">
      <w:pPr>
        <w:rPr>
          <w:rFonts w:ascii="Calibri" w:hAnsi="Calibri" w:cs="Calibri"/>
          <w:sz w:val="22"/>
          <w:szCs w:val="22"/>
        </w:rPr>
      </w:pPr>
      <w:r>
        <w:rPr>
          <w:rFonts w:ascii="Calibri" w:hAnsi="Calibri" w:cs="Calibri"/>
          <w:sz w:val="22"/>
          <w:szCs w:val="22"/>
        </w:rPr>
        <w:t>V ..............................., dňa ....................</w:t>
      </w:r>
    </w:p>
    <w:p w14:paraId="69BAB405" w14:textId="77777777" w:rsidR="00410F3F" w:rsidRDefault="00410F3F">
      <w:pPr>
        <w:rPr>
          <w:rFonts w:ascii="Calibri" w:hAnsi="Calibri" w:cs="Calibri"/>
          <w:sz w:val="22"/>
          <w:szCs w:val="22"/>
        </w:rPr>
      </w:pPr>
    </w:p>
    <w:p w14:paraId="338A3F5D" w14:textId="77777777" w:rsidR="00B83642" w:rsidRDefault="00B83642" w:rsidP="00B83642">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59ADA0DC" w14:textId="77777777" w:rsidR="00B83642" w:rsidRPr="009A3182" w:rsidRDefault="00B83642" w:rsidP="00B83642">
      <w:pPr>
        <w:ind w:left="4962"/>
        <w:rPr>
          <w:rFonts w:ascii="Calibri" w:hAnsi="Calibri" w:cs="Calibri"/>
          <w:sz w:val="22"/>
          <w:szCs w:val="22"/>
        </w:rPr>
      </w:pPr>
      <w:r w:rsidRPr="009A3182">
        <w:rPr>
          <w:rFonts w:ascii="Calibri" w:hAnsi="Calibri" w:cs="Calibri"/>
          <w:sz w:val="22"/>
          <w:szCs w:val="22"/>
        </w:rPr>
        <w:t xml:space="preserve">Meno, priezvisko, funkcia, podpis a </w:t>
      </w:r>
      <w:r w:rsidRPr="009A3182">
        <w:rPr>
          <w:rFonts w:ascii="Calibri" w:hAnsi="Calibri"/>
          <w:bCs/>
          <w:sz w:val="22"/>
          <w:szCs w:val="22"/>
        </w:rPr>
        <w:t xml:space="preserve">pečiatka </w:t>
      </w:r>
      <w:r>
        <w:rPr>
          <w:rFonts w:ascii="Calibri" w:hAnsi="Calibri"/>
          <w:bCs/>
          <w:sz w:val="22"/>
          <w:szCs w:val="22"/>
        </w:rPr>
        <w:br/>
      </w:r>
      <w:r w:rsidRPr="009A3182">
        <w:rPr>
          <w:rFonts w:ascii="Calibri" w:hAnsi="Calibri"/>
          <w:bCs/>
          <w:i/>
          <w:iCs/>
          <w:color w:val="0070C0"/>
          <w:sz w:val="18"/>
          <w:szCs w:val="18"/>
        </w:rPr>
        <w:t>(v prípade ak pečiatku uchádzač používa)</w:t>
      </w:r>
      <w:r w:rsidRPr="009A3182">
        <w:rPr>
          <w:rFonts w:ascii="Calibri" w:hAnsi="Calibri" w:cs="Calibri"/>
          <w:sz w:val="22"/>
          <w:szCs w:val="22"/>
        </w:rPr>
        <w:t xml:space="preserve"> </w:t>
      </w:r>
    </w:p>
    <w:p w14:paraId="7500FC19" w14:textId="77777777" w:rsidR="00B83642" w:rsidRDefault="00B83642" w:rsidP="00B83642">
      <w:pPr>
        <w:ind w:left="4962"/>
      </w:pPr>
      <w:r w:rsidRPr="009A3182">
        <w:rPr>
          <w:rFonts w:ascii="Calibri" w:hAnsi="Calibri" w:cs="Calibri"/>
          <w:sz w:val="22"/>
          <w:szCs w:val="22"/>
        </w:rPr>
        <w:t xml:space="preserve">štatutárny zástupca oprávnený vystupovať </w:t>
      </w:r>
      <w:r>
        <w:rPr>
          <w:rFonts w:ascii="Calibri" w:hAnsi="Calibri" w:cs="Calibri"/>
          <w:sz w:val="22"/>
          <w:szCs w:val="22"/>
        </w:rPr>
        <w:br/>
      </w:r>
      <w:r w:rsidRPr="009A3182">
        <w:rPr>
          <w:rFonts w:ascii="Calibri" w:hAnsi="Calibri" w:cs="Calibri"/>
          <w:sz w:val="22"/>
          <w:szCs w:val="22"/>
        </w:rPr>
        <w:t>za uchádzača alebo iná oprávnená osoba resp. osoba splnomocnená na zastupovanie uchádzača</w:t>
      </w:r>
    </w:p>
    <w:p w14:paraId="54663E77" w14:textId="458FAA6F" w:rsidR="00CB4781" w:rsidRDefault="00CB4781" w:rsidP="00147C9D">
      <w:pPr>
        <w:ind w:left="5664" w:firstLine="6"/>
        <w:rPr>
          <w:rFonts w:ascii="Calibri" w:hAnsi="Calibri" w:cs="Calibri"/>
          <w:sz w:val="22"/>
          <w:szCs w:val="22"/>
        </w:rPr>
      </w:pPr>
    </w:p>
    <w:p w14:paraId="01E7BEAB" w14:textId="77777777" w:rsidR="008A4032" w:rsidRDefault="008A4032" w:rsidP="00147C9D">
      <w:pPr>
        <w:jc w:val="center"/>
        <w:rPr>
          <w:rFonts w:asciiTheme="minorHAnsi" w:hAnsiTheme="minorHAnsi" w:cstheme="minorHAnsi"/>
          <w:b/>
          <w:smallCaps/>
          <w:sz w:val="22"/>
          <w:szCs w:val="22"/>
        </w:rPr>
      </w:pPr>
    </w:p>
    <w:p w14:paraId="2E2B9769" w14:textId="77777777" w:rsidR="0097275A" w:rsidRDefault="0097275A" w:rsidP="00147C9D">
      <w:pPr>
        <w:jc w:val="center"/>
        <w:rPr>
          <w:rFonts w:asciiTheme="minorHAnsi" w:hAnsiTheme="minorHAnsi" w:cstheme="minorHAnsi"/>
          <w:b/>
          <w:smallCaps/>
          <w:sz w:val="22"/>
          <w:szCs w:val="22"/>
        </w:rPr>
      </w:pPr>
    </w:p>
    <w:p w14:paraId="1860E860" w14:textId="1CD75069" w:rsidR="00CB4781" w:rsidRPr="00636184" w:rsidRDefault="0040211E" w:rsidP="00147C9D">
      <w:pPr>
        <w:jc w:val="center"/>
        <w:rPr>
          <w:rFonts w:asciiTheme="minorHAnsi" w:hAnsiTheme="minorHAnsi" w:cstheme="minorHAnsi"/>
          <w:b/>
          <w:smallCaps/>
          <w:sz w:val="22"/>
          <w:szCs w:val="22"/>
        </w:rPr>
      </w:pPr>
      <w:r w:rsidRPr="00636184">
        <w:rPr>
          <w:rFonts w:asciiTheme="minorHAnsi" w:hAnsiTheme="minorHAnsi" w:cstheme="minorHAnsi"/>
          <w:b/>
          <w:smallCaps/>
          <w:sz w:val="22"/>
          <w:szCs w:val="22"/>
        </w:rPr>
        <w:t xml:space="preserve">Príloha č. 6 - </w:t>
      </w:r>
      <w:r w:rsidRPr="00636184">
        <w:rPr>
          <w:rFonts w:asciiTheme="minorHAnsi" w:hAnsiTheme="minorHAnsi" w:cs="Calibri"/>
          <w:b/>
          <w:smallCaps/>
          <w:sz w:val="22"/>
          <w:szCs w:val="22"/>
        </w:rPr>
        <w:t>Čestné vyhlásenie o súhlase s obchodnými podmienkami</w:t>
      </w:r>
      <w:r w:rsidR="00636184" w:rsidRPr="00636184">
        <w:rPr>
          <w:rFonts w:asciiTheme="minorHAnsi" w:hAnsiTheme="minorHAnsi" w:cs="Calibri"/>
          <w:b/>
          <w:smallCaps/>
          <w:sz w:val="22"/>
          <w:szCs w:val="22"/>
        </w:rPr>
        <w:t xml:space="preserve"> </w:t>
      </w:r>
      <w:r w:rsidRPr="00636184">
        <w:rPr>
          <w:rFonts w:asciiTheme="minorHAnsi" w:hAnsiTheme="minorHAnsi" w:cs="Calibri"/>
          <w:b/>
          <w:smallCaps/>
          <w:sz w:val="22"/>
          <w:szCs w:val="22"/>
        </w:rPr>
        <w:t>a s požiadavkami na predmet zákazky</w:t>
      </w:r>
    </w:p>
    <w:p w14:paraId="3A99061F" w14:textId="77777777" w:rsidR="00410F3F" w:rsidRDefault="00410F3F">
      <w:pPr>
        <w:rPr>
          <w:rFonts w:asciiTheme="minorHAnsi" w:hAnsiTheme="minorHAnsi" w:cstheme="minorHAnsi"/>
          <w:b/>
          <w:sz w:val="22"/>
          <w:szCs w:val="22"/>
        </w:rPr>
      </w:pPr>
    </w:p>
    <w:p w14:paraId="7735673C" w14:textId="77777777" w:rsidR="00CB4781" w:rsidRDefault="0040211E">
      <w:pPr>
        <w:jc w:val="center"/>
        <w:rPr>
          <w:rFonts w:ascii="Calibri" w:hAnsi="Calibri" w:cs="Calibri"/>
          <w:b/>
          <w:sz w:val="22"/>
          <w:szCs w:val="22"/>
        </w:rPr>
      </w:pPr>
      <w:r>
        <w:rPr>
          <w:rFonts w:ascii="Calibri" w:hAnsi="Calibri" w:cs="Calibri"/>
          <w:b/>
          <w:sz w:val="22"/>
          <w:szCs w:val="22"/>
        </w:rPr>
        <w:t xml:space="preserve">ČESTNÉ VYHLÁSENIE O SÚHLASE S OBCHODNÝMI PODMIENKAMI </w:t>
      </w:r>
    </w:p>
    <w:p w14:paraId="56C666AD" w14:textId="77777777" w:rsidR="00CB4781" w:rsidRDefault="0040211E">
      <w:pPr>
        <w:jc w:val="center"/>
        <w:rPr>
          <w:rFonts w:ascii="Calibri" w:hAnsi="Calibri" w:cs="Calibri"/>
          <w:sz w:val="22"/>
          <w:szCs w:val="22"/>
        </w:rPr>
      </w:pPr>
      <w:r>
        <w:rPr>
          <w:rFonts w:ascii="Calibri" w:hAnsi="Calibri" w:cs="Calibri"/>
          <w:b/>
          <w:sz w:val="22"/>
          <w:szCs w:val="22"/>
        </w:rPr>
        <w:t>A S POŽIADAVKAMI NA PREDMET ZÁKAZKY</w:t>
      </w:r>
    </w:p>
    <w:p w14:paraId="145DDAAF" w14:textId="77777777" w:rsidR="00CB4781" w:rsidRDefault="00CB4781">
      <w:pPr>
        <w:jc w:val="center"/>
        <w:rPr>
          <w:rFonts w:ascii="Calibri" w:hAnsi="Calibri" w:cs="Calibri"/>
          <w:sz w:val="22"/>
          <w:szCs w:val="22"/>
        </w:rPr>
      </w:pPr>
    </w:p>
    <w:p w14:paraId="1F14F356" w14:textId="77777777" w:rsidR="00CB4781" w:rsidRDefault="0040211E">
      <w:pPr>
        <w:jc w:val="both"/>
        <w:rPr>
          <w:rFonts w:ascii="Calibri" w:hAnsi="Calibri" w:cs="Calibri"/>
          <w:sz w:val="22"/>
          <w:szCs w:val="22"/>
        </w:rPr>
      </w:pPr>
      <w:r>
        <w:rPr>
          <w:rFonts w:ascii="Calibri" w:hAnsi="Calibri" w:cs="Calibri"/>
          <w:sz w:val="22"/>
          <w:szCs w:val="22"/>
        </w:rPr>
        <w:t>Uchádzač: ............................................................................................................................................................</w:t>
      </w:r>
    </w:p>
    <w:p w14:paraId="6E466E58" w14:textId="77777777" w:rsidR="00CB4781" w:rsidRDefault="0040211E">
      <w:pPr>
        <w:jc w:val="center"/>
        <w:rPr>
          <w:rFonts w:ascii="Calibri" w:hAnsi="Calibri" w:cs="Calibri"/>
          <w:sz w:val="22"/>
          <w:szCs w:val="22"/>
        </w:rPr>
      </w:pPr>
      <w:r>
        <w:rPr>
          <w:rFonts w:ascii="Calibri" w:hAnsi="Calibri" w:cs="Calibri"/>
          <w:sz w:val="22"/>
          <w:szCs w:val="22"/>
        </w:rPr>
        <w:t>(obchodné meno a sídlo/miesto podnikania uchádzača)</w:t>
      </w:r>
    </w:p>
    <w:p w14:paraId="7DCBE823" w14:textId="77777777" w:rsidR="00CB4781" w:rsidRDefault="00CB4781">
      <w:pPr>
        <w:jc w:val="both"/>
        <w:rPr>
          <w:rFonts w:ascii="Calibri" w:hAnsi="Calibri" w:cs="Calibri"/>
          <w:sz w:val="22"/>
          <w:szCs w:val="22"/>
        </w:rPr>
      </w:pPr>
    </w:p>
    <w:p w14:paraId="695F75A5" w14:textId="4FBEA50F" w:rsidR="004B43DB" w:rsidRDefault="0040211E" w:rsidP="004B43DB">
      <w:pPr>
        <w:pStyle w:val="Hlavika"/>
        <w:jc w:val="both"/>
        <w:rPr>
          <w:rFonts w:ascii="Calibri" w:hAnsi="Calibri" w:cs="Calibri"/>
          <w:sz w:val="22"/>
          <w:szCs w:val="22"/>
        </w:rPr>
      </w:pPr>
      <w:r>
        <w:rPr>
          <w:rFonts w:ascii="Calibri" w:hAnsi="Calibri" w:cs="Calibri"/>
          <w:sz w:val="22"/>
          <w:szCs w:val="22"/>
        </w:rPr>
        <w:t>ktorý predkladá ponuku v rámci výzvy na predkladanie ponúk, vyhlásenej zadávateľom</w:t>
      </w:r>
      <w:r w:rsidR="00105CD9">
        <w:rPr>
          <w:rFonts w:ascii="Calibri" w:hAnsi="Calibri" w:cs="Calibri"/>
          <w:sz w:val="22"/>
          <w:szCs w:val="22"/>
        </w:rPr>
        <w:t xml:space="preserve"> </w:t>
      </w:r>
      <w:r w:rsidR="008A4032" w:rsidRPr="008A4032">
        <w:rPr>
          <w:rFonts w:ascii="Calibri" w:hAnsi="Calibri" w:cs="Calibri"/>
          <w:b/>
          <w:sz w:val="22"/>
          <w:szCs w:val="22"/>
        </w:rPr>
        <w:t>Cover 3S, s.r.o., Kamanová 254, 956 12 Kamanová</w:t>
      </w:r>
      <w:r w:rsidR="004B43DB">
        <w:rPr>
          <w:rFonts w:ascii="Calibri" w:hAnsi="Calibri" w:cs="Calibri"/>
          <w:sz w:val="22"/>
          <w:szCs w:val="22"/>
        </w:rPr>
        <w:t xml:space="preserve">, na predmet zákazky </w:t>
      </w:r>
      <w:r w:rsidR="004B43DB">
        <w:rPr>
          <w:rFonts w:ascii="Calibri" w:hAnsi="Calibri" w:cs="Calibri"/>
          <w:b/>
          <w:sz w:val="22"/>
          <w:szCs w:val="22"/>
        </w:rPr>
        <w:t>„</w:t>
      </w:r>
      <w:r w:rsidR="008A4032" w:rsidRPr="008A4032">
        <w:rPr>
          <w:rFonts w:asciiTheme="minorHAnsi" w:hAnsiTheme="minorHAnsi" w:cstheme="minorHAnsi"/>
          <w:b/>
          <w:bCs/>
          <w:sz w:val="22"/>
          <w:szCs w:val="22"/>
        </w:rPr>
        <w:t>Dodávka inteligentných automatizovaných pracovísk</w:t>
      </w:r>
      <w:r w:rsidR="004B43DB">
        <w:rPr>
          <w:rFonts w:ascii="Calibri" w:hAnsi="Calibri" w:cs="Calibri"/>
          <w:b/>
          <w:bCs/>
          <w:sz w:val="22"/>
          <w:szCs w:val="22"/>
        </w:rPr>
        <w:t>“</w:t>
      </w:r>
      <w:r w:rsidR="004B43DB" w:rsidRPr="00105CD9">
        <w:rPr>
          <w:rFonts w:ascii="Calibri" w:hAnsi="Calibri" w:cs="Calibri"/>
          <w:sz w:val="22"/>
          <w:szCs w:val="22"/>
        </w:rPr>
        <w:t>:</w:t>
      </w:r>
    </w:p>
    <w:p w14:paraId="0A43BB21" w14:textId="62F4EE1B" w:rsidR="00CB4781" w:rsidRDefault="00CB4781" w:rsidP="004B43DB">
      <w:pPr>
        <w:pStyle w:val="Hlavika"/>
        <w:jc w:val="both"/>
        <w:rPr>
          <w:rFonts w:ascii="Calibri" w:hAnsi="Calibri" w:cs="Calibri"/>
          <w:sz w:val="22"/>
          <w:szCs w:val="22"/>
        </w:rPr>
      </w:pPr>
    </w:p>
    <w:p w14:paraId="222C8FA7" w14:textId="77777777" w:rsidR="008A4032" w:rsidRPr="008A4032" w:rsidRDefault="008A4032" w:rsidP="008A4032">
      <w:pPr>
        <w:tabs>
          <w:tab w:val="left" w:leader="dot" w:pos="10034"/>
        </w:tabs>
        <w:spacing w:line="276" w:lineRule="auto"/>
        <w:jc w:val="center"/>
        <w:rPr>
          <w:rFonts w:ascii="Calibri" w:hAnsi="Calibri"/>
          <w:sz w:val="22"/>
          <w:szCs w:val="22"/>
          <w:highlight w:val="yellow"/>
        </w:rPr>
      </w:pPr>
      <w:r w:rsidRPr="008A4032">
        <w:rPr>
          <w:rFonts w:ascii="Calibri" w:hAnsi="Calibri"/>
          <w:sz w:val="22"/>
          <w:szCs w:val="22"/>
          <w:highlight w:val="yellow"/>
          <w:u w:val="single"/>
        </w:rPr>
        <w:t>I. časť PZ:</w:t>
      </w:r>
      <w:r w:rsidRPr="008A4032">
        <w:rPr>
          <w:rFonts w:ascii="Calibri" w:hAnsi="Calibri"/>
          <w:sz w:val="22"/>
          <w:szCs w:val="22"/>
          <w:highlight w:val="yellow"/>
        </w:rPr>
        <w:t xml:space="preserve"> Automatizovaný In-line vysekávací stroj (rotačný výsek) s potlačou, lepením a robotizáciou </w:t>
      </w:r>
      <w:r w:rsidRPr="008A4032">
        <w:rPr>
          <w:i/>
          <w:color w:val="FF0000"/>
          <w:sz w:val="22"/>
          <w:szCs w:val="22"/>
          <w:highlight w:val="yellow"/>
        </w:rPr>
        <w:t>*</w:t>
      </w:r>
    </w:p>
    <w:p w14:paraId="228FB324" w14:textId="77777777" w:rsidR="008A4032" w:rsidRPr="008A4032" w:rsidRDefault="008A4032" w:rsidP="008A4032">
      <w:pPr>
        <w:pStyle w:val="Zarkazkladnhotextu2"/>
        <w:tabs>
          <w:tab w:val="right" w:leader="dot" w:pos="10080"/>
        </w:tabs>
        <w:spacing w:after="0" w:line="276" w:lineRule="auto"/>
        <w:ind w:left="0"/>
        <w:jc w:val="center"/>
        <w:rPr>
          <w:i/>
          <w:color w:val="FF0000"/>
          <w:sz w:val="22"/>
          <w:szCs w:val="22"/>
          <w:highlight w:val="yellow"/>
        </w:rPr>
      </w:pPr>
      <w:r w:rsidRPr="008A4032">
        <w:rPr>
          <w:rFonts w:ascii="Calibri" w:hAnsi="Calibri"/>
          <w:sz w:val="22"/>
          <w:szCs w:val="22"/>
          <w:highlight w:val="yellow"/>
          <w:u w:val="single"/>
        </w:rPr>
        <w:t>II. časť PZ:</w:t>
      </w:r>
      <w:r w:rsidRPr="008A4032">
        <w:rPr>
          <w:rFonts w:ascii="Calibri" w:hAnsi="Calibri"/>
          <w:sz w:val="22"/>
          <w:szCs w:val="22"/>
          <w:highlight w:val="yellow"/>
        </w:rPr>
        <w:t xml:space="preserve"> Veľkoformátový In-line automatizovaný vysekávací stroj (rotačný výsek) s potlačou </w:t>
      </w:r>
      <w:r w:rsidRPr="008A4032">
        <w:rPr>
          <w:i/>
          <w:color w:val="FF0000"/>
          <w:sz w:val="22"/>
          <w:szCs w:val="22"/>
          <w:highlight w:val="yellow"/>
        </w:rPr>
        <w:t>*</w:t>
      </w:r>
    </w:p>
    <w:p w14:paraId="7DD82BC4" w14:textId="77777777" w:rsidR="008A4032" w:rsidRDefault="008A4032" w:rsidP="008A4032">
      <w:pPr>
        <w:pStyle w:val="Zarkazkladnhotextu2"/>
        <w:tabs>
          <w:tab w:val="right" w:leader="dot" w:pos="10080"/>
        </w:tabs>
        <w:spacing w:after="0" w:line="276" w:lineRule="auto"/>
        <w:ind w:left="0"/>
        <w:jc w:val="center"/>
        <w:rPr>
          <w:i/>
          <w:color w:val="FF0000"/>
          <w:sz w:val="22"/>
          <w:szCs w:val="22"/>
        </w:rPr>
      </w:pPr>
      <w:r w:rsidRPr="008A4032">
        <w:rPr>
          <w:rFonts w:ascii="Calibri" w:hAnsi="Calibri"/>
          <w:sz w:val="22"/>
          <w:szCs w:val="22"/>
          <w:highlight w:val="yellow"/>
          <w:u w:val="single"/>
        </w:rPr>
        <w:t>III. časť PZ:</w:t>
      </w:r>
      <w:r w:rsidRPr="008A4032">
        <w:rPr>
          <w:rFonts w:ascii="Calibri" w:hAnsi="Calibri"/>
          <w:sz w:val="22"/>
          <w:szCs w:val="22"/>
          <w:highlight w:val="yellow"/>
        </w:rPr>
        <w:t xml:space="preserve"> Veľkoformátová In-line automatizovaná lepička na lepenie kartónových obalov </w:t>
      </w:r>
      <w:r w:rsidRPr="008A4032">
        <w:rPr>
          <w:i/>
          <w:color w:val="FF0000"/>
          <w:sz w:val="22"/>
          <w:szCs w:val="22"/>
          <w:highlight w:val="yellow"/>
        </w:rPr>
        <w:t>*</w:t>
      </w:r>
    </w:p>
    <w:p w14:paraId="79C67BF1" w14:textId="2CC64525" w:rsidR="00B83642" w:rsidRPr="00D31B86" w:rsidRDefault="0097275A" w:rsidP="00B83642">
      <w:pPr>
        <w:jc w:val="center"/>
        <w:rPr>
          <w:rFonts w:asciiTheme="minorHAnsi" w:hAnsiTheme="minorHAnsi" w:cstheme="minorHAnsi"/>
          <w:i/>
          <w:color w:val="FF0000"/>
          <w:sz w:val="20"/>
          <w:szCs w:val="20"/>
        </w:rPr>
      </w:pPr>
      <w:r w:rsidRPr="00D31B86">
        <w:rPr>
          <w:rFonts w:asciiTheme="minorHAnsi" w:hAnsiTheme="minorHAnsi" w:cstheme="minorHAnsi"/>
          <w:i/>
          <w:color w:val="FF0000"/>
          <w:sz w:val="20"/>
          <w:szCs w:val="20"/>
        </w:rPr>
        <w:t>*(uchádzač vyberie tú časť predmetu zákazky, na ktorú predkladá svoj</w:t>
      </w:r>
      <w:r>
        <w:rPr>
          <w:rFonts w:asciiTheme="minorHAnsi" w:hAnsiTheme="minorHAnsi" w:cstheme="minorHAnsi"/>
          <w:i/>
          <w:color w:val="FF0000"/>
          <w:sz w:val="20"/>
          <w:szCs w:val="20"/>
        </w:rPr>
        <w:t>u ponuku, resp. môže nechať (ľubovoľné)</w:t>
      </w:r>
      <w:r>
        <w:rPr>
          <w:rFonts w:asciiTheme="minorHAnsi" w:hAnsiTheme="minorHAnsi" w:cstheme="minorHAnsi"/>
          <w:i/>
          <w:color w:val="FF0000"/>
          <w:sz w:val="20"/>
          <w:szCs w:val="20"/>
        </w:rPr>
        <w:br/>
      </w:r>
      <w:r w:rsidRPr="00D31B86">
        <w:rPr>
          <w:rFonts w:asciiTheme="minorHAnsi" w:hAnsiTheme="minorHAnsi" w:cstheme="minorHAnsi"/>
          <w:i/>
          <w:color w:val="FF0000"/>
          <w:sz w:val="20"/>
          <w:szCs w:val="20"/>
        </w:rPr>
        <w:t>dve časti predmetu zákazky,</w:t>
      </w:r>
      <w:r>
        <w:rPr>
          <w:rFonts w:asciiTheme="minorHAnsi" w:hAnsiTheme="minorHAnsi" w:cstheme="minorHAnsi"/>
          <w:i/>
          <w:color w:val="FF0000"/>
          <w:sz w:val="20"/>
          <w:szCs w:val="20"/>
        </w:rPr>
        <w:t xml:space="preserve"> ak svoju ponuku predkladá na (ľubovoľné) </w:t>
      </w:r>
      <w:r w:rsidRPr="00D31B86">
        <w:rPr>
          <w:rFonts w:asciiTheme="minorHAnsi" w:hAnsiTheme="minorHAnsi" w:cstheme="minorHAnsi"/>
          <w:i/>
          <w:color w:val="FF0000"/>
          <w:sz w:val="20"/>
          <w:szCs w:val="20"/>
        </w:rPr>
        <w:t>dve časti predmetu zákazky</w:t>
      </w:r>
      <w:r>
        <w:rPr>
          <w:rFonts w:asciiTheme="minorHAnsi" w:hAnsiTheme="minorHAnsi" w:cstheme="minorHAnsi"/>
          <w:i/>
          <w:color w:val="FF0000"/>
          <w:sz w:val="20"/>
          <w:szCs w:val="20"/>
        </w:rPr>
        <w:t xml:space="preserve">, alebo môže nechať </w:t>
      </w:r>
      <w:r>
        <w:rPr>
          <w:rFonts w:asciiTheme="minorHAnsi" w:hAnsiTheme="minorHAnsi" w:cstheme="minorHAnsi"/>
          <w:i/>
          <w:color w:val="FF0000"/>
          <w:sz w:val="20"/>
          <w:szCs w:val="20"/>
        </w:rPr>
        <w:br/>
        <w:t>všetky</w:t>
      </w:r>
      <w:r w:rsidRPr="00D31B86">
        <w:rPr>
          <w:rFonts w:asciiTheme="minorHAnsi" w:hAnsiTheme="minorHAnsi" w:cstheme="minorHAnsi"/>
          <w:i/>
          <w:color w:val="FF0000"/>
          <w:sz w:val="20"/>
          <w:szCs w:val="20"/>
        </w:rPr>
        <w:t xml:space="preserve"> </w:t>
      </w:r>
      <w:r>
        <w:rPr>
          <w:rFonts w:asciiTheme="minorHAnsi" w:hAnsiTheme="minorHAnsi" w:cstheme="minorHAnsi"/>
          <w:i/>
          <w:color w:val="FF0000"/>
          <w:sz w:val="20"/>
          <w:szCs w:val="20"/>
        </w:rPr>
        <w:t xml:space="preserve">tri </w:t>
      </w:r>
      <w:r w:rsidRPr="00D31B86">
        <w:rPr>
          <w:rFonts w:asciiTheme="minorHAnsi" w:hAnsiTheme="minorHAnsi" w:cstheme="minorHAnsi"/>
          <w:i/>
          <w:color w:val="FF0000"/>
          <w:sz w:val="20"/>
          <w:szCs w:val="20"/>
        </w:rPr>
        <w:t>časti predmetu zákazky,</w:t>
      </w:r>
      <w:r>
        <w:rPr>
          <w:rFonts w:asciiTheme="minorHAnsi" w:hAnsiTheme="minorHAnsi" w:cstheme="minorHAnsi"/>
          <w:i/>
          <w:color w:val="FF0000"/>
          <w:sz w:val="20"/>
          <w:szCs w:val="20"/>
        </w:rPr>
        <w:t xml:space="preserve"> ak svoju ponuku predkladá na všetky tri časti predmetu zákazky)</w:t>
      </w:r>
    </w:p>
    <w:p w14:paraId="64DA39F0" w14:textId="77777777" w:rsidR="00410F3F" w:rsidRDefault="00410F3F" w:rsidP="004B43DB">
      <w:pPr>
        <w:pStyle w:val="Hlavika"/>
        <w:jc w:val="both"/>
        <w:rPr>
          <w:rFonts w:ascii="Calibri" w:hAnsi="Calibri" w:cs="Calibri"/>
          <w:sz w:val="22"/>
          <w:szCs w:val="22"/>
        </w:rPr>
      </w:pPr>
    </w:p>
    <w:p w14:paraId="24060D9F" w14:textId="77777777" w:rsidR="00CB4781" w:rsidRDefault="0040211E">
      <w:pPr>
        <w:jc w:val="center"/>
        <w:rPr>
          <w:rFonts w:ascii="Calibri" w:hAnsi="Calibri" w:cs="Calibri"/>
          <w:b/>
          <w:sz w:val="22"/>
          <w:szCs w:val="22"/>
        </w:rPr>
      </w:pPr>
      <w:r>
        <w:rPr>
          <w:rFonts w:ascii="Calibri" w:hAnsi="Calibri" w:cs="Calibri"/>
          <w:b/>
          <w:sz w:val="22"/>
          <w:szCs w:val="22"/>
        </w:rPr>
        <w:t>vyhlasuje na svoju česť, že</w:t>
      </w:r>
    </w:p>
    <w:p w14:paraId="76D57526" w14:textId="77777777" w:rsidR="00D51FD1" w:rsidRDefault="00D51FD1">
      <w:pPr>
        <w:jc w:val="center"/>
        <w:rPr>
          <w:rFonts w:ascii="Calibri" w:hAnsi="Calibri" w:cs="Calibri"/>
          <w:sz w:val="22"/>
          <w:szCs w:val="22"/>
        </w:rPr>
      </w:pPr>
    </w:p>
    <w:p w14:paraId="3285BA1A" w14:textId="1E000CB3" w:rsidR="00CB4781" w:rsidRDefault="00B83642">
      <w:pPr>
        <w:jc w:val="center"/>
        <w:rPr>
          <w:rFonts w:ascii="Calibri" w:hAnsi="Calibri" w:cs="Calibri"/>
          <w:b/>
          <w:sz w:val="22"/>
          <w:szCs w:val="22"/>
        </w:rPr>
      </w:pPr>
      <w:r w:rsidRPr="009A3182">
        <w:rPr>
          <w:rFonts w:ascii="Calibri" w:hAnsi="Calibri" w:cs="Calibri"/>
          <w:b/>
          <w:sz w:val="22"/>
          <w:szCs w:val="22"/>
        </w:rPr>
        <w:t xml:space="preserve">súhlasí s obchodnými podmienkami </w:t>
      </w:r>
      <w:r>
        <w:rPr>
          <w:rFonts w:ascii="Calibri" w:hAnsi="Calibri" w:cs="Calibri"/>
          <w:b/>
          <w:sz w:val="22"/>
          <w:szCs w:val="22"/>
        </w:rPr>
        <w:t>uvedenými v</w:t>
      </w:r>
      <w:r w:rsidRPr="009A3182">
        <w:rPr>
          <w:rFonts w:ascii="Calibri" w:hAnsi="Calibri" w:cs="Calibri"/>
          <w:b/>
          <w:sz w:val="22"/>
          <w:szCs w:val="22"/>
        </w:rPr>
        <w:t xml:space="preserve"> </w:t>
      </w:r>
      <w:r w:rsidRPr="00B83642">
        <w:rPr>
          <w:rFonts w:ascii="Calibri" w:hAnsi="Calibri" w:cs="Calibri"/>
          <w:b/>
          <w:sz w:val="22"/>
          <w:szCs w:val="22"/>
        </w:rPr>
        <w:t>zmluve</w:t>
      </w:r>
      <w:r>
        <w:rPr>
          <w:rFonts w:ascii="Calibri" w:hAnsi="Calibri" w:cs="Calibri"/>
          <w:b/>
          <w:sz w:val="22"/>
          <w:szCs w:val="22"/>
        </w:rPr>
        <w:t xml:space="preserve"> na vyššie uvedenú časť resp. časti predmetu zákazky, ktorá je neoddeliteľnou súčasťou </w:t>
      </w:r>
      <w:r w:rsidRPr="009A3182">
        <w:rPr>
          <w:rFonts w:ascii="Calibri" w:hAnsi="Calibri" w:cs="Calibri"/>
          <w:b/>
          <w:sz w:val="22"/>
          <w:szCs w:val="22"/>
        </w:rPr>
        <w:t xml:space="preserve">predmetnej výzvy na predkladanie ponúk </w:t>
      </w:r>
      <w:r>
        <w:rPr>
          <w:rFonts w:ascii="Calibri" w:hAnsi="Calibri" w:cs="Calibri"/>
          <w:b/>
          <w:sz w:val="22"/>
          <w:szCs w:val="22"/>
        </w:rPr>
        <w:br/>
      </w:r>
      <w:r w:rsidRPr="009A3182">
        <w:rPr>
          <w:rFonts w:ascii="Calibri" w:hAnsi="Calibri" w:cs="Calibri"/>
          <w:b/>
          <w:sz w:val="22"/>
          <w:szCs w:val="22"/>
        </w:rPr>
        <w:t>vrátane jej príloh a s požiadavkami na predmet zákazky</w:t>
      </w:r>
      <w:r>
        <w:rPr>
          <w:rFonts w:ascii="Calibri" w:hAnsi="Calibri" w:cs="Calibri"/>
          <w:b/>
          <w:sz w:val="22"/>
          <w:szCs w:val="22"/>
        </w:rPr>
        <w:t xml:space="preserve"> uvedenými vo výzve na predkladanie ponúk </w:t>
      </w:r>
      <w:r>
        <w:rPr>
          <w:rFonts w:ascii="Calibri" w:hAnsi="Calibri" w:cs="Calibri"/>
          <w:b/>
          <w:sz w:val="22"/>
          <w:szCs w:val="22"/>
        </w:rPr>
        <w:br/>
        <w:t>tejto výzvy a to</w:t>
      </w:r>
      <w:r w:rsidRPr="009A3182">
        <w:rPr>
          <w:rFonts w:ascii="Calibri" w:hAnsi="Calibri" w:cs="Calibri"/>
          <w:b/>
          <w:sz w:val="22"/>
          <w:szCs w:val="22"/>
        </w:rPr>
        <w:t xml:space="preserve"> v plnom rozsahu</w:t>
      </w:r>
      <w:r w:rsidR="00A6027F">
        <w:rPr>
          <w:rFonts w:ascii="Calibri" w:hAnsi="Calibri" w:cs="Calibri"/>
          <w:b/>
          <w:sz w:val="22"/>
          <w:szCs w:val="22"/>
        </w:rPr>
        <w:t>,</w:t>
      </w:r>
      <w:r w:rsidR="00A6027F" w:rsidRPr="00A6027F">
        <w:rPr>
          <w:rFonts w:ascii="Calibri" w:hAnsi="Calibri" w:cs="Calibri"/>
          <w:b/>
          <w:sz w:val="22"/>
          <w:szCs w:val="22"/>
        </w:rPr>
        <w:t xml:space="preserve"> </w:t>
      </w:r>
      <w:r w:rsidR="00A6027F">
        <w:rPr>
          <w:rFonts w:ascii="Calibri" w:hAnsi="Calibri" w:cs="Calibri"/>
          <w:b/>
          <w:sz w:val="22"/>
          <w:szCs w:val="22"/>
        </w:rPr>
        <w:t xml:space="preserve">a tiež </w:t>
      </w:r>
      <w:r w:rsidR="00A6027F" w:rsidRPr="00C57A0F">
        <w:rPr>
          <w:rFonts w:asciiTheme="minorHAnsi" w:hAnsiTheme="minorHAnsi" w:cstheme="minorHAnsi"/>
          <w:b/>
          <w:bCs/>
          <w:sz w:val="22"/>
          <w:szCs w:val="22"/>
        </w:rPr>
        <w:t>súhlasím s evidenciou a spracovaním osobných údajov uvedených v našej ponuke a zároveň dávam súhlas na ich sprístupnenie aj tretím osobám, ktorými sú kontrolné orgány vykonávajúce kontrolu procesu predmetného zadávania</w:t>
      </w:r>
      <w:r w:rsidR="00A6027F">
        <w:rPr>
          <w:rFonts w:asciiTheme="minorHAnsi" w:hAnsiTheme="minorHAnsi" w:cstheme="minorHAnsi"/>
          <w:b/>
          <w:bCs/>
          <w:sz w:val="22"/>
          <w:szCs w:val="22"/>
        </w:rPr>
        <w:t xml:space="preserve"> zákazky</w:t>
      </w:r>
      <w:r w:rsidR="00A6027F" w:rsidRPr="00C57A0F">
        <w:rPr>
          <w:rFonts w:asciiTheme="minorHAnsi" w:hAnsiTheme="minorHAnsi" w:cstheme="minorHAnsi"/>
          <w:b/>
          <w:bCs/>
          <w:sz w:val="22"/>
          <w:szCs w:val="22"/>
        </w:rPr>
        <w:t>.</w:t>
      </w:r>
    </w:p>
    <w:p w14:paraId="4F414E23" w14:textId="77777777" w:rsidR="00CB4781" w:rsidRDefault="00CB4781">
      <w:pPr>
        <w:rPr>
          <w:rFonts w:ascii="Calibri" w:hAnsi="Calibri" w:cs="Calibri"/>
          <w:b/>
          <w:sz w:val="22"/>
          <w:szCs w:val="22"/>
        </w:rPr>
      </w:pPr>
    </w:p>
    <w:p w14:paraId="75FC2EBC" w14:textId="77777777" w:rsidR="00D51FD1" w:rsidRDefault="00D51FD1">
      <w:pPr>
        <w:jc w:val="both"/>
        <w:rPr>
          <w:rFonts w:ascii="Calibri" w:hAnsi="Calibri" w:cs="Calibri"/>
          <w:b/>
          <w:sz w:val="22"/>
          <w:szCs w:val="22"/>
        </w:rPr>
      </w:pPr>
    </w:p>
    <w:p w14:paraId="4409E4C8" w14:textId="5F7B2E3C" w:rsidR="00CB4781" w:rsidRDefault="00105CD9" w:rsidP="00105CD9">
      <w:pPr>
        <w:rPr>
          <w:rFonts w:ascii="Calibri" w:hAnsi="Calibri" w:cs="Calibri"/>
          <w:b/>
          <w:sz w:val="22"/>
          <w:szCs w:val="22"/>
        </w:rPr>
      </w:pPr>
      <w:r>
        <w:rPr>
          <w:rFonts w:ascii="Calibri" w:hAnsi="Calibri" w:cs="Calibri"/>
          <w:sz w:val="22"/>
          <w:szCs w:val="22"/>
        </w:rPr>
        <w:t>V ..............................., dňa ....................</w:t>
      </w:r>
      <w:r w:rsidRPr="009A3182">
        <w:rPr>
          <w:rFonts w:ascii="Calibri" w:hAnsi="Calibri" w:cs="Calibri"/>
          <w:sz w:val="22"/>
          <w:szCs w:val="22"/>
        </w:rPr>
        <w:tab/>
      </w:r>
    </w:p>
    <w:p w14:paraId="4A9AB182" w14:textId="77777777" w:rsidR="00CB4781" w:rsidRDefault="00CB4781">
      <w:pPr>
        <w:jc w:val="both"/>
        <w:rPr>
          <w:rFonts w:ascii="Calibri" w:hAnsi="Calibri" w:cs="Calibri"/>
          <w:b/>
          <w:sz w:val="22"/>
          <w:szCs w:val="22"/>
        </w:rPr>
      </w:pPr>
    </w:p>
    <w:p w14:paraId="2B98B4CD" w14:textId="77777777" w:rsidR="00CB4781" w:rsidRDefault="00CB4781">
      <w:pPr>
        <w:rPr>
          <w:rFonts w:ascii="Calibri" w:hAnsi="Calibri" w:cs="Calibri"/>
          <w:b/>
          <w:bCs/>
          <w:sz w:val="22"/>
          <w:szCs w:val="22"/>
        </w:rPr>
      </w:pPr>
    </w:p>
    <w:p w14:paraId="13F3997A" w14:textId="77777777" w:rsidR="00B83642" w:rsidRDefault="00B83642" w:rsidP="00B83642">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0353A5C8" w14:textId="77777777" w:rsidR="00B83642" w:rsidRPr="009A3182" w:rsidRDefault="00B83642" w:rsidP="00B83642">
      <w:pPr>
        <w:ind w:left="4962"/>
        <w:rPr>
          <w:rFonts w:ascii="Calibri" w:hAnsi="Calibri" w:cs="Calibri"/>
          <w:sz w:val="22"/>
          <w:szCs w:val="22"/>
        </w:rPr>
      </w:pPr>
      <w:r w:rsidRPr="009A3182">
        <w:rPr>
          <w:rFonts w:ascii="Calibri" w:hAnsi="Calibri" w:cs="Calibri"/>
          <w:sz w:val="22"/>
          <w:szCs w:val="22"/>
        </w:rPr>
        <w:t xml:space="preserve">Meno, priezvisko, funkcia, podpis a </w:t>
      </w:r>
      <w:r w:rsidRPr="009A3182">
        <w:rPr>
          <w:rFonts w:ascii="Calibri" w:hAnsi="Calibri"/>
          <w:bCs/>
          <w:sz w:val="22"/>
          <w:szCs w:val="22"/>
        </w:rPr>
        <w:t xml:space="preserve">pečiatka </w:t>
      </w:r>
      <w:r>
        <w:rPr>
          <w:rFonts w:ascii="Calibri" w:hAnsi="Calibri"/>
          <w:bCs/>
          <w:sz w:val="22"/>
          <w:szCs w:val="22"/>
        </w:rPr>
        <w:br/>
      </w:r>
      <w:r w:rsidRPr="009A3182">
        <w:rPr>
          <w:rFonts w:ascii="Calibri" w:hAnsi="Calibri"/>
          <w:bCs/>
          <w:i/>
          <w:iCs/>
          <w:color w:val="0070C0"/>
          <w:sz w:val="18"/>
          <w:szCs w:val="18"/>
        </w:rPr>
        <w:t>(v prípade ak pečiatku uchádzač používa)</w:t>
      </w:r>
      <w:r w:rsidRPr="009A3182">
        <w:rPr>
          <w:rFonts w:ascii="Calibri" w:hAnsi="Calibri" w:cs="Calibri"/>
          <w:sz w:val="22"/>
          <w:szCs w:val="22"/>
        </w:rPr>
        <w:t xml:space="preserve"> </w:t>
      </w:r>
    </w:p>
    <w:p w14:paraId="3B0B8F92" w14:textId="77777777" w:rsidR="00B83642" w:rsidRDefault="00B83642" w:rsidP="00B83642">
      <w:pPr>
        <w:ind w:left="4962"/>
      </w:pPr>
      <w:r w:rsidRPr="009A3182">
        <w:rPr>
          <w:rFonts w:ascii="Calibri" w:hAnsi="Calibri" w:cs="Calibri"/>
          <w:sz w:val="22"/>
          <w:szCs w:val="22"/>
        </w:rPr>
        <w:t xml:space="preserve">štatutárny zástupca oprávnený vystupovať </w:t>
      </w:r>
      <w:r>
        <w:rPr>
          <w:rFonts w:ascii="Calibri" w:hAnsi="Calibri" w:cs="Calibri"/>
          <w:sz w:val="22"/>
          <w:szCs w:val="22"/>
        </w:rPr>
        <w:br/>
      </w:r>
      <w:r w:rsidRPr="009A3182">
        <w:rPr>
          <w:rFonts w:ascii="Calibri" w:hAnsi="Calibri" w:cs="Calibri"/>
          <w:sz w:val="22"/>
          <w:szCs w:val="22"/>
        </w:rPr>
        <w:t>za uchádzača alebo iná oprávnená osoba resp. osoba splnomocnená na zastupovanie uchádzača</w:t>
      </w:r>
    </w:p>
    <w:p w14:paraId="7CD7C7D2" w14:textId="4A615B2D" w:rsidR="00CB4781" w:rsidRDefault="00CB4781" w:rsidP="00147C9D">
      <w:pPr>
        <w:ind w:left="5664" w:firstLine="6"/>
        <w:rPr>
          <w:rFonts w:ascii="Calibri" w:hAnsi="Calibri" w:cs="Calibri"/>
          <w:b/>
          <w:sz w:val="22"/>
          <w:szCs w:val="22"/>
        </w:rPr>
      </w:pPr>
    </w:p>
    <w:p w14:paraId="7D19D15A" w14:textId="77777777" w:rsidR="00CB4781" w:rsidRDefault="00CB4781">
      <w:pPr>
        <w:rPr>
          <w:rFonts w:asciiTheme="minorHAnsi" w:hAnsiTheme="minorHAnsi" w:cstheme="minorHAnsi"/>
          <w:b/>
          <w:sz w:val="22"/>
          <w:szCs w:val="22"/>
        </w:rPr>
      </w:pPr>
    </w:p>
    <w:p w14:paraId="62815285" w14:textId="77777777" w:rsidR="00CB4781" w:rsidRDefault="00CB4781">
      <w:pPr>
        <w:rPr>
          <w:rFonts w:asciiTheme="minorHAnsi" w:hAnsiTheme="minorHAnsi" w:cstheme="minorHAnsi"/>
          <w:b/>
          <w:sz w:val="22"/>
          <w:szCs w:val="22"/>
        </w:rPr>
      </w:pPr>
    </w:p>
    <w:p w14:paraId="164796A7" w14:textId="77777777" w:rsidR="00CB4781" w:rsidRDefault="00CB4781">
      <w:pPr>
        <w:rPr>
          <w:rFonts w:asciiTheme="minorHAnsi" w:hAnsiTheme="minorHAnsi" w:cstheme="minorHAnsi"/>
          <w:b/>
          <w:sz w:val="22"/>
          <w:szCs w:val="22"/>
        </w:rPr>
      </w:pPr>
    </w:p>
    <w:p w14:paraId="536B5271" w14:textId="77777777" w:rsidR="00CB4781" w:rsidRDefault="00CB4781">
      <w:pPr>
        <w:rPr>
          <w:rFonts w:asciiTheme="minorHAnsi" w:hAnsiTheme="minorHAnsi" w:cstheme="minorHAnsi"/>
          <w:b/>
          <w:sz w:val="22"/>
          <w:szCs w:val="22"/>
        </w:rPr>
      </w:pPr>
    </w:p>
    <w:p w14:paraId="5746A7B8" w14:textId="77777777" w:rsidR="00CB4781" w:rsidRDefault="00CB4781">
      <w:pPr>
        <w:rPr>
          <w:rFonts w:asciiTheme="minorHAnsi" w:hAnsiTheme="minorHAnsi" w:cstheme="minorHAnsi"/>
          <w:b/>
          <w:sz w:val="22"/>
          <w:szCs w:val="22"/>
        </w:rPr>
      </w:pPr>
    </w:p>
    <w:p w14:paraId="4C9D228C" w14:textId="77777777" w:rsidR="00CB4781" w:rsidRDefault="00CB4781">
      <w:pPr>
        <w:rPr>
          <w:rFonts w:asciiTheme="minorHAnsi" w:hAnsiTheme="minorHAnsi" w:cstheme="minorHAnsi"/>
          <w:b/>
          <w:sz w:val="22"/>
          <w:szCs w:val="22"/>
        </w:rPr>
      </w:pPr>
    </w:p>
    <w:p w14:paraId="4BDB2D6E" w14:textId="77777777" w:rsidR="00147C9D" w:rsidRDefault="00147C9D">
      <w:pPr>
        <w:rPr>
          <w:rFonts w:asciiTheme="minorHAnsi" w:hAnsiTheme="minorHAnsi" w:cstheme="minorHAnsi"/>
          <w:b/>
          <w:sz w:val="22"/>
          <w:szCs w:val="22"/>
        </w:rPr>
      </w:pPr>
    </w:p>
    <w:p w14:paraId="4343337E" w14:textId="77777777" w:rsidR="00CB4781" w:rsidRDefault="00CB4781">
      <w:pPr>
        <w:rPr>
          <w:rFonts w:asciiTheme="minorHAnsi" w:hAnsiTheme="minorHAnsi" w:cstheme="minorHAnsi"/>
          <w:b/>
          <w:sz w:val="22"/>
          <w:szCs w:val="22"/>
        </w:rPr>
      </w:pPr>
    </w:p>
    <w:p w14:paraId="041B526D" w14:textId="77777777" w:rsidR="00CB4781" w:rsidRDefault="00CB4781">
      <w:pPr>
        <w:rPr>
          <w:rFonts w:asciiTheme="minorHAnsi" w:hAnsiTheme="minorHAnsi" w:cstheme="minorHAnsi"/>
          <w:b/>
          <w:sz w:val="22"/>
          <w:szCs w:val="22"/>
        </w:rPr>
      </w:pPr>
    </w:p>
    <w:p w14:paraId="2735D76C" w14:textId="77777777" w:rsidR="00CB4781" w:rsidRDefault="00CB4781">
      <w:pPr>
        <w:rPr>
          <w:rFonts w:asciiTheme="minorHAnsi" w:hAnsiTheme="minorHAnsi" w:cstheme="minorHAnsi"/>
          <w:b/>
          <w:sz w:val="22"/>
          <w:szCs w:val="22"/>
        </w:rPr>
      </w:pPr>
    </w:p>
    <w:p w14:paraId="595C600C" w14:textId="77777777" w:rsidR="0097275A" w:rsidRDefault="0097275A">
      <w:pPr>
        <w:rPr>
          <w:rFonts w:asciiTheme="minorHAnsi" w:hAnsiTheme="minorHAnsi" w:cstheme="minorHAnsi"/>
          <w:b/>
          <w:sz w:val="22"/>
          <w:szCs w:val="22"/>
        </w:rPr>
      </w:pPr>
    </w:p>
    <w:p w14:paraId="45A7CA63" w14:textId="77777777" w:rsidR="00745F4D" w:rsidRDefault="00745F4D">
      <w:pPr>
        <w:rPr>
          <w:rFonts w:asciiTheme="minorHAnsi" w:hAnsiTheme="minorHAnsi" w:cstheme="minorHAnsi"/>
          <w:b/>
          <w:sz w:val="22"/>
          <w:szCs w:val="22"/>
        </w:rPr>
      </w:pPr>
    </w:p>
    <w:p w14:paraId="22ED9696" w14:textId="77777777" w:rsidR="00410F3F" w:rsidRDefault="00410F3F">
      <w:pPr>
        <w:rPr>
          <w:rFonts w:asciiTheme="minorHAnsi" w:hAnsiTheme="minorHAnsi" w:cstheme="minorHAnsi"/>
          <w:b/>
          <w:sz w:val="22"/>
          <w:szCs w:val="22"/>
        </w:rPr>
      </w:pPr>
    </w:p>
    <w:p w14:paraId="7F83119C" w14:textId="77777777" w:rsidR="00CB4781" w:rsidRPr="00636184" w:rsidRDefault="0040211E" w:rsidP="00147C9D">
      <w:pPr>
        <w:jc w:val="center"/>
        <w:rPr>
          <w:rFonts w:asciiTheme="minorHAnsi" w:hAnsiTheme="minorHAnsi" w:cstheme="minorHAnsi"/>
          <w:b/>
          <w:smallCaps/>
          <w:sz w:val="22"/>
          <w:szCs w:val="22"/>
        </w:rPr>
      </w:pPr>
      <w:bookmarkStart w:id="5" w:name="_GoBack"/>
      <w:bookmarkEnd w:id="5"/>
      <w:r w:rsidRPr="00636184">
        <w:rPr>
          <w:rFonts w:asciiTheme="minorHAnsi" w:hAnsiTheme="minorHAnsi" w:cstheme="minorHAnsi"/>
          <w:b/>
          <w:smallCaps/>
          <w:sz w:val="22"/>
          <w:szCs w:val="22"/>
        </w:rPr>
        <w:lastRenderedPageBreak/>
        <w:t xml:space="preserve">Príloha č. 7 - </w:t>
      </w:r>
      <w:r w:rsidRPr="00636184">
        <w:rPr>
          <w:rFonts w:asciiTheme="minorHAnsi" w:hAnsiTheme="minorHAnsi" w:cs="Calibri"/>
          <w:b/>
          <w:smallCaps/>
          <w:sz w:val="22"/>
          <w:szCs w:val="22"/>
        </w:rPr>
        <w:t>Čestné vyhlásenie o subdodávateľoch</w:t>
      </w:r>
    </w:p>
    <w:p w14:paraId="5A657809" w14:textId="77777777" w:rsidR="00410F3F" w:rsidRDefault="00410F3F">
      <w:pPr>
        <w:spacing w:line="276" w:lineRule="auto"/>
        <w:jc w:val="both"/>
        <w:rPr>
          <w:rFonts w:asciiTheme="minorHAnsi" w:hAnsiTheme="minorHAnsi" w:cstheme="minorHAnsi"/>
          <w:b/>
          <w:bCs/>
          <w:sz w:val="22"/>
          <w:szCs w:val="22"/>
        </w:rPr>
      </w:pPr>
    </w:p>
    <w:p w14:paraId="6B269E0F" w14:textId="77777777" w:rsidR="00CB4781" w:rsidRDefault="0040211E">
      <w:pPr>
        <w:jc w:val="center"/>
        <w:rPr>
          <w:rFonts w:ascii="Calibri" w:hAnsi="Calibri" w:cs="Calibri"/>
          <w:sz w:val="22"/>
          <w:szCs w:val="22"/>
        </w:rPr>
      </w:pPr>
      <w:r>
        <w:rPr>
          <w:rFonts w:ascii="Calibri" w:hAnsi="Calibri" w:cs="Calibri"/>
          <w:b/>
          <w:sz w:val="22"/>
          <w:szCs w:val="22"/>
        </w:rPr>
        <w:t>ČESTNÉ VYHLÁSENIE O SUBDODÁVATEĽOCH</w:t>
      </w:r>
    </w:p>
    <w:p w14:paraId="34A39BCC" w14:textId="77777777" w:rsidR="00CB4781" w:rsidRDefault="00CB4781">
      <w:pPr>
        <w:jc w:val="center"/>
        <w:rPr>
          <w:rFonts w:ascii="Calibri" w:hAnsi="Calibri" w:cs="Calibri"/>
          <w:sz w:val="22"/>
          <w:szCs w:val="22"/>
        </w:rPr>
      </w:pPr>
    </w:p>
    <w:p w14:paraId="039CC046" w14:textId="77777777" w:rsidR="00CB4781" w:rsidRDefault="0040211E">
      <w:pPr>
        <w:jc w:val="both"/>
        <w:rPr>
          <w:rFonts w:ascii="Calibri" w:hAnsi="Calibri" w:cs="Calibri"/>
          <w:sz w:val="22"/>
          <w:szCs w:val="22"/>
        </w:rPr>
      </w:pPr>
      <w:r>
        <w:rPr>
          <w:rFonts w:ascii="Calibri" w:hAnsi="Calibri" w:cs="Calibri"/>
          <w:sz w:val="22"/>
          <w:szCs w:val="22"/>
        </w:rPr>
        <w:t>Uchádzač: ............................................................................................................................................................</w:t>
      </w:r>
    </w:p>
    <w:p w14:paraId="31BD1AE8" w14:textId="77777777" w:rsidR="00CB4781" w:rsidRDefault="0040211E">
      <w:pPr>
        <w:jc w:val="center"/>
        <w:rPr>
          <w:rFonts w:ascii="Calibri" w:hAnsi="Calibri" w:cs="Calibri"/>
          <w:sz w:val="22"/>
          <w:szCs w:val="22"/>
        </w:rPr>
      </w:pPr>
      <w:r>
        <w:rPr>
          <w:rFonts w:ascii="Calibri" w:hAnsi="Calibri" w:cs="Calibri"/>
          <w:sz w:val="22"/>
          <w:szCs w:val="22"/>
        </w:rPr>
        <w:t>(obchodné meno a sídlo/miesto podnikania uchádzača)</w:t>
      </w:r>
    </w:p>
    <w:p w14:paraId="76BE1AF4" w14:textId="77777777" w:rsidR="00410F3F" w:rsidRDefault="00410F3F">
      <w:pPr>
        <w:jc w:val="both"/>
        <w:rPr>
          <w:rFonts w:ascii="Calibri" w:hAnsi="Calibri" w:cs="Calibri"/>
          <w:sz w:val="22"/>
          <w:szCs w:val="22"/>
        </w:rPr>
      </w:pPr>
    </w:p>
    <w:p w14:paraId="10A89846" w14:textId="3EEE0429" w:rsidR="004B43DB" w:rsidRDefault="0040211E" w:rsidP="004B43DB">
      <w:pPr>
        <w:pStyle w:val="Hlavika"/>
        <w:jc w:val="both"/>
        <w:rPr>
          <w:rFonts w:ascii="Calibri" w:hAnsi="Calibri" w:cs="Calibri"/>
          <w:sz w:val="22"/>
          <w:szCs w:val="22"/>
        </w:rPr>
      </w:pPr>
      <w:r>
        <w:rPr>
          <w:rFonts w:ascii="Calibri" w:hAnsi="Calibri" w:cs="Calibri"/>
          <w:sz w:val="22"/>
          <w:szCs w:val="22"/>
        </w:rPr>
        <w:t>ktorý predkladá cenovú ponuku v rámci výzvy na predkladanie ponúk, vyhlásenej zadávateľom</w:t>
      </w:r>
      <w:r>
        <w:rPr>
          <w:rFonts w:ascii="Calibri" w:hAnsi="Calibri" w:cs="Calibri"/>
          <w:sz w:val="22"/>
          <w:szCs w:val="22"/>
        </w:rPr>
        <w:br/>
      </w:r>
      <w:r w:rsidR="008A4032" w:rsidRPr="008A4032">
        <w:rPr>
          <w:rFonts w:ascii="Calibri" w:hAnsi="Calibri" w:cs="Calibri"/>
          <w:b/>
          <w:sz w:val="22"/>
          <w:szCs w:val="22"/>
        </w:rPr>
        <w:t>Cover 3S, s.r.o., Kamanová 254, 956 12 Kamanová</w:t>
      </w:r>
      <w:r w:rsidR="004B43DB">
        <w:rPr>
          <w:rFonts w:ascii="Calibri" w:hAnsi="Calibri" w:cs="Calibri"/>
          <w:sz w:val="22"/>
          <w:szCs w:val="22"/>
        </w:rPr>
        <w:t xml:space="preserve">, na predmet zákazky </w:t>
      </w:r>
      <w:r w:rsidR="004B43DB">
        <w:rPr>
          <w:rFonts w:ascii="Calibri" w:hAnsi="Calibri" w:cs="Calibri"/>
          <w:b/>
          <w:sz w:val="22"/>
          <w:szCs w:val="22"/>
        </w:rPr>
        <w:t>„</w:t>
      </w:r>
      <w:r w:rsidR="008A4032" w:rsidRPr="008A4032">
        <w:rPr>
          <w:rFonts w:asciiTheme="minorHAnsi" w:hAnsiTheme="minorHAnsi" w:cstheme="minorHAnsi"/>
          <w:b/>
          <w:bCs/>
          <w:sz w:val="22"/>
          <w:szCs w:val="22"/>
        </w:rPr>
        <w:t>Dodávka inteligentných automatizovaných pracovísk</w:t>
      </w:r>
      <w:r w:rsidR="004B43DB">
        <w:rPr>
          <w:rFonts w:ascii="Calibri" w:hAnsi="Calibri" w:cs="Calibri"/>
          <w:b/>
          <w:bCs/>
          <w:sz w:val="22"/>
          <w:szCs w:val="22"/>
        </w:rPr>
        <w:t>“</w:t>
      </w:r>
      <w:r w:rsidR="004B43DB" w:rsidRPr="00745F4D">
        <w:rPr>
          <w:rFonts w:ascii="Calibri" w:hAnsi="Calibri" w:cs="Calibri"/>
          <w:sz w:val="22"/>
          <w:szCs w:val="22"/>
        </w:rPr>
        <w:t>:</w:t>
      </w:r>
    </w:p>
    <w:p w14:paraId="450704F1" w14:textId="0E31341B" w:rsidR="00CB4781" w:rsidRDefault="00CB4781" w:rsidP="004B43DB">
      <w:pPr>
        <w:pStyle w:val="Hlavika"/>
        <w:jc w:val="both"/>
        <w:rPr>
          <w:rFonts w:ascii="Calibri" w:hAnsi="Calibri" w:cs="Calibri"/>
          <w:sz w:val="22"/>
          <w:szCs w:val="22"/>
        </w:rPr>
      </w:pPr>
    </w:p>
    <w:p w14:paraId="6913E72D" w14:textId="77777777" w:rsidR="008A4032" w:rsidRPr="008A4032" w:rsidRDefault="008A4032" w:rsidP="008A4032">
      <w:pPr>
        <w:tabs>
          <w:tab w:val="left" w:leader="dot" w:pos="10034"/>
        </w:tabs>
        <w:spacing w:line="276" w:lineRule="auto"/>
        <w:jc w:val="center"/>
        <w:rPr>
          <w:rFonts w:ascii="Calibri" w:hAnsi="Calibri"/>
          <w:sz w:val="22"/>
          <w:szCs w:val="22"/>
          <w:highlight w:val="yellow"/>
        </w:rPr>
      </w:pPr>
      <w:r w:rsidRPr="008A4032">
        <w:rPr>
          <w:rFonts w:ascii="Calibri" w:hAnsi="Calibri"/>
          <w:sz w:val="22"/>
          <w:szCs w:val="22"/>
          <w:highlight w:val="yellow"/>
          <w:u w:val="single"/>
        </w:rPr>
        <w:t>I. časť PZ:</w:t>
      </w:r>
      <w:r w:rsidRPr="008A4032">
        <w:rPr>
          <w:rFonts w:ascii="Calibri" w:hAnsi="Calibri"/>
          <w:sz w:val="22"/>
          <w:szCs w:val="22"/>
          <w:highlight w:val="yellow"/>
        </w:rPr>
        <w:t xml:space="preserve"> Automatizovaný In-line vysekávací stroj (rotačný výsek) s potlačou, lepením a robotizáciou </w:t>
      </w:r>
      <w:r w:rsidRPr="008A4032">
        <w:rPr>
          <w:i/>
          <w:color w:val="FF0000"/>
          <w:sz w:val="22"/>
          <w:szCs w:val="22"/>
          <w:highlight w:val="yellow"/>
        </w:rPr>
        <w:t>*</w:t>
      </w:r>
    </w:p>
    <w:p w14:paraId="3B98959F" w14:textId="77777777" w:rsidR="008A4032" w:rsidRPr="008A4032" w:rsidRDefault="008A4032" w:rsidP="008A4032">
      <w:pPr>
        <w:pStyle w:val="Zarkazkladnhotextu2"/>
        <w:tabs>
          <w:tab w:val="right" w:leader="dot" w:pos="10080"/>
        </w:tabs>
        <w:spacing w:after="0" w:line="276" w:lineRule="auto"/>
        <w:ind w:left="0"/>
        <w:jc w:val="center"/>
        <w:rPr>
          <w:i/>
          <w:color w:val="FF0000"/>
          <w:sz w:val="22"/>
          <w:szCs w:val="22"/>
          <w:highlight w:val="yellow"/>
        </w:rPr>
      </w:pPr>
      <w:r w:rsidRPr="008A4032">
        <w:rPr>
          <w:rFonts w:ascii="Calibri" w:hAnsi="Calibri"/>
          <w:sz w:val="22"/>
          <w:szCs w:val="22"/>
          <w:highlight w:val="yellow"/>
          <w:u w:val="single"/>
        </w:rPr>
        <w:t>II. časť PZ:</w:t>
      </w:r>
      <w:r w:rsidRPr="008A4032">
        <w:rPr>
          <w:rFonts w:ascii="Calibri" w:hAnsi="Calibri"/>
          <w:sz w:val="22"/>
          <w:szCs w:val="22"/>
          <w:highlight w:val="yellow"/>
        </w:rPr>
        <w:t xml:space="preserve"> Veľkoformátový In-line automatizovaný vysekávací stroj (rotačný výsek) s potlačou </w:t>
      </w:r>
      <w:r w:rsidRPr="008A4032">
        <w:rPr>
          <w:i/>
          <w:color w:val="FF0000"/>
          <w:sz w:val="22"/>
          <w:szCs w:val="22"/>
          <w:highlight w:val="yellow"/>
        </w:rPr>
        <w:t>*</w:t>
      </w:r>
    </w:p>
    <w:p w14:paraId="67B0BA4B" w14:textId="77777777" w:rsidR="008A4032" w:rsidRDefault="008A4032" w:rsidP="008A4032">
      <w:pPr>
        <w:pStyle w:val="Zarkazkladnhotextu2"/>
        <w:tabs>
          <w:tab w:val="right" w:leader="dot" w:pos="10080"/>
        </w:tabs>
        <w:spacing w:after="0" w:line="276" w:lineRule="auto"/>
        <w:ind w:left="0"/>
        <w:jc w:val="center"/>
        <w:rPr>
          <w:i/>
          <w:color w:val="FF0000"/>
          <w:sz w:val="22"/>
          <w:szCs w:val="22"/>
        </w:rPr>
      </w:pPr>
      <w:r w:rsidRPr="008A4032">
        <w:rPr>
          <w:rFonts w:ascii="Calibri" w:hAnsi="Calibri"/>
          <w:sz w:val="22"/>
          <w:szCs w:val="22"/>
          <w:highlight w:val="yellow"/>
          <w:u w:val="single"/>
        </w:rPr>
        <w:t>III. časť PZ:</w:t>
      </w:r>
      <w:r w:rsidRPr="008A4032">
        <w:rPr>
          <w:rFonts w:ascii="Calibri" w:hAnsi="Calibri"/>
          <w:sz w:val="22"/>
          <w:szCs w:val="22"/>
          <w:highlight w:val="yellow"/>
        </w:rPr>
        <w:t xml:space="preserve"> Veľkoformátová In-line automatizovaná lepička na lepenie kartónových obalov </w:t>
      </w:r>
      <w:r w:rsidRPr="008A4032">
        <w:rPr>
          <w:i/>
          <w:color w:val="FF0000"/>
          <w:sz w:val="22"/>
          <w:szCs w:val="22"/>
          <w:highlight w:val="yellow"/>
        </w:rPr>
        <w:t>*</w:t>
      </w:r>
    </w:p>
    <w:p w14:paraId="0933A9B0" w14:textId="77777777" w:rsidR="00623DBB" w:rsidRPr="00623DBB" w:rsidRDefault="00623DBB" w:rsidP="00623DBB">
      <w:pPr>
        <w:jc w:val="center"/>
        <w:rPr>
          <w:rFonts w:asciiTheme="minorHAnsi" w:hAnsiTheme="minorHAnsi" w:cstheme="minorHAnsi"/>
          <w:i/>
          <w:color w:val="FF0000"/>
          <w:sz w:val="20"/>
          <w:szCs w:val="20"/>
        </w:rPr>
      </w:pPr>
      <w:r w:rsidRPr="00623DBB">
        <w:rPr>
          <w:rFonts w:asciiTheme="minorHAnsi" w:hAnsiTheme="minorHAnsi" w:cstheme="minorHAnsi"/>
          <w:i/>
          <w:color w:val="FF0000"/>
          <w:sz w:val="20"/>
          <w:szCs w:val="20"/>
        </w:rPr>
        <w:t>*(uchádzač vyberie tú časť predmetu zákazky, na ktorú predkladá svoju ponuku, resp. môže nechať (ľubovoľné)</w:t>
      </w:r>
    </w:p>
    <w:p w14:paraId="1E018C7F" w14:textId="77777777" w:rsidR="00623DBB" w:rsidRPr="00623DBB" w:rsidRDefault="00623DBB" w:rsidP="00623DBB">
      <w:pPr>
        <w:jc w:val="center"/>
        <w:rPr>
          <w:rFonts w:asciiTheme="minorHAnsi" w:hAnsiTheme="minorHAnsi" w:cstheme="minorHAnsi"/>
          <w:i/>
          <w:color w:val="FF0000"/>
          <w:sz w:val="20"/>
          <w:szCs w:val="20"/>
        </w:rPr>
      </w:pPr>
      <w:r w:rsidRPr="00623DBB">
        <w:rPr>
          <w:rFonts w:asciiTheme="minorHAnsi" w:hAnsiTheme="minorHAnsi" w:cstheme="minorHAnsi"/>
          <w:i/>
          <w:color w:val="FF0000"/>
          <w:sz w:val="20"/>
          <w:szCs w:val="20"/>
        </w:rPr>
        <w:t xml:space="preserve">dve časti predmetu zákazky, ak svoju ponuku predkladá na (ľubovoľné) dve časti predmetu zákazky, alebo môže nechať </w:t>
      </w:r>
    </w:p>
    <w:p w14:paraId="1BECA5AB" w14:textId="3D895C03" w:rsidR="00B83642" w:rsidRPr="00D31B86" w:rsidRDefault="00623DBB" w:rsidP="00623DBB">
      <w:pPr>
        <w:jc w:val="center"/>
        <w:rPr>
          <w:rFonts w:asciiTheme="minorHAnsi" w:hAnsiTheme="minorHAnsi" w:cstheme="minorHAnsi"/>
          <w:i/>
          <w:color w:val="FF0000"/>
          <w:sz w:val="20"/>
          <w:szCs w:val="20"/>
        </w:rPr>
      </w:pPr>
      <w:r w:rsidRPr="00623DBB">
        <w:rPr>
          <w:rFonts w:asciiTheme="minorHAnsi" w:hAnsiTheme="minorHAnsi" w:cstheme="minorHAnsi"/>
          <w:i/>
          <w:color w:val="FF0000"/>
          <w:sz w:val="20"/>
          <w:szCs w:val="20"/>
        </w:rPr>
        <w:t>všetky tri časti predmetu zákazky, ak svoju ponuku predkladá na všetky tri časti predmetu zákazky</w:t>
      </w:r>
      <w:r>
        <w:rPr>
          <w:rFonts w:asciiTheme="minorHAnsi" w:hAnsiTheme="minorHAnsi" w:cstheme="minorHAnsi"/>
          <w:i/>
          <w:color w:val="FF0000"/>
          <w:sz w:val="20"/>
          <w:szCs w:val="20"/>
        </w:rPr>
        <w:t xml:space="preserve"> </w:t>
      </w:r>
      <w:r w:rsidR="00B83642" w:rsidRPr="00D31B86">
        <w:rPr>
          <w:rFonts w:asciiTheme="minorHAnsi" w:hAnsiTheme="minorHAnsi" w:cstheme="minorHAnsi"/>
          <w:i/>
          <w:color w:val="FF0000"/>
          <w:sz w:val="20"/>
          <w:szCs w:val="20"/>
        </w:rPr>
        <w:t>a neplánuje využiť subdodávateľa, resp. ak na jednu časť zákazky plánuje využiť subdodávateľa a na druhú nie alebo ak plánuje využiť na každú časť predmetu zákazky iného subdodávateľa je uchádzač povinný vyplniť toto čestné vyhlásenie pre každú časť predmetu zákazky osobitne)</w:t>
      </w:r>
    </w:p>
    <w:p w14:paraId="4C617109" w14:textId="77777777" w:rsidR="00745F4D" w:rsidRDefault="00745F4D" w:rsidP="004B43DB">
      <w:pPr>
        <w:pStyle w:val="Hlavika"/>
        <w:jc w:val="both"/>
        <w:rPr>
          <w:rFonts w:ascii="Calibri" w:hAnsi="Calibri" w:cs="Calibri"/>
          <w:sz w:val="22"/>
          <w:szCs w:val="22"/>
        </w:rPr>
      </w:pPr>
    </w:p>
    <w:p w14:paraId="395575E1" w14:textId="77777777" w:rsidR="00CB4781" w:rsidRDefault="0040211E">
      <w:pPr>
        <w:jc w:val="center"/>
        <w:rPr>
          <w:rFonts w:ascii="Calibri" w:hAnsi="Calibri" w:cs="Calibri"/>
          <w:b/>
          <w:sz w:val="22"/>
          <w:szCs w:val="22"/>
        </w:rPr>
      </w:pPr>
      <w:r>
        <w:rPr>
          <w:rFonts w:ascii="Calibri" w:hAnsi="Calibri" w:cs="Calibri"/>
          <w:b/>
          <w:sz w:val="22"/>
          <w:szCs w:val="22"/>
        </w:rPr>
        <w:t>vyhlasujem na svoju česť, že</w:t>
      </w:r>
    </w:p>
    <w:p w14:paraId="0D75816F" w14:textId="77777777" w:rsidR="00D51FD1" w:rsidRDefault="00D51FD1">
      <w:pPr>
        <w:jc w:val="both"/>
        <w:rPr>
          <w:rFonts w:ascii="Calibri" w:hAnsi="Calibri" w:cs="Calibri"/>
          <w:sz w:val="22"/>
          <w:szCs w:val="22"/>
        </w:rPr>
      </w:pPr>
    </w:p>
    <w:p w14:paraId="4C4C9B15" w14:textId="77777777" w:rsidR="00CB4781" w:rsidRDefault="0040211E" w:rsidP="00A6027F">
      <w:pPr>
        <w:pStyle w:val="Odsekzoznamu"/>
        <w:numPr>
          <w:ilvl w:val="0"/>
          <w:numId w:val="8"/>
        </w:numPr>
        <w:spacing w:after="0" w:line="240" w:lineRule="auto"/>
        <w:jc w:val="both"/>
      </w:pPr>
      <w:r>
        <w:t>Nebudem pri realizácii uvedeného predmetu zákazky zadávať akýkoľvek podiel zákazky subdodávateľom a celý predmet zákazky zrealizujem vlastnými kapacitami.</w:t>
      </w:r>
    </w:p>
    <w:p w14:paraId="2C675FED" w14:textId="77777777" w:rsidR="00A6027F" w:rsidRPr="00A6027F" w:rsidRDefault="00A6027F" w:rsidP="00A6027F">
      <w:pPr>
        <w:pStyle w:val="Odsekzoznamu"/>
        <w:spacing w:before="120" w:after="120"/>
        <w:ind w:left="502"/>
        <w:jc w:val="both"/>
      </w:pPr>
      <w:bookmarkStart w:id="6" w:name="_Hlk41730104"/>
      <w:r w:rsidRPr="00A6027F">
        <w:rPr>
          <w:highlight w:val="yellow"/>
        </w:rPr>
        <w:t xml:space="preserve">ALEBO (uchádzač vyberie buď alternatívu a) alebo b) </w:t>
      </w:r>
      <w:r w:rsidRPr="00A6027F">
        <w:rPr>
          <w:rFonts w:asciiTheme="minorHAnsi" w:hAnsiTheme="minorHAnsi" w:cstheme="minorHAnsi"/>
          <w:highlight w:val="yellow"/>
        </w:rPr>
        <w:t>(</w:t>
      </w:r>
      <w:r w:rsidRPr="00A6027F">
        <w:rPr>
          <w:rFonts w:asciiTheme="minorHAnsi" w:hAnsiTheme="minorHAnsi" w:cstheme="minorHAnsi"/>
          <w:i/>
          <w:highlight w:val="yellow"/>
        </w:rPr>
        <w:t>napr. zakrúžkuje správnu alternatívu, prečiarkne alebo vymaže nesprávnu alternatívu</w:t>
      </w:r>
      <w:r w:rsidRPr="00A6027F">
        <w:rPr>
          <w:rFonts w:asciiTheme="minorHAnsi" w:hAnsiTheme="minorHAnsi" w:cstheme="minorHAnsi"/>
          <w:highlight w:val="yellow"/>
        </w:rPr>
        <w:t>)</w:t>
      </w:r>
      <w:r w:rsidRPr="00A6027F">
        <w:rPr>
          <w:highlight w:val="yellow"/>
        </w:rPr>
        <w:t>, podľa toho, ktorá v jeho prípade platí)</w:t>
      </w:r>
    </w:p>
    <w:bookmarkEnd w:id="6"/>
    <w:p w14:paraId="76B8DAC8" w14:textId="77777777" w:rsidR="00CB4781" w:rsidRDefault="0040211E" w:rsidP="00A6027F">
      <w:pPr>
        <w:pStyle w:val="Odsekzoznamu"/>
        <w:numPr>
          <w:ilvl w:val="0"/>
          <w:numId w:val="8"/>
        </w:numPr>
        <w:spacing w:after="0" w:line="240" w:lineRule="auto"/>
        <w:jc w:val="both"/>
      </w:pPr>
      <w:r>
        <w:t xml:space="preserve">Mám v úmysle zadať realizáciu podielu zákazky nasledovným subdodávateľom, ktorých zoznam </w:t>
      </w:r>
      <w:r>
        <w:br/>
        <w:t xml:space="preserve">je kompletný tak, aby spolu s kapacitami uchádzača mohol byť realizovaný predmet zákazky riadne a úplne v zmysle stanovených podmienok a túto spoluprácu má s uvedenými subdodávateľmi odkonzultovanú ako z hľadiska podmienok realizácie, tak aj z hľadiska predloženého návrhu na plnenie kritéria cena. </w:t>
      </w:r>
    </w:p>
    <w:p w14:paraId="2CAE2996" w14:textId="77777777" w:rsidR="00CB4781" w:rsidRDefault="00CB4781" w:rsidP="00745F4D">
      <w:pPr>
        <w:jc w:val="both"/>
        <w:rPr>
          <w:rFonts w:ascii="Calibri" w:hAnsi="Calibri" w:cs="Calibri"/>
          <w:sz w:val="22"/>
          <w:szCs w:val="22"/>
        </w:rPr>
      </w:pPr>
    </w:p>
    <w:p w14:paraId="307E2DF2" w14:textId="77777777" w:rsidR="00CB4781" w:rsidRDefault="0040211E" w:rsidP="00745F4D">
      <w:pPr>
        <w:jc w:val="both"/>
        <w:rPr>
          <w:rFonts w:ascii="Calibri" w:hAnsi="Calibri" w:cs="Calibri"/>
          <w:sz w:val="22"/>
          <w:szCs w:val="22"/>
        </w:rPr>
      </w:pPr>
      <w:r>
        <w:rPr>
          <w:rFonts w:ascii="Calibri" w:hAnsi="Calibri" w:cs="Calibri"/>
          <w:sz w:val="22"/>
          <w:szCs w:val="22"/>
        </w:rPr>
        <w:t>Zoznam subdodávateľov:</w:t>
      </w:r>
    </w:p>
    <w:tbl>
      <w:tblPr>
        <w:tblW w:w="9600"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083"/>
        <w:gridCol w:w="2044"/>
        <w:gridCol w:w="2126"/>
        <w:gridCol w:w="2347"/>
      </w:tblGrid>
      <w:tr w:rsidR="00CB4781" w14:paraId="72A624CE" w14:textId="77777777" w:rsidTr="00745F4D">
        <w:tc>
          <w:tcPr>
            <w:tcW w:w="30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B55735" w14:textId="77777777" w:rsidR="00CB4781" w:rsidRPr="00745F4D" w:rsidRDefault="0040211E">
            <w:pPr>
              <w:rPr>
                <w:rFonts w:ascii="Calibri" w:hAnsi="Calibri" w:cs="Calibri"/>
                <w:sz w:val="18"/>
                <w:szCs w:val="18"/>
              </w:rPr>
            </w:pPr>
            <w:r w:rsidRPr="00745F4D">
              <w:rPr>
                <w:rFonts w:ascii="Calibri" w:hAnsi="Calibri" w:cs="Calibri"/>
                <w:sz w:val="18"/>
                <w:szCs w:val="18"/>
              </w:rPr>
              <w:t>Názov, sídlo a IČO subdodávateľa</w:t>
            </w: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DF723C" w14:textId="77777777" w:rsidR="00CB4781" w:rsidRPr="00745F4D" w:rsidRDefault="0040211E">
            <w:pPr>
              <w:rPr>
                <w:rFonts w:ascii="Calibri" w:hAnsi="Calibri" w:cs="Calibri"/>
                <w:sz w:val="18"/>
                <w:szCs w:val="18"/>
              </w:rPr>
            </w:pPr>
            <w:r w:rsidRPr="00745F4D">
              <w:rPr>
                <w:rFonts w:ascii="Calibri" w:hAnsi="Calibri" w:cs="Calibri"/>
                <w:sz w:val="18"/>
                <w:szCs w:val="18"/>
              </w:rPr>
              <w:t>Osoba oprávnená konať za subdodávateľa, meno a priezvisko</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2E2384" w14:textId="77777777" w:rsidR="00CB4781" w:rsidRPr="00745F4D" w:rsidRDefault="0040211E">
            <w:pPr>
              <w:rPr>
                <w:rFonts w:ascii="Calibri" w:hAnsi="Calibri" w:cs="Calibri"/>
                <w:sz w:val="18"/>
                <w:szCs w:val="18"/>
              </w:rPr>
            </w:pPr>
            <w:r w:rsidRPr="00745F4D">
              <w:rPr>
                <w:rFonts w:ascii="Calibri" w:hAnsi="Calibri" w:cs="Calibri"/>
                <w:sz w:val="18"/>
                <w:szCs w:val="18"/>
              </w:rPr>
              <w:t xml:space="preserve">Predmet subdodávky </w:t>
            </w:r>
          </w:p>
        </w:tc>
        <w:tc>
          <w:tcPr>
            <w:tcW w:w="2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154FE0" w14:textId="77777777" w:rsidR="00CB4781" w:rsidRPr="00745F4D" w:rsidRDefault="0040211E">
            <w:pPr>
              <w:rPr>
                <w:rFonts w:ascii="Calibri" w:hAnsi="Calibri" w:cs="Calibri"/>
                <w:sz w:val="18"/>
                <w:szCs w:val="18"/>
              </w:rPr>
            </w:pPr>
            <w:r w:rsidRPr="00745F4D">
              <w:rPr>
                <w:rFonts w:ascii="Calibri" w:hAnsi="Calibri" w:cs="Calibri"/>
                <w:sz w:val="18"/>
                <w:szCs w:val="18"/>
              </w:rPr>
              <w:t>Podiel subdodávky z celého predmetu zákazky v EUR bez DPH alebo v %</w:t>
            </w:r>
          </w:p>
        </w:tc>
      </w:tr>
      <w:tr w:rsidR="00CB4781" w14:paraId="57BE5C22" w14:textId="77777777" w:rsidTr="00745F4D">
        <w:tc>
          <w:tcPr>
            <w:tcW w:w="30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DEEA45" w14:textId="77777777" w:rsidR="00CB4781" w:rsidRDefault="00CB4781">
            <w:pPr>
              <w:rPr>
                <w:rFonts w:ascii="Calibri" w:hAnsi="Calibri" w:cs="Calibri"/>
                <w:sz w:val="22"/>
                <w:szCs w:val="22"/>
              </w:rPr>
            </w:pP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CE4797" w14:textId="77777777" w:rsidR="00CB4781" w:rsidRDefault="00CB4781">
            <w:pPr>
              <w:rPr>
                <w:rFonts w:ascii="Calibri" w:hAnsi="Calibri" w:cs="Calibri"/>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9D1C55" w14:textId="77777777" w:rsidR="00CB4781" w:rsidRDefault="00CB4781">
            <w:pPr>
              <w:rPr>
                <w:rFonts w:ascii="Calibri" w:hAnsi="Calibri" w:cs="Calibri"/>
                <w:sz w:val="22"/>
                <w:szCs w:val="22"/>
              </w:rPr>
            </w:pPr>
          </w:p>
        </w:tc>
        <w:tc>
          <w:tcPr>
            <w:tcW w:w="2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54D6B9" w14:textId="77777777" w:rsidR="00CB4781" w:rsidRDefault="00CB4781">
            <w:pPr>
              <w:rPr>
                <w:rFonts w:ascii="Calibri" w:hAnsi="Calibri" w:cs="Calibri"/>
                <w:sz w:val="22"/>
                <w:szCs w:val="22"/>
              </w:rPr>
            </w:pPr>
          </w:p>
        </w:tc>
      </w:tr>
      <w:tr w:rsidR="00CB4781" w14:paraId="59587B44" w14:textId="77777777" w:rsidTr="00745F4D">
        <w:tc>
          <w:tcPr>
            <w:tcW w:w="30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E177E4" w14:textId="77777777" w:rsidR="00CB4781" w:rsidRDefault="00CB4781">
            <w:pPr>
              <w:rPr>
                <w:rFonts w:ascii="Calibri" w:hAnsi="Calibri" w:cs="Calibri"/>
                <w:sz w:val="22"/>
                <w:szCs w:val="22"/>
              </w:rPr>
            </w:pP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C1431D" w14:textId="77777777" w:rsidR="00CB4781" w:rsidRDefault="00CB4781">
            <w:pPr>
              <w:rPr>
                <w:rFonts w:ascii="Calibri" w:hAnsi="Calibri" w:cs="Calibri"/>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388ED9" w14:textId="77777777" w:rsidR="00CB4781" w:rsidRDefault="00CB4781">
            <w:pPr>
              <w:rPr>
                <w:rFonts w:ascii="Calibri" w:hAnsi="Calibri" w:cs="Calibri"/>
                <w:sz w:val="22"/>
                <w:szCs w:val="22"/>
              </w:rPr>
            </w:pPr>
          </w:p>
        </w:tc>
        <w:tc>
          <w:tcPr>
            <w:tcW w:w="2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CCD01A" w14:textId="77777777" w:rsidR="00CB4781" w:rsidRDefault="00CB4781">
            <w:pPr>
              <w:rPr>
                <w:rFonts w:ascii="Calibri" w:hAnsi="Calibri" w:cs="Calibri"/>
                <w:sz w:val="22"/>
                <w:szCs w:val="22"/>
              </w:rPr>
            </w:pPr>
          </w:p>
        </w:tc>
      </w:tr>
    </w:tbl>
    <w:p w14:paraId="327DD4D1" w14:textId="77777777" w:rsidR="00CB4781" w:rsidRDefault="0040211E">
      <w:pPr>
        <w:jc w:val="both"/>
        <w:rPr>
          <w:rFonts w:ascii="Calibri" w:hAnsi="Calibri" w:cs="Calibri"/>
          <w:sz w:val="22"/>
          <w:szCs w:val="22"/>
        </w:rPr>
      </w:pPr>
      <w:r>
        <w:rPr>
          <w:rFonts w:ascii="Calibri" w:hAnsi="Calibri" w:cs="Calibri"/>
          <w:sz w:val="22"/>
          <w:szCs w:val="22"/>
          <w:highlight w:val="yellow"/>
        </w:rPr>
        <w:t>(Uchádzač použije toľko riadkov tabuľky, koľko je potrebné z hľadiska počtu subdodávateľov)</w:t>
      </w:r>
    </w:p>
    <w:p w14:paraId="205A2C18" w14:textId="77777777" w:rsidR="00CB4781" w:rsidRDefault="00CB4781">
      <w:pPr>
        <w:jc w:val="both"/>
        <w:rPr>
          <w:rFonts w:ascii="Calibri" w:hAnsi="Calibri" w:cs="Calibri"/>
          <w:sz w:val="22"/>
          <w:szCs w:val="22"/>
        </w:rPr>
      </w:pPr>
    </w:p>
    <w:p w14:paraId="3E5A6A36" w14:textId="77777777" w:rsidR="00CB4781" w:rsidRDefault="0040211E">
      <w:pPr>
        <w:jc w:val="both"/>
        <w:rPr>
          <w:rFonts w:ascii="Calibri" w:hAnsi="Calibri" w:cs="Calibri"/>
          <w:sz w:val="22"/>
          <w:szCs w:val="22"/>
        </w:rPr>
      </w:pPr>
      <w:r>
        <w:rPr>
          <w:rFonts w:ascii="Calibri" w:hAnsi="Calibri" w:cs="Calibri"/>
          <w:sz w:val="22"/>
          <w:szCs w:val="22"/>
        </w:rPr>
        <w:t>Som si vedomý(á) právnych následkov nepravdivého vyhlásenia o skutočnostiach uvedených v predchádzajúcich odsekoch.</w:t>
      </w:r>
    </w:p>
    <w:p w14:paraId="6FF33199" w14:textId="77777777" w:rsidR="00D51FD1" w:rsidRDefault="00D51FD1">
      <w:pPr>
        <w:jc w:val="both"/>
        <w:rPr>
          <w:rFonts w:ascii="Calibri" w:hAnsi="Calibri" w:cs="Calibri"/>
          <w:sz w:val="22"/>
          <w:szCs w:val="22"/>
        </w:rPr>
      </w:pPr>
    </w:p>
    <w:p w14:paraId="756FF365" w14:textId="77777777" w:rsidR="008A4032" w:rsidRDefault="008A4032">
      <w:pPr>
        <w:jc w:val="both"/>
        <w:rPr>
          <w:rFonts w:ascii="Calibri" w:hAnsi="Calibri" w:cs="Calibri"/>
          <w:sz w:val="22"/>
          <w:szCs w:val="22"/>
        </w:rPr>
      </w:pPr>
    </w:p>
    <w:p w14:paraId="48E3F0A2" w14:textId="77777777" w:rsidR="00CB4781" w:rsidRDefault="0040211E">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4EC44698" w14:textId="77777777" w:rsidR="00410F3F" w:rsidRDefault="00410F3F" w:rsidP="00745F4D">
      <w:pPr>
        <w:jc w:val="both"/>
        <w:rPr>
          <w:rFonts w:ascii="Calibri" w:hAnsi="Calibri" w:cs="Calibri"/>
          <w:sz w:val="22"/>
          <w:szCs w:val="22"/>
        </w:rPr>
      </w:pPr>
    </w:p>
    <w:p w14:paraId="43E03C58" w14:textId="77777777" w:rsidR="00B83642" w:rsidRDefault="00B83642" w:rsidP="00B83642">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0C77E0E7" w14:textId="77777777" w:rsidR="00B83642" w:rsidRPr="009A3182" w:rsidRDefault="00B83642" w:rsidP="00B83642">
      <w:pPr>
        <w:ind w:left="4962"/>
        <w:rPr>
          <w:rFonts w:ascii="Calibri" w:hAnsi="Calibri" w:cs="Calibri"/>
          <w:sz w:val="22"/>
          <w:szCs w:val="22"/>
        </w:rPr>
      </w:pPr>
      <w:r w:rsidRPr="009A3182">
        <w:rPr>
          <w:rFonts w:ascii="Calibri" w:hAnsi="Calibri" w:cs="Calibri"/>
          <w:sz w:val="22"/>
          <w:szCs w:val="22"/>
        </w:rPr>
        <w:t xml:space="preserve">Meno, priezvisko, funkcia, podpis a </w:t>
      </w:r>
      <w:r w:rsidRPr="009A3182">
        <w:rPr>
          <w:rFonts w:ascii="Calibri" w:hAnsi="Calibri"/>
          <w:bCs/>
          <w:sz w:val="22"/>
          <w:szCs w:val="22"/>
        </w:rPr>
        <w:t xml:space="preserve">pečiatka </w:t>
      </w:r>
      <w:r>
        <w:rPr>
          <w:rFonts w:ascii="Calibri" w:hAnsi="Calibri"/>
          <w:bCs/>
          <w:sz w:val="22"/>
          <w:szCs w:val="22"/>
        </w:rPr>
        <w:br/>
      </w:r>
      <w:r w:rsidRPr="009A3182">
        <w:rPr>
          <w:rFonts w:ascii="Calibri" w:hAnsi="Calibri"/>
          <w:bCs/>
          <w:i/>
          <w:iCs/>
          <w:color w:val="0070C0"/>
          <w:sz w:val="18"/>
          <w:szCs w:val="18"/>
        </w:rPr>
        <w:t>(v prípade ak pečiatku uchádzač používa)</w:t>
      </w:r>
      <w:r w:rsidRPr="009A3182">
        <w:rPr>
          <w:rFonts w:ascii="Calibri" w:hAnsi="Calibri" w:cs="Calibri"/>
          <w:sz w:val="22"/>
          <w:szCs w:val="22"/>
        </w:rPr>
        <w:t xml:space="preserve"> </w:t>
      </w:r>
    </w:p>
    <w:p w14:paraId="6DFBA4BA" w14:textId="77777777" w:rsidR="00B83642" w:rsidRDefault="00B83642" w:rsidP="00B83642">
      <w:pPr>
        <w:ind w:left="4962"/>
      </w:pPr>
      <w:r w:rsidRPr="009A3182">
        <w:rPr>
          <w:rFonts w:ascii="Calibri" w:hAnsi="Calibri" w:cs="Calibri"/>
          <w:sz w:val="22"/>
          <w:szCs w:val="22"/>
        </w:rPr>
        <w:t xml:space="preserve">štatutárny zástupca oprávnený vystupovať </w:t>
      </w:r>
      <w:r>
        <w:rPr>
          <w:rFonts w:ascii="Calibri" w:hAnsi="Calibri" w:cs="Calibri"/>
          <w:sz w:val="22"/>
          <w:szCs w:val="22"/>
        </w:rPr>
        <w:br/>
      </w:r>
      <w:r w:rsidRPr="009A3182">
        <w:rPr>
          <w:rFonts w:ascii="Calibri" w:hAnsi="Calibri" w:cs="Calibri"/>
          <w:sz w:val="22"/>
          <w:szCs w:val="22"/>
        </w:rPr>
        <w:t>za uchádzača alebo iná oprávnená osoba resp. osoba splnomocnená na zastupovanie uchádzača</w:t>
      </w:r>
    </w:p>
    <w:p w14:paraId="3483E4ED" w14:textId="77777777" w:rsidR="00CB4781" w:rsidRPr="00636184" w:rsidRDefault="0040211E" w:rsidP="00147C9D">
      <w:pPr>
        <w:jc w:val="center"/>
        <w:rPr>
          <w:rFonts w:asciiTheme="minorHAnsi" w:hAnsiTheme="minorHAnsi" w:cstheme="minorHAnsi"/>
          <w:b/>
          <w:smallCaps/>
          <w:sz w:val="22"/>
          <w:szCs w:val="22"/>
        </w:rPr>
      </w:pPr>
      <w:r w:rsidRPr="00636184">
        <w:rPr>
          <w:rFonts w:asciiTheme="minorHAnsi" w:hAnsiTheme="minorHAnsi" w:cstheme="minorHAnsi"/>
          <w:b/>
          <w:smallCaps/>
          <w:sz w:val="22"/>
          <w:szCs w:val="22"/>
        </w:rPr>
        <w:lastRenderedPageBreak/>
        <w:t xml:space="preserve">Príloha č. 8 – </w:t>
      </w:r>
      <w:r w:rsidRPr="00636184">
        <w:rPr>
          <w:rFonts w:asciiTheme="minorHAnsi" w:hAnsiTheme="minorHAnsi" w:cs="Calibri"/>
          <w:b/>
          <w:smallCaps/>
          <w:sz w:val="22"/>
          <w:szCs w:val="22"/>
        </w:rPr>
        <w:t>Vzor Sprievodného listu ponuky</w:t>
      </w:r>
    </w:p>
    <w:p w14:paraId="5FC2B636" w14:textId="77777777" w:rsidR="00D51FD1" w:rsidRDefault="00D51FD1">
      <w:pPr>
        <w:ind w:left="5664" w:firstLine="6"/>
        <w:rPr>
          <w:rFonts w:ascii="Calibri" w:hAnsi="Calibri" w:cs="Calibri"/>
          <w:sz w:val="22"/>
          <w:szCs w:val="22"/>
        </w:rPr>
      </w:pPr>
    </w:p>
    <w:p w14:paraId="7D6D40A4" w14:textId="77777777" w:rsidR="00CB4781" w:rsidRDefault="0040211E">
      <w:pPr>
        <w:jc w:val="center"/>
        <w:rPr>
          <w:rFonts w:ascii="Calibri" w:hAnsi="Calibri" w:cs="Calibri"/>
          <w:sz w:val="22"/>
          <w:szCs w:val="22"/>
        </w:rPr>
      </w:pPr>
      <w:r>
        <w:rPr>
          <w:rFonts w:ascii="Calibri" w:hAnsi="Calibri" w:cs="Calibri"/>
          <w:b/>
          <w:sz w:val="22"/>
          <w:szCs w:val="22"/>
        </w:rPr>
        <w:t>SPRIEVODNÝ LIST PONUKY</w:t>
      </w:r>
    </w:p>
    <w:p w14:paraId="6BBF1307" w14:textId="77777777" w:rsidR="00CB4781" w:rsidRDefault="00CB4781">
      <w:pPr>
        <w:jc w:val="center"/>
        <w:rPr>
          <w:rFonts w:ascii="Calibri" w:hAnsi="Calibri" w:cs="Calibri"/>
          <w:sz w:val="22"/>
          <w:szCs w:val="22"/>
        </w:rPr>
      </w:pPr>
    </w:p>
    <w:p w14:paraId="1C49D135" w14:textId="77777777" w:rsidR="00CB4781" w:rsidRDefault="0040211E">
      <w:pPr>
        <w:jc w:val="both"/>
        <w:rPr>
          <w:rFonts w:ascii="Calibri" w:hAnsi="Calibri" w:cs="Calibri"/>
          <w:sz w:val="22"/>
          <w:szCs w:val="22"/>
        </w:rPr>
      </w:pPr>
      <w:r>
        <w:rPr>
          <w:rFonts w:ascii="Calibri" w:hAnsi="Calibri" w:cs="Calibri"/>
          <w:sz w:val="22"/>
          <w:szCs w:val="22"/>
        </w:rPr>
        <w:t>Ponuka uchádzača: .............................................................................................................................................</w:t>
      </w:r>
    </w:p>
    <w:p w14:paraId="269300FC" w14:textId="77777777" w:rsidR="00CB4781" w:rsidRDefault="0040211E">
      <w:pPr>
        <w:jc w:val="center"/>
        <w:rPr>
          <w:rFonts w:ascii="Calibri" w:hAnsi="Calibri" w:cs="Calibri"/>
          <w:sz w:val="22"/>
          <w:szCs w:val="22"/>
        </w:rPr>
      </w:pPr>
      <w:r>
        <w:rPr>
          <w:rFonts w:ascii="Calibri" w:hAnsi="Calibri" w:cs="Calibri"/>
          <w:sz w:val="22"/>
          <w:szCs w:val="22"/>
        </w:rPr>
        <w:t>(obchodné meno a sídlo/miesto podnikania uchádzača)</w:t>
      </w:r>
    </w:p>
    <w:p w14:paraId="501AF1EE" w14:textId="77777777" w:rsidR="00CB4781" w:rsidRDefault="00CB4781">
      <w:pPr>
        <w:jc w:val="both"/>
        <w:rPr>
          <w:rFonts w:ascii="Calibri" w:hAnsi="Calibri" w:cs="Calibri"/>
          <w:sz w:val="22"/>
          <w:szCs w:val="22"/>
        </w:rPr>
      </w:pPr>
    </w:p>
    <w:p w14:paraId="34C013B3" w14:textId="37C90181" w:rsidR="00CB4781" w:rsidRDefault="0040211E">
      <w:pPr>
        <w:pStyle w:val="Hlavika"/>
        <w:jc w:val="both"/>
        <w:rPr>
          <w:rFonts w:ascii="Calibri" w:hAnsi="Calibri" w:cs="Calibri"/>
          <w:sz w:val="22"/>
          <w:szCs w:val="22"/>
        </w:rPr>
      </w:pPr>
      <w:r>
        <w:rPr>
          <w:rFonts w:ascii="Calibri" w:hAnsi="Calibri" w:cs="Calibri"/>
          <w:sz w:val="22"/>
          <w:szCs w:val="22"/>
        </w:rPr>
        <w:t>ktorý predkladá ponuku v rámci výzvy na predkladanie ponúk, vyhlásenej zadávateľom</w:t>
      </w:r>
      <w:r w:rsidR="00D31B86">
        <w:rPr>
          <w:rFonts w:ascii="Calibri" w:hAnsi="Calibri" w:cs="Calibri"/>
          <w:sz w:val="22"/>
          <w:szCs w:val="22"/>
        </w:rPr>
        <w:t xml:space="preserve"> </w:t>
      </w:r>
      <w:r w:rsidR="008A4032" w:rsidRPr="008A4032">
        <w:rPr>
          <w:rFonts w:ascii="Calibri" w:hAnsi="Calibri" w:cs="Calibri"/>
          <w:b/>
          <w:sz w:val="22"/>
          <w:szCs w:val="22"/>
        </w:rPr>
        <w:t>Cover 3S, s.r.o., Kamanová 254, 956 12 Kamanová</w:t>
      </w:r>
      <w:r w:rsidR="004B43DB">
        <w:rPr>
          <w:rFonts w:ascii="Calibri" w:hAnsi="Calibri" w:cs="Calibri"/>
          <w:sz w:val="22"/>
          <w:szCs w:val="22"/>
        </w:rPr>
        <w:t xml:space="preserve">, na predmet zákazky </w:t>
      </w:r>
      <w:r w:rsidR="004B43DB">
        <w:rPr>
          <w:rFonts w:ascii="Calibri" w:hAnsi="Calibri" w:cs="Calibri"/>
          <w:b/>
          <w:sz w:val="22"/>
          <w:szCs w:val="22"/>
        </w:rPr>
        <w:t>„</w:t>
      </w:r>
      <w:r w:rsidR="008A4032" w:rsidRPr="008A4032">
        <w:rPr>
          <w:rFonts w:asciiTheme="minorHAnsi" w:hAnsiTheme="minorHAnsi" w:cstheme="minorHAnsi"/>
          <w:b/>
          <w:bCs/>
          <w:sz w:val="22"/>
          <w:szCs w:val="22"/>
        </w:rPr>
        <w:t>Dodávka inteligentných automatizovaných pracovísk</w:t>
      </w:r>
      <w:r>
        <w:rPr>
          <w:rFonts w:ascii="Calibri" w:hAnsi="Calibri" w:cs="Calibri"/>
          <w:b/>
          <w:bCs/>
          <w:sz w:val="22"/>
          <w:szCs w:val="22"/>
        </w:rPr>
        <w:t>“</w:t>
      </w:r>
      <w:r>
        <w:rPr>
          <w:rFonts w:ascii="Calibri" w:hAnsi="Calibri" w:cs="Calibri"/>
          <w:sz w:val="22"/>
          <w:szCs w:val="22"/>
        </w:rPr>
        <w:t xml:space="preserve"> obsahuje nižšie uvedené dokumenty:</w:t>
      </w:r>
    </w:p>
    <w:p w14:paraId="47C08482" w14:textId="77777777" w:rsidR="00CB4781" w:rsidRDefault="00CB4781">
      <w:pPr>
        <w:pStyle w:val="Hlavika"/>
        <w:jc w:val="both"/>
        <w:rPr>
          <w:rFonts w:ascii="Calibri" w:hAnsi="Calibri" w:cs="Calibri"/>
          <w:sz w:val="22"/>
          <w:szCs w:val="22"/>
        </w:rPr>
      </w:pPr>
    </w:p>
    <w:p w14:paraId="7CB95A15" w14:textId="77777777" w:rsidR="00410F3F" w:rsidRDefault="00410F3F">
      <w:pPr>
        <w:pStyle w:val="Hlavika"/>
        <w:jc w:val="both"/>
        <w:rPr>
          <w:rFonts w:ascii="Calibri" w:hAnsi="Calibri" w:cs="Calibri"/>
          <w:sz w:val="22"/>
          <w:szCs w:val="22"/>
        </w:rPr>
      </w:pPr>
    </w:p>
    <w:p w14:paraId="3FA837D5" w14:textId="77777777" w:rsidR="00CB4781" w:rsidRDefault="0040211E">
      <w:pPr>
        <w:pStyle w:val="Hlavika"/>
        <w:jc w:val="center"/>
        <w:rPr>
          <w:rFonts w:ascii="Calibri" w:hAnsi="Calibri" w:cs="Calibri"/>
          <w:b/>
          <w:bCs/>
          <w:sz w:val="22"/>
          <w:szCs w:val="22"/>
        </w:rPr>
      </w:pPr>
      <w:r>
        <w:rPr>
          <w:rFonts w:ascii="Calibri" w:hAnsi="Calibri" w:cs="Calibri"/>
          <w:b/>
          <w:bCs/>
          <w:sz w:val="22"/>
          <w:szCs w:val="22"/>
        </w:rPr>
        <w:t>Zoznam všetkých predložených dokumentov:</w:t>
      </w:r>
    </w:p>
    <w:p w14:paraId="5453555E" w14:textId="77777777" w:rsidR="00CB4781" w:rsidRDefault="00CB4781">
      <w:pPr>
        <w:pStyle w:val="Hlavika"/>
        <w:jc w:val="both"/>
        <w:rPr>
          <w:rFonts w:ascii="Calibri" w:hAnsi="Calibri" w:cs="Calibri"/>
          <w:sz w:val="22"/>
          <w:szCs w:val="22"/>
        </w:rPr>
      </w:pPr>
    </w:p>
    <w:p w14:paraId="4BD52ABB" w14:textId="77777777" w:rsidR="00D51FD1" w:rsidRDefault="00D51FD1">
      <w:pPr>
        <w:pStyle w:val="Hlavika"/>
        <w:jc w:val="both"/>
        <w:rPr>
          <w:rFonts w:ascii="Calibri" w:hAnsi="Calibri" w:cs="Calibri"/>
          <w:sz w:val="22"/>
          <w:szCs w:val="22"/>
        </w:rPr>
      </w:pPr>
    </w:p>
    <w:p w14:paraId="746B28AD" w14:textId="77777777" w:rsidR="00B83642" w:rsidRPr="009A3182" w:rsidRDefault="00B83642" w:rsidP="00A6027F">
      <w:pPr>
        <w:pStyle w:val="Odsekzoznamu"/>
        <w:numPr>
          <w:ilvl w:val="3"/>
          <w:numId w:val="6"/>
        </w:numPr>
        <w:ind w:left="375" w:hanging="270"/>
        <w:jc w:val="both"/>
      </w:pPr>
      <w:r w:rsidRPr="009A3182">
        <w:rPr>
          <w:rFonts w:cstheme="minorHAnsi"/>
          <w:b/>
        </w:rPr>
        <w:t>Vyplnená špecifikácia I. časti predmetu zákazky</w:t>
      </w:r>
      <w:r>
        <w:rPr>
          <w:rFonts w:cstheme="minorHAnsi"/>
          <w:b/>
        </w:rPr>
        <w:t>*</w:t>
      </w:r>
      <w:r w:rsidRPr="009A3182">
        <w:rPr>
          <w:rFonts w:cstheme="minorHAnsi"/>
          <w:b/>
        </w:rPr>
        <w:t xml:space="preserve"> </w:t>
      </w:r>
      <w:r w:rsidRPr="009A3182">
        <w:rPr>
          <w:rFonts w:cstheme="minorHAnsi"/>
        </w:rPr>
        <w:t xml:space="preserve">podľa </w:t>
      </w:r>
      <w:r w:rsidRPr="009A3182">
        <w:t xml:space="preserve">Prílohy č. 1a, podľa inštrukcií uvedených </w:t>
      </w:r>
      <w:r w:rsidRPr="009A3182">
        <w:br/>
        <w:t xml:space="preserve">v </w:t>
      </w:r>
      <w:r w:rsidRPr="009A3182">
        <w:rPr>
          <w:rFonts w:cstheme="minorHAnsi"/>
          <w:bCs/>
        </w:rPr>
        <w:t xml:space="preserve">Prílohe č. 4 </w:t>
      </w:r>
    </w:p>
    <w:p w14:paraId="4E046F34" w14:textId="77777777" w:rsidR="00B83642" w:rsidRPr="008A4032" w:rsidRDefault="00B83642" w:rsidP="00A6027F">
      <w:pPr>
        <w:pStyle w:val="Odsekzoznamu"/>
        <w:numPr>
          <w:ilvl w:val="3"/>
          <w:numId w:val="6"/>
        </w:numPr>
        <w:ind w:left="375" w:hanging="270"/>
        <w:jc w:val="both"/>
      </w:pPr>
      <w:r w:rsidRPr="009A3182">
        <w:rPr>
          <w:rFonts w:cstheme="minorHAnsi"/>
          <w:b/>
        </w:rPr>
        <w:t>Vyplnená špecifikácia II. časti predmetu zákazky</w:t>
      </w:r>
      <w:r>
        <w:rPr>
          <w:rFonts w:cstheme="minorHAnsi"/>
          <w:b/>
        </w:rPr>
        <w:t>*</w:t>
      </w:r>
      <w:r w:rsidRPr="009A3182">
        <w:rPr>
          <w:rFonts w:cstheme="minorHAnsi"/>
          <w:b/>
        </w:rPr>
        <w:t xml:space="preserve"> </w:t>
      </w:r>
      <w:r w:rsidRPr="009A3182">
        <w:rPr>
          <w:rFonts w:cstheme="minorHAnsi"/>
        </w:rPr>
        <w:t xml:space="preserve">podľa </w:t>
      </w:r>
      <w:r w:rsidRPr="009A3182">
        <w:t xml:space="preserve">Prílohy č. 1b, podľa inštrukcií uvedených </w:t>
      </w:r>
      <w:r w:rsidRPr="009A3182">
        <w:br/>
        <w:t xml:space="preserve">v </w:t>
      </w:r>
      <w:r w:rsidRPr="009A3182">
        <w:rPr>
          <w:rFonts w:cstheme="minorHAnsi"/>
          <w:bCs/>
        </w:rPr>
        <w:t>Prílohe č. 4</w:t>
      </w:r>
    </w:p>
    <w:p w14:paraId="6D89CF5C" w14:textId="3C2392D9" w:rsidR="008A4032" w:rsidRPr="009A3182" w:rsidRDefault="008A4032" w:rsidP="00A6027F">
      <w:pPr>
        <w:pStyle w:val="Odsekzoznamu"/>
        <w:numPr>
          <w:ilvl w:val="3"/>
          <w:numId w:val="6"/>
        </w:numPr>
        <w:ind w:left="375" w:hanging="270"/>
        <w:jc w:val="both"/>
      </w:pPr>
      <w:r w:rsidRPr="009A3182">
        <w:rPr>
          <w:rFonts w:cstheme="minorHAnsi"/>
          <w:b/>
        </w:rPr>
        <w:t xml:space="preserve">Vyplnená špecifikácia </w:t>
      </w:r>
      <w:r>
        <w:rPr>
          <w:rFonts w:cstheme="minorHAnsi"/>
          <w:b/>
        </w:rPr>
        <w:t>II</w:t>
      </w:r>
      <w:r w:rsidRPr="009A3182">
        <w:rPr>
          <w:rFonts w:cstheme="minorHAnsi"/>
          <w:b/>
        </w:rPr>
        <w:t>I. časti predmetu zákazky</w:t>
      </w:r>
      <w:r>
        <w:rPr>
          <w:rFonts w:cstheme="minorHAnsi"/>
          <w:b/>
        </w:rPr>
        <w:t>*</w:t>
      </w:r>
      <w:r w:rsidRPr="009A3182">
        <w:rPr>
          <w:rFonts w:cstheme="minorHAnsi"/>
          <w:b/>
        </w:rPr>
        <w:t xml:space="preserve"> </w:t>
      </w:r>
      <w:r w:rsidRPr="009A3182">
        <w:rPr>
          <w:rFonts w:cstheme="minorHAnsi"/>
        </w:rPr>
        <w:t xml:space="preserve">podľa </w:t>
      </w:r>
      <w:r w:rsidRPr="009A3182">
        <w:t>Prílohy č. 1</w:t>
      </w:r>
      <w:r>
        <w:t>c</w:t>
      </w:r>
      <w:r w:rsidRPr="009A3182">
        <w:t xml:space="preserve">, podľa inštrukcií uvedených </w:t>
      </w:r>
      <w:r w:rsidRPr="009A3182">
        <w:br/>
        <w:t xml:space="preserve">v </w:t>
      </w:r>
      <w:r w:rsidRPr="009A3182">
        <w:rPr>
          <w:rFonts w:cstheme="minorHAnsi"/>
          <w:bCs/>
        </w:rPr>
        <w:t>Prílohe č. 4</w:t>
      </w:r>
    </w:p>
    <w:p w14:paraId="1B2B0F8F" w14:textId="77777777" w:rsidR="00B83642" w:rsidRPr="009A3182" w:rsidRDefault="00B83642" w:rsidP="00A6027F">
      <w:pPr>
        <w:pStyle w:val="Odsekzoznamu"/>
        <w:numPr>
          <w:ilvl w:val="3"/>
          <w:numId w:val="6"/>
        </w:numPr>
        <w:ind w:left="375" w:hanging="270"/>
        <w:jc w:val="both"/>
      </w:pPr>
      <w:r w:rsidRPr="009A3182">
        <w:rPr>
          <w:rFonts w:cstheme="minorHAnsi"/>
          <w:b/>
        </w:rPr>
        <w:t>Na</w:t>
      </w:r>
      <w:r w:rsidRPr="009A3182">
        <w:rPr>
          <w:b/>
        </w:rPr>
        <w:t>cenená kalkulácia ceny</w:t>
      </w:r>
      <w:r w:rsidRPr="009A3182">
        <w:t xml:space="preserve"> </w:t>
      </w:r>
      <w:r w:rsidRPr="009A3182">
        <w:rPr>
          <w:rFonts w:cstheme="minorHAnsi"/>
          <w:b/>
        </w:rPr>
        <w:t>I. časti predmetu zákazky</w:t>
      </w:r>
      <w:r>
        <w:rPr>
          <w:rFonts w:cstheme="minorHAnsi"/>
          <w:b/>
        </w:rPr>
        <w:t>*</w:t>
      </w:r>
      <w:r w:rsidRPr="009A3182">
        <w:t xml:space="preserve"> podľa Prílohy č. 2a, podľa  inštrukcií uvedených </w:t>
      </w:r>
      <w:r w:rsidRPr="009A3182">
        <w:br/>
        <w:t xml:space="preserve">v </w:t>
      </w:r>
      <w:r w:rsidRPr="009A3182">
        <w:rPr>
          <w:rFonts w:cstheme="minorHAnsi"/>
          <w:bCs/>
        </w:rPr>
        <w:t>Prílohe č. 4</w:t>
      </w:r>
    </w:p>
    <w:p w14:paraId="5E00A97A" w14:textId="77777777" w:rsidR="00B83642" w:rsidRPr="008A4032" w:rsidRDefault="00B83642" w:rsidP="00A6027F">
      <w:pPr>
        <w:pStyle w:val="Odsekzoznamu"/>
        <w:numPr>
          <w:ilvl w:val="3"/>
          <w:numId w:val="6"/>
        </w:numPr>
        <w:ind w:left="375" w:hanging="270"/>
        <w:jc w:val="both"/>
      </w:pPr>
      <w:r w:rsidRPr="009A3182">
        <w:rPr>
          <w:rFonts w:cstheme="minorHAnsi"/>
          <w:b/>
        </w:rPr>
        <w:t>Na</w:t>
      </w:r>
      <w:r w:rsidRPr="009A3182">
        <w:rPr>
          <w:b/>
        </w:rPr>
        <w:t>cenená kalkulácia ceny</w:t>
      </w:r>
      <w:r w:rsidRPr="009A3182">
        <w:t xml:space="preserve"> </w:t>
      </w:r>
      <w:r w:rsidRPr="009A3182">
        <w:rPr>
          <w:rFonts w:cstheme="minorHAnsi"/>
          <w:b/>
        </w:rPr>
        <w:t>II. časti predmetu zákazky</w:t>
      </w:r>
      <w:r>
        <w:rPr>
          <w:rFonts w:cstheme="minorHAnsi"/>
          <w:b/>
        </w:rPr>
        <w:t>*</w:t>
      </w:r>
      <w:r w:rsidRPr="009A3182">
        <w:t xml:space="preserve"> podľa Prílohy č. 2b, podľa  inštrukcií uvedených </w:t>
      </w:r>
      <w:r w:rsidRPr="009A3182">
        <w:br/>
        <w:t xml:space="preserve">v </w:t>
      </w:r>
      <w:r w:rsidRPr="009A3182">
        <w:rPr>
          <w:rFonts w:cstheme="minorHAnsi"/>
          <w:bCs/>
        </w:rPr>
        <w:t>Prílohe č. 4</w:t>
      </w:r>
    </w:p>
    <w:p w14:paraId="21474966" w14:textId="43322BC6" w:rsidR="008A4032" w:rsidRPr="009A3182" w:rsidRDefault="008A4032" w:rsidP="00A6027F">
      <w:pPr>
        <w:pStyle w:val="Odsekzoznamu"/>
        <w:numPr>
          <w:ilvl w:val="3"/>
          <w:numId w:val="6"/>
        </w:numPr>
        <w:ind w:left="375" w:hanging="270"/>
        <w:jc w:val="both"/>
      </w:pPr>
      <w:r w:rsidRPr="009A3182">
        <w:rPr>
          <w:rFonts w:cstheme="minorHAnsi"/>
          <w:b/>
        </w:rPr>
        <w:t>Na</w:t>
      </w:r>
      <w:r w:rsidRPr="009A3182">
        <w:rPr>
          <w:b/>
        </w:rPr>
        <w:t>cenená kalkulácia ceny</w:t>
      </w:r>
      <w:r w:rsidRPr="009A3182">
        <w:t xml:space="preserve"> </w:t>
      </w:r>
      <w:r w:rsidRPr="009A3182">
        <w:rPr>
          <w:rFonts w:cstheme="minorHAnsi"/>
          <w:b/>
        </w:rPr>
        <w:t>I</w:t>
      </w:r>
      <w:r>
        <w:rPr>
          <w:rFonts w:cstheme="minorHAnsi"/>
          <w:b/>
        </w:rPr>
        <w:t>I</w:t>
      </w:r>
      <w:r w:rsidRPr="009A3182">
        <w:rPr>
          <w:rFonts w:cstheme="minorHAnsi"/>
          <w:b/>
        </w:rPr>
        <w:t>I. časti predmetu zákazky</w:t>
      </w:r>
      <w:r>
        <w:rPr>
          <w:rFonts w:cstheme="minorHAnsi"/>
          <w:b/>
        </w:rPr>
        <w:t>*</w:t>
      </w:r>
      <w:r>
        <w:t xml:space="preserve"> podľa Prílohy č. 2c</w:t>
      </w:r>
      <w:r w:rsidRPr="009A3182">
        <w:t xml:space="preserve">, podľa  inštrukcií uvedených </w:t>
      </w:r>
      <w:r w:rsidRPr="009A3182">
        <w:br/>
        <w:t xml:space="preserve">v </w:t>
      </w:r>
      <w:r w:rsidRPr="009A3182">
        <w:rPr>
          <w:rFonts w:cstheme="minorHAnsi"/>
          <w:bCs/>
        </w:rPr>
        <w:t>Prílohe č. 4</w:t>
      </w:r>
    </w:p>
    <w:p w14:paraId="32E0F399" w14:textId="77777777" w:rsidR="00D31B86" w:rsidRPr="009A3182" w:rsidRDefault="00D31B86" w:rsidP="00A6027F">
      <w:pPr>
        <w:pStyle w:val="Odsekzoznamu"/>
        <w:numPr>
          <w:ilvl w:val="3"/>
          <w:numId w:val="6"/>
        </w:numPr>
        <w:ind w:left="375" w:hanging="270"/>
        <w:jc w:val="both"/>
        <w:rPr>
          <w:rFonts w:asciiTheme="minorHAnsi" w:hAnsiTheme="minorHAnsi" w:cstheme="minorHAnsi"/>
          <w:bCs/>
        </w:rPr>
      </w:pPr>
      <w:r w:rsidRPr="009A3182">
        <w:rPr>
          <w:b/>
          <w:bCs/>
        </w:rPr>
        <w:t>Čestné vyhlásenie uchádzača, že nemá uložený zákaz účasti vo verejnom obstarávaní a o neprítomnosti konfliktu záujmov</w:t>
      </w:r>
      <w:r w:rsidRPr="009A3182">
        <w:t xml:space="preserve"> </w:t>
      </w:r>
      <w:r w:rsidRPr="009A3182">
        <w:rPr>
          <w:bCs/>
          <w:spacing w:val="-3"/>
        </w:rPr>
        <w:t>podľa Prílohy č. 5</w:t>
      </w:r>
    </w:p>
    <w:p w14:paraId="7AEDFC49" w14:textId="5A72A6ED" w:rsidR="00D31B86" w:rsidRPr="009A3182" w:rsidRDefault="00D31B86" w:rsidP="00A6027F">
      <w:pPr>
        <w:pStyle w:val="Odsekzoznamu"/>
        <w:numPr>
          <w:ilvl w:val="3"/>
          <w:numId w:val="6"/>
        </w:numPr>
        <w:ind w:left="375" w:hanging="270"/>
        <w:jc w:val="both"/>
        <w:rPr>
          <w:rFonts w:asciiTheme="minorHAnsi" w:hAnsiTheme="minorHAnsi" w:cstheme="minorHAnsi"/>
          <w:bCs/>
        </w:rPr>
      </w:pPr>
      <w:r w:rsidRPr="009A3182">
        <w:rPr>
          <w:b/>
          <w:bCs/>
        </w:rPr>
        <w:t>Čestné vyhlásenie o súhlase s obchodnými podmienkami a s požiadavkami na predmet zákazky</w:t>
      </w:r>
      <w:r w:rsidR="00B83642">
        <w:rPr>
          <w:b/>
          <w:bCs/>
        </w:rPr>
        <w:t>*</w:t>
      </w:r>
      <w:r w:rsidRPr="009A3182">
        <w:t xml:space="preserve"> podľa</w:t>
      </w:r>
      <w:r w:rsidR="00FE07A2">
        <w:t xml:space="preserve"> </w:t>
      </w:r>
      <w:r w:rsidRPr="009A3182">
        <w:t xml:space="preserve">Prílohy č. 6 </w:t>
      </w:r>
    </w:p>
    <w:p w14:paraId="16F47635" w14:textId="583DBA7F" w:rsidR="00D31B86" w:rsidRPr="009A3182" w:rsidRDefault="00D31B86" w:rsidP="00A6027F">
      <w:pPr>
        <w:pStyle w:val="Odsekzoznamu"/>
        <w:numPr>
          <w:ilvl w:val="3"/>
          <w:numId w:val="6"/>
        </w:numPr>
        <w:ind w:left="375" w:hanging="270"/>
        <w:jc w:val="both"/>
        <w:rPr>
          <w:rFonts w:asciiTheme="minorHAnsi" w:hAnsiTheme="minorHAnsi" w:cstheme="minorHAnsi"/>
          <w:bCs/>
        </w:rPr>
      </w:pPr>
      <w:r w:rsidRPr="009A3182">
        <w:rPr>
          <w:b/>
          <w:bCs/>
        </w:rPr>
        <w:t>Čestné vyhlásenie</w:t>
      </w:r>
      <w:r>
        <w:rPr>
          <w:b/>
          <w:bCs/>
        </w:rPr>
        <w:t xml:space="preserve"> </w:t>
      </w:r>
      <w:r w:rsidRPr="009A3182">
        <w:rPr>
          <w:b/>
          <w:bCs/>
        </w:rPr>
        <w:t>o</w:t>
      </w:r>
      <w:r w:rsidR="00B83642">
        <w:rPr>
          <w:b/>
          <w:bCs/>
        </w:rPr>
        <w:t> </w:t>
      </w:r>
      <w:r w:rsidRPr="009A3182">
        <w:rPr>
          <w:b/>
          <w:bCs/>
        </w:rPr>
        <w:t>subdodávateľoch</w:t>
      </w:r>
      <w:r w:rsidR="00B83642">
        <w:rPr>
          <w:b/>
          <w:bCs/>
        </w:rPr>
        <w:t>*</w:t>
      </w:r>
      <w:r w:rsidRPr="009A3182">
        <w:t xml:space="preserve"> podľa Prílohy č. 7</w:t>
      </w:r>
    </w:p>
    <w:p w14:paraId="3B678221" w14:textId="5709B601" w:rsidR="00D31B86" w:rsidRPr="00AC755B" w:rsidRDefault="00D31B86" w:rsidP="00A6027F">
      <w:pPr>
        <w:pStyle w:val="Odsekzoznamu"/>
        <w:numPr>
          <w:ilvl w:val="3"/>
          <w:numId w:val="6"/>
        </w:numPr>
        <w:ind w:left="426" w:hanging="321"/>
        <w:jc w:val="both"/>
        <w:rPr>
          <w:rFonts w:asciiTheme="minorHAnsi" w:hAnsiTheme="minorHAnsi" w:cstheme="minorHAnsi"/>
          <w:bCs/>
          <w:i/>
          <w:iCs/>
        </w:rPr>
      </w:pPr>
      <w:r w:rsidRPr="00AC755B">
        <w:rPr>
          <w:rFonts w:cstheme="minorHAnsi"/>
          <w:b/>
        </w:rPr>
        <w:t>Doklad preukazujúci oprávnenosť dodávať predmet zákazky</w:t>
      </w:r>
      <w:r w:rsidRPr="00AC755B">
        <w:rPr>
          <w:rFonts w:cstheme="minorHAnsi"/>
          <w:bCs/>
        </w:rPr>
        <w:t xml:space="preserve"> </w:t>
      </w:r>
    </w:p>
    <w:p w14:paraId="0CF812A5" w14:textId="53286C2F" w:rsidR="00D31B86" w:rsidRPr="00C7088C" w:rsidRDefault="00D31B86" w:rsidP="00A6027F">
      <w:pPr>
        <w:pStyle w:val="Odsekzoznamu"/>
        <w:numPr>
          <w:ilvl w:val="3"/>
          <w:numId w:val="6"/>
        </w:numPr>
        <w:ind w:left="426" w:hanging="321"/>
        <w:jc w:val="both"/>
        <w:rPr>
          <w:rFonts w:asciiTheme="minorHAnsi" w:hAnsiTheme="minorHAnsi" w:cstheme="minorHAnsi"/>
          <w:bCs/>
          <w:i/>
          <w:iCs/>
          <w:highlight w:val="yellow"/>
        </w:rPr>
      </w:pPr>
      <w:r w:rsidRPr="00C7088C">
        <w:rPr>
          <w:rFonts w:cstheme="minorHAnsi"/>
          <w:b/>
          <w:highlight w:val="yellow"/>
        </w:rPr>
        <w:t>Ak je relevantné: Splnomocnenie preukazujúce tú skutočnosť, že osoba, ktorá podpísala z</w:t>
      </w:r>
      <w:r>
        <w:rPr>
          <w:rFonts w:cstheme="minorHAnsi"/>
          <w:b/>
          <w:highlight w:val="yellow"/>
        </w:rPr>
        <w:t>a uchádzača požadované dokumenty</w:t>
      </w:r>
      <w:r w:rsidRPr="00C7088C">
        <w:rPr>
          <w:rFonts w:cstheme="minorHAnsi"/>
          <w:b/>
          <w:highlight w:val="yellow"/>
        </w:rPr>
        <w:t>, je</w:t>
      </w:r>
      <w:r>
        <w:rPr>
          <w:rFonts w:cstheme="minorHAnsi"/>
          <w:b/>
          <w:highlight w:val="yellow"/>
        </w:rPr>
        <w:t xml:space="preserve"> oprávnená</w:t>
      </w:r>
      <w:r w:rsidRPr="00C7088C">
        <w:rPr>
          <w:rFonts w:cstheme="minorHAnsi"/>
          <w:b/>
          <w:highlight w:val="yellow"/>
        </w:rPr>
        <w:t xml:space="preserve"> vystupovať za uchádzača</w:t>
      </w:r>
      <w:r w:rsidR="00B83642">
        <w:rPr>
          <w:rFonts w:cstheme="minorHAnsi"/>
          <w:b/>
          <w:highlight w:val="yellow"/>
        </w:rPr>
        <w:t>*</w:t>
      </w:r>
      <w:r w:rsidRPr="00C7088C">
        <w:rPr>
          <w:rFonts w:cstheme="minorHAnsi"/>
          <w:b/>
          <w:highlight w:val="yellow"/>
        </w:rPr>
        <w:t xml:space="preserve"> </w:t>
      </w:r>
    </w:p>
    <w:p w14:paraId="1B222989" w14:textId="77777777" w:rsidR="00B83642" w:rsidRPr="00C7088C" w:rsidRDefault="00B83642" w:rsidP="00B83642">
      <w:pPr>
        <w:rPr>
          <w:rFonts w:asciiTheme="minorHAnsi" w:hAnsiTheme="minorHAnsi" w:cstheme="minorHAnsi"/>
          <w:bCs/>
          <w:i/>
          <w:color w:val="FF0000"/>
          <w:sz w:val="20"/>
          <w:szCs w:val="20"/>
        </w:rPr>
      </w:pPr>
      <w:r w:rsidRPr="00C7088C">
        <w:rPr>
          <w:rFonts w:asciiTheme="minorHAnsi" w:hAnsiTheme="minorHAnsi" w:cstheme="minorHAnsi"/>
          <w:bCs/>
          <w:i/>
          <w:color w:val="FF0000"/>
          <w:sz w:val="20"/>
          <w:szCs w:val="20"/>
        </w:rPr>
        <w:t>*uchádzač predloží v rámci ponuky tie doklady, ktoré sú relevantné vzhľadom na to, na ktorú časť alebo časti predmetu zákazky predkladá svoju ponuku</w:t>
      </w:r>
    </w:p>
    <w:p w14:paraId="08A03A66" w14:textId="77777777" w:rsidR="00B83642" w:rsidRDefault="00B83642">
      <w:pPr>
        <w:jc w:val="both"/>
        <w:rPr>
          <w:rFonts w:ascii="Calibri" w:hAnsi="Calibri" w:cs="Calibri"/>
          <w:sz w:val="22"/>
          <w:szCs w:val="22"/>
        </w:rPr>
      </w:pPr>
    </w:p>
    <w:p w14:paraId="21756B99" w14:textId="77777777" w:rsidR="00B83642" w:rsidRDefault="00B83642">
      <w:pPr>
        <w:jc w:val="both"/>
        <w:rPr>
          <w:rFonts w:ascii="Calibri" w:hAnsi="Calibri" w:cs="Calibri"/>
          <w:sz w:val="22"/>
          <w:szCs w:val="22"/>
        </w:rPr>
      </w:pPr>
    </w:p>
    <w:p w14:paraId="06FA6E67" w14:textId="77777777" w:rsidR="00CB4781" w:rsidRDefault="0040211E">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06A06D6" w14:textId="77777777" w:rsidR="00CB4781" w:rsidRDefault="0040211E">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0E951A09" w14:textId="77777777" w:rsidR="00CB4781" w:rsidRDefault="00CB4781">
      <w:pPr>
        <w:rPr>
          <w:rFonts w:ascii="Calibri" w:hAnsi="Calibri" w:cs="Calibri"/>
          <w:b/>
          <w:bCs/>
          <w:sz w:val="22"/>
          <w:szCs w:val="22"/>
        </w:rPr>
      </w:pPr>
    </w:p>
    <w:p w14:paraId="43E37923" w14:textId="77777777" w:rsidR="00B83642" w:rsidRDefault="00B83642" w:rsidP="00B83642">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08AB0577" w14:textId="77777777" w:rsidR="00B83642" w:rsidRPr="009A3182" w:rsidRDefault="00B83642" w:rsidP="00B83642">
      <w:pPr>
        <w:ind w:left="4962"/>
        <w:rPr>
          <w:rFonts w:ascii="Calibri" w:hAnsi="Calibri" w:cs="Calibri"/>
          <w:sz w:val="22"/>
          <w:szCs w:val="22"/>
        </w:rPr>
      </w:pPr>
      <w:r w:rsidRPr="009A3182">
        <w:rPr>
          <w:rFonts w:ascii="Calibri" w:hAnsi="Calibri" w:cs="Calibri"/>
          <w:sz w:val="22"/>
          <w:szCs w:val="22"/>
        </w:rPr>
        <w:t xml:space="preserve">Meno, priezvisko, funkcia, podpis a </w:t>
      </w:r>
      <w:r w:rsidRPr="009A3182">
        <w:rPr>
          <w:rFonts w:ascii="Calibri" w:hAnsi="Calibri"/>
          <w:bCs/>
          <w:sz w:val="22"/>
          <w:szCs w:val="22"/>
        </w:rPr>
        <w:t xml:space="preserve">pečiatka </w:t>
      </w:r>
      <w:r>
        <w:rPr>
          <w:rFonts w:ascii="Calibri" w:hAnsi="Calibri"/>
          <w:bCs/>
          <w:sz w:val="22"/>
          <w:szCs w:val="22"/>
        </w:rPr>
        <w:br/>
      </w:r>
      <w:r w:rsidRPr="009A3182">
        <w:rPr>
          <w:rFonts w:ascii="Calibri" w:hAnsi="Calibri"/>
          <w:bCs/>
          <w:i/>
          <w:iCs/>
          <w:color w:val="0070C0"/>
          <w:sz w:val="18"/>
          <w:szCs w:val="18"/>
        </w:rPr>
        <w:t>(v prípade ak pečiatku uchádzač používa)</w:t>
      </w:r>
      <w:r w:rsidRPr="009A3182">
        <w:rPr>
          <w:rFonts w:ascii="Calibri" w:hAnsi="Calibri" w:cs="Calibri"/>
          <w:sz w:val="22"/>
          <w:szCs w:val="22"/>
        </w:rPr>
        <w:t xml:space="preserve"> </w:t>
      </w:r>
    </w:p>
    <w:p w14:paraId="40AC04BA" w14:textId="735BBD2D" w:rsidR="00CB4781" w:rsidRDefault="00B83642" w:rsidP="00B83642">
      <w:pPr>
        <w:ind w:left="4962"/>
      </w:pPr>
      <w:r w:rsidRPr="009A3182">
        <w:rPr>
          <w:rFonts w:ascii="Calibri" w:hAnsi="Calibri" w:cs="Calibri"/>
          <w:sz w:val="22"/>
          <w:szCs w:val="22"/>
        </w:rPr>
        <w:t xml:space="preserve">štatutárny zástupca oprávnený vystupovať </w:t>
      </w:r>
      <w:r>
        <w:rPr>
          <w:rFonts w:ascii="Calibri" w:hAnsi="Calibri" w:cs="Calibri"/>
          <w:sz w:val="22"/>
          <w:szCs w:val="22"/>
        </w:rPr>
        <w:br/>
      </w:r>
      <w:r w:rsidRPr="009A3182">
        <w:rPr>
          <w:rFonts w:ascii="Calibri" w:hAnsi="Calibri" w:cs="Calibri"/>
          <w:sz w:val="22"/>
          <w:szCs w:val="22"/>
        </w:rPr>
        <w:t>za uchádzača alebo iná oprávnená osoba resp. osoba splnomocnená na zastupovanie uchádzača</w:t>
      </w:r>
    </w:p>
    <w:sectPr w:rsidR="00CB4781" w:rsidSect="00CF2475">
      <w:headerReference w:type="default" r:id="rId14"/>
      <w:footerReference w:type="default" r:id="rId15"/>
      <w:pgSz w:w="11906" w:h="16838"/>
      <w:pgMar w:top="1276" w:right="1133" w:bottom="851" w:left="1134" w:header="567" w:footer="133" w:gutter="0"/>
      <w:cols w:space="708"/>
      <w:formProt w:val="0"/>
      <w:docGrid w:linePitch="360" w:charSpace="-614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149C" w16cex:dateUtc="2020-07-30T07:42:00Z"/>
  <w16cex:commentExtensible w16cex:durableId="22CD178E" w16cex:dateUtc="2020-07-30T07:55:00Z"/>
  <w16cex:commentExtensible w16cex:durableId="22CD1846" w16cex:dateUtc="2020-07-30T07:58:00Z"/>
  <w16cex:commentExtensible w16cex:durableId="22CD189A" w16cex:dateUtc="2020-07-30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5326C0" w16cid:durableId="22CD149C"/>
  <w16cid:commentId w16cid:paraId="6B3CFF65" w16cid:durableId="22CD178E"/>
  <w16cid:commentId w16cid:paraId="017DFDCE" w16cid:durableId="22CD1846"/>
  <w16cid:commentId w16cid:paraId="5DFD24F8" w16cid:durableId="22CD18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5007E" w14:textId="77777777" w:rsidR="006E65C0" w:rsidRDefault="006E65C0">
      <w:r>
        <w:separator/>
      </w:r>
    </w:p>
  </w:endnote>
  <w:endnote w:type="continuationSeparator" w:id="0">
    <w:p w14:paraId="65B2F7DF" w14:textId="77777777" w:rsidR="006E65C0" w:rsidRDefault="006E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00"/>
    <w:family w:val="moder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C7F4C" w14:textId="77777777" w:rsidR="006E65C0" w:rsidRPr="00783CA8" w:rsidRDefault="006E65C0">
    <w:pPr>
      <w:pStyle w:val="Pta"/>
      <w:jc w:val="right"/>
      <w:rPr>
        <w:rFonts w:asciiTheme="minorHAnsi" w:hAnsiTheme="minorHAnsi" w:cstheme="minorHAnsi"/>
        <w:sz w:val="22"/>
        <w:szCs w:val="22"/>
      </w:rPr>
    </w:pPr>
    <w:r w:rsidRPr="00783CA8">
      <w:rPr>
        <w:rFonts w:asciiTheme="minorHAnsi" w:hAnsiTheme="minorHAnsi" w:cstheme="minorHAnsi"/>
        <w:sz w:val="22"/>
        <w:szCs w:val="22"/>
      </w:rPr>
      <w:fldChar w:fldCharType="begin"/>
    </w:r>
    <w:r w:rsidRPr="00830847">
      <w:rPr>
        <w:rFonts w:asciiTheme="minorHAnsi" w:hAnsiTheme="minorHAnsi" w:cstheme="minorHAnsi"/>
        <w:sz w:val="22"/>
        <w:szCs w:val="22"/>
      </w:rPr>
      <w:instrText>PAGE</w:instrText>
    </w:r>
    <w:r w:rsidRPr="00783CA8">
      <w:rPr>
        <w:rFonts w:asciiTheme="minorHAnsi" w:hAnsiTheme="minorHAnsi" w:cstheme="minorHAnsi"/>
        <w:sz w:val="22"/>
        <w:szCs w:val="22"/>
      </w:rPr>
      <w:fldChar w:fldCharType="separate"/>
    </w:r>
    <w:r w:rsidR="00E90B9E">
      <w:rPr>
        <w:rFonts w:asciiTheme="minorHAnsi" w:hAnsiTheme="minorHAnsi" w:cstheme="minorHAnsi"/>
        <w:noProof/>
        <w:sz w:val="22"/>
        <w:szCs w:val="22"/>
      </w:rPr>
      <w:t>58</w:t>
    </w:r>
    <w:r w:rsidRPr="00783CA8">
      <w:rPr>
        <w:rFonts w:asciiTheme="minorHAnsi" w:hAnsiTheme="minorHAnsi" w:cstheme="minorHAnsi"/>
        <w:sz w:val="22"/>
        <w:szCs w:val="22"/>
      </w:rPr>
      <w:fldChar w:fldCharType="end"/>
    </w:r>
  </w:p>
  <w:p w14:paraId="6C4C85C3" w14:textId="77777777" w:rsidR="006E65C0" w:rsidRDefault="006E65C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4857D" w14:textId="77777777" w:rsidR="006E65C0" w:rsidRDefault="006E65C0">
      <w:r>
        <w:separator/>
      </w:r>
    </w:p>
  </w:footnote>
  <w:footnote w:type="continuationSeparator" w:id="0">
    <w:p w14:paraId="6EC8F099" w14:textId="77777777" w:rsidR="006E65C0" w:rsidRDefault="006E6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C307F" w14:textId="77777777" w:rsidR="006E65C0" w:rsidRDefault="006E65C0">
    <w:pPr>
      <w:pBdr>
        <w:top w:val="single" w:sz="4" w:space="1" w:color="00000A"/>
        <w:left w:val="single" w:sz="4" w:space="4" w:color="00000A"/>
        <w:bottom w:val="single" w:sz="4" w:space="1" w:color="00000A"/>
        <w:right w:val="single" w:sz="4" w:space="4" w:color="00000A"/>
      </w:pBdr>
      <w:spacing w:line="276" w:lineRule="auto"/>
      <w:jc w:val="center"/>
      <w:rPr>
        <w:rFonts w:asciiTheme="minorHAnsi" w:hAnsiTheme="minorHAnsi" w:cstheme="minorHAnsi"/>
        <w:b/>
        <w:bCs/>
        <w:iCs/>
      </w:rPr>
    </w:pPr>
    <w:r>
      <w:rPr>
        <w:rFonts w:asciiTheme="minorHAnsi" w:hAnsiTheme="minorHAnsi" w:cstheme="minorHAnsi"/>
        <w:b/>
        <w:bCs/>
        <w:iCs/>
      </w:rPr>
      <w:t>Osoba, ktorej SO poskytne 50% a menej finančných prostriedkov z NFP (ďalej len zadávateľ):</w:t>
    </w:r>
  </w:p>
  <w:p w14:paraId="2ECD7B56" w14:textId="44972BB1" w:rsidR="006E65C0" w:rsidRDefault="006E65C0">
    <w:pPr>
      <w:pStyle w:val="Nadpis5"/>
      <w:pBdr>
        <w:top w:val="single" w:sz="4" w:space="1" w:color="00000A"/>
        <w:left w:val="single" w:sz="4" w:space="4" w:color="00000A"/>
        <w:bottom w:val="single" w:sz="4" w:space="1" w:color="00000A"/>
        <w:right w:val="single" w:sz="4" w:space="4" w:color="00000A"/>
      </w:pBdr>
      <w:spacing w:before="0" w:after="0" w:line="276" w:lineRule="auto"/>
      <w:ind w:firstLine="426"/>
      <w:jc w:val="center"/>
      <w:rPr>
        <w:rFonts w:cs="Calibri"/>
        <w:i w:val="0"/>
        <w:sz w:val="24"/>
        <w:szCs w:val="24"/>
      </w:rPr>
    </w:pPr>
    <w:r w:rsidRPr="008865B8">
      <w:rPr>
        <w:rFonts w:asciiTheme="minorHAnsi" w:hAnsiTheme="minorHAnsi" w:cstheme="minorHAnsi"/>
        <w:bCs w:val="0"/>
        <w:i w:val="0"/>
        <w:color w:val="000000"/>
        <w:sz w:val="24"/>
        <w:szCs w:val="24"/>
      </w:rPr>
      <w:t>Cover 3S, s.r.o., Kamanová 254, 956 12 Kamanová</w:t>
    </w:r>
  </w:p>
  <w:p w14:paraId="1C016E2F" w14:textId="77777777" w:rsidR="006E65C0" w:rsidRDefault="006E65C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1D34"/>
    <w:multiLevelType w:val="multilevel"/>
    <w:tmpl w:val="0B5ACAD8"/>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5A06AC6"/>
    <w:multiLevelType w:val="multilevel"/>
    <w:tmpl w:val="D6169A54"/>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2D187E"/>
    <w:multiLevelType w:val="multilevel"/>
    <w:tmpl w:val="F35CC9BE"/>
    <w:lvl w:ilvl="0">
      <w:start w:val="7"/>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76138B"/>
    <w:multiLevelType w:val="multilevel"/>
    <w:tmpl w:val="27A8B014"/>
    <w:lvl w:ilvl="0">
      <w:start w:val="9"/>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A22745"/>
    <w:multiLevelType w:val="multilevel"/>
    <w:tmpl w:val="F35CC9BE"/>
    <w:lvl w:ilvl="0">
      <w:start w:val="7"/>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84738C"/>
    <w:multiLevelType w:val="multilevel"/>
    <w:tmpl w:val="C19E64DE"/>
    <w:lvl w:ilvl="0">
      <w:start w:val="1"/>
      <w:numFmt w:val="decimal"/>
      <w:lvlText w:val="%1."/>
      <w:lvlJc w:val="left"/>
      <w:pPr>
        <w:ind w:left="720" w:hanging="360"/>
      </w:pPr>
      <w:rPr>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DE55CD"/>
    <w:multiLevelType w:val="multilevel"/>
    <w:tmpl w:val="C2D27858"/>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A75B4E"/>
    <w:multiLevelType w:val="multilevel"/>
    <w:tmpl w:val="F35CC9BE"/>
    <w:lvl w:ilvl="0">
      <w:start w:val="7"/>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221510"/>
    <w:multiLevelType w:val="multilevel"/>
    <w:tmpl w:val="608C4A36"/>
    <w:lvl w:ilvl="0">
      <w:start w:val="17"/>
      <w:numFmt w:val="decimal"/>
      <w:lvlText w:val="%1"/>
      <w:lvlJc w:val="left"/>
      <w:pPr>
        <w:ind w:left="375" w:hanging="375"/>
      </w:pPr>
    </w:lvl>
    <w:lvl w:ilvl="1">
      <w:start w:val="1"/>
      <w:numFmt w:val="decimal"/>
      <w:lvlText w:val="%1.%2"/>
      <w:lvlJc w:val="left"/>
      <w:pPr>
        <w:ind w:left="659" w:hanging="375"/>
      </w:pPr>
      <w:rPr>
        <w:rFonts w:ascii="Calibri" w:hAnsi="Calibri"/>
        <w:b w:val="0"/>
        <w:color w:val="00000A"/>
        <w:sz w:val="22"/>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9" w15:restartNumberingAfterBreak="0">
    <w:nsid w:val="18AC2587"/>
    <w:multiLevelType w:val="multilevel"/>
    <w:tmpl w:val="249E02A8"/>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1A3C1EEF"/>
    <w:multiLevelType w:val="hybridMultilevel"/>
    <w:tmpl w:val="D6FE4D2A"/>
    <w:lvl w:ilvl="0" w:tplc="4942F7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C74A7E"/>
    <w:multiLevelType w:val="multilevel"/>
    <w:tmpl w:val="62FE0D5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C354EBD"/>
    <w:multiLevelType w:val="multilevel"/>
    <w:tmpl w:val="27A8B014"/>
    <w:lvl w:ilvl="0">
      <w:start w:val="9"/>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C603F6A"/>
    <w:multiLevelType w:val="multilevel"/>
    <w:tmpl w:val="62FE0D5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E81753A"/>
    <w:multiLevelType w:val="hybridMultilevel"/>
    <w:tmpl w:val="12EE8310"/>
    <w:lvl w:ilvl="0" w:tplc="31DAE6E0">
      <w:numFmt w:val="bullet"/>
      <w:lvlText w:val="-"/>
      <w:lvlJc w:val="left"/>
      <w:pPr>
        <w:ind w:left="1287" w:hanging="360"/>
      </w:pPr>
      <w:rPr>
        <w:rFonts w:ascii="Times New Roman" w:eastAsia="Times New Roman" w:hAnsi="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15:restartNumberingAfterBreak="0">
    <w:nsid w:val="24075A80"/>
    <w:multiLevelType w:val="hybridMultilevel"/>
    <w:tmpl w:val="F5DED7FC"/>
    <w:lvl w:ilvl="0" w:tplc="F72E50CC">
      <w:start w:val="1"/>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A85DA7"/>
    <w:multiLevelType w:val="multilevel"/>
    <w:tmpl w:val="9E50ED26"/>
    <w:lvl w:ilvl="0">
      <w:start w:val="8"/>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65F4D11"/>
    <w:multiLevelType w:val="multilevel"/>
    <w:tmpl w:val="A7527298"/>
    <w:lvl w:ilvl="0">
      <w:start w:val="12"/>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6BD616B"/>
    <w:multiLevelType w:val="multilevel"/>
    <w:tmpl w:val="249E02A8"/>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9" w15:restartNumberingAfterBreak="0">
    <w:nsid w:val="2AA10AC5"/>
    <w:multiLevelType w:val="multilevel"/>
    <w:tmpl w:val="C19E64DE"/>
    <w:lvl w:ilvl="0">
      <w:start w:val="1"/>
      <w:numFmt w:val="decimal"/>
      <w:lvlText w:val="%1."/>
      <w:lvlJc w:val="left"/>
      <w:pPr>
        <w:ind w:left="720" w:hanging="360"/>
      </w:pPr>
      <w:rPr>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2708C9"/>
    <w:multiLevelType w:val="multilevel"/>
    <w:tmpl w:val="CF34A60A"/>
    <w:lvl w:ilvl="0">
      <w:start w:val="1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CAC74BB"/>
    <w:multiLevelType w:val="multilevel"/>
    <w:tmpl w:val="87900ADE"/>
    <w:lvl w:ilvl="0">
      <w:start w:val="10"/>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7446E0F"/>
    <w:multiLevelType w:val="multilevel"/>
    <w:tmpl w:val="9E50ED26"/>
    <w:lvl w:ilvl="0">
      <w:start w:val="8"/>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40528D6"/>
    <w:multiLevelType w:val="multilevel"/>
    <w:tmpl w:val="A7527298"/>
    <w:lvl w:ilvl="0">
      <w:start w:val="12"/>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41C1865"/>
    <w:multiLevelType w:val="multilevel"/>
    <w:tmpl w:val="0B94A806"/>
    <w:lvl w:ilvl="0">
      <w:start w:val="13"/>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484415C"/>
    <w:multiLevelType w:val="multilevel"/>
    <w:tmpl w:val="C2D27858"/>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5992E85"/>
    <w:multiLevelType w:val="hybridMultilevel"/>
    <w:tmpl w:val="BCD4C912"/>
    <w:lvl w:ilvl="0" w:tplc="31DAE6E0">
      <w:numFmt w:val="bullet"/>
      <w:lvlText w:val="-"/>
      <w:lvlJc w:val="left"/>
      <w:pPr>
        <w:ind w:left="1287"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76076DD"/>
    <w:multiLevelType w:val="multilevel"/>
    <w:tmpl w:val="9E50ED26"/>
    <w:lvl w:ilvl="0">
      <w:start w:val="8"/>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8006285"/>
    <w:multiLevelType w:val="multilevel"/>
    <w:tmpl w:val="0C2EC502"/>
    <w:lvl w:ilvl="0">
      <w:start w:val="1"/>
      <w:numFmt w:val="decimal"/>
      <w:lvlText w:val="%1."/>
      <w:lvlJc w:val="left"/>
      <w:pPr>
        <w:ind w:left="720" w:hanging="360"/>
      </w:pPr>
      <w:rPr>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8BE5F07"/>
    <w:multiLevelType w:val="multilevel"/>
    <w:tmpl w:val="CEFAF93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48FB7EE4"/>
    <w:multiLevelType w:val="multilevel"/>
    <w:tmpl w:val="27A8B014"/>
    <w:lvl w:ilvl="0">
      <w:start w:val="9"/>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0C71AF2"/>
    <w:multiLevelType w:val="multilevel"/>
    <w:tmpl w:val="E188D340"/>
    <w:lvl w:ilvl="0">
      <w:start w:val="17"/>
      <w:numFmt w:val="decimal"/>
      <w:lvlText w:val="%1"/>
      <w:lvlJc w:val="left"/>
      <w:pPr>
        <w:ind w:left="375" w:hanging="375"/>
      </w:pPr>
      <w:rPr>
        <w:rFonts w:hint="default"/>
        <w:color w:val="000000"/>
      </w:rPr>
    </w:lvl>
    <w:lvl w:ilvl="1">
      <w:start w:val="8"/>
      <w:numFmt w:val="decimal"/>
      <w:lvlText w:val="%1.%2"/>
      <w:lvlJc w:val="left"/>
      <w:pPr>
        <w:ind w:left="942" w:hanging="375"/>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32" w15:restartNumberingAfterBreak="0">
    <w:nsid w:val="51476A56"/>
    <w:multiLevelType w:val="multilevel"/>
    <w:tmpl w:val="87900ADE"/>
    <w:lvl w:ilvl="0">
      <w:start w:val="10"/>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14F0A2A"/>
    <w:multiLevelType w:val="multilevel"/>
    <w:tmpl w:val="47304B9A"/>
    <w:lvl w:ilvl="0">
      <w:start w:val="6"/>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28B76B9"/>
    <w:multiLevelType w:val="multilevel"/>
    <w:tmpl w:val="0B94A806"/>
    <w:lvl w:ilvl="0">
      <w:start w:val="13"/>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587660C"/>
    <w:multiLevelType w:val="multilevel"/>
    <w:tmpl w:val="0B94A806"/>
    <w:lvl w:ilvl="0">
      <w:start w:val="13"/>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33F321B"/>
    <w:multiLevelType w:val="multilevel"/>
    <w:tmpl w:val="D6169A54"/>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4FA2303"/>
    <w:multiLevelType w:val="multilevel"/>
    <w:tmpl w:val="C2D27858"/>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7C8292C"/>
    <w:multiLevelType w:val="multilevel"/>
    <w:tmpl w:val="D6169A54"/>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9B50A86"/>
    <w:multiLevelType w:val="multilevel"/>
    <w:tmpl w:val="C062FA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D6A4A27"/>
    <w:multiLevelType w:val="multilevel"/>
    <w:tmpl w:val="87900ADE"/>
    <w:lvl w:ilvl="0">
      <w:start w:val="10"/>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E673403"/>
    <w:multiLevelType w:val="multilevel"/>
    <w:tmpl w:val="CF34A60A"/>
    <w:lvl w:ilvl="0">
      <w:start w:val="1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03146FD"/>
    <w:multiLevelType w:val="multilevel"/>
    <w:tmpl w:val="249E02A8"/>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3" w15:restartNumberingAfterBreak="0">
    <w:nsid w:val="71BF0265"/>
    <w:multiLevelType w:val="multilevel"/>
    <w:tmpl w:val="1FA442FA"/>
    <w:lvl w:ilvl="0">
      <w:start w:val="1"/>
      <w:numFmt w:val="decimal"/>
      <w:lvlText w:val="%1."/>
      <w:lvlJc w:val="left"/>
      <w:pPr>
        <w:tabs>
          <w:tab w:val="num" w:pos="502"/>
        </w:tabs>
        <w:ind w:left="502" w:hanging="360"/>
      </w:pPr>
      <w:rPr>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Arial" w:hAnsi="Arial" w:cs="Arial" w:hint="default"/>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44D0992"/>
    <w:multiLevelType w:val="multilevel"/>
    <w:tmpl w:val="8D020A4E"/>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15:restartNumberingAfterBreak="0">
    <w:nsid w:val="79452BF8"/>
    <w:multiLevelType w:val="multilevel"/>
    <w:tmpl w:val="CF34A60A"/>
    <w:lvl w:ilvl="0">
      <w:start w:val="1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9685179"/>
    <w:multiLevelType w:val="multilevel"/>
    <w:tmpl w:val="A7527298"/>
    <w:lvl w:ilvl="0">
      <w:start w:val="12"/>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AB24FBF"/>
    <w:multiLevelType w:val="multilevel"/>
    <w:tmpl w:val="62FE0D5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C121A88"/>
    <w:multiLevelType w:val="multilevel"/>
    <w:tmpl w:val="C19E64DE"/>
    <w:lvl w:ilvl="0">
      <w:start w:val="1"/>
      <w:numFmt w:val="decimal"/>
      <w:lvlText w:val="%1."/>
      <w:lvlJc w:val="left"/>
      <w:pPr>
        <w:ind w:left="720" w:hanging="360"/>
      </w:pPr>
      <w:rPr>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3"/>
  </w:num>
  <w:num w:numId="2">
    <w:abstractNumId w:val="44"/>
  </w:num>
  <w:num w:numId="3">
    <w:abstractNumId w:val="29"/>
  </w:num>
  <w:num w:numId="4">
    <w:abstractNumId w:val="42"/>
  </w:num>
  <w:num w:numId="5">
    <w:abstractNumId w:val="8"/>
  </w:num>
  <w:num w:numId="6">
    <w:abstractNumId w:val="28"/>
  </w:num>
  <w:num w:numId="7">
    <w:abstractNumId w:val="19"/>
  </w:num>
  <w:num w:numId="8">
    <w:abstractNumId w:val="0"/>
  </w:num>
  <w:num w:numId="9">
    <w:abstractNumId w:val="10"/>
  </w:num>
  <w:num w:numId="10">
    <w:abstractNumId w:val="15"/>
  </w:num>
  <w:num w:numId="11">
    <w:abstractNumId w:val="47"/>
  </w:num>
  <w:num w:numId="12">
    <w:abstractNumId w:val="39"/>
  </w:num>
  <w:num w:numId="13">
    <w:abstractNumId w:val="33"/>
  </w:num>
  <w:num w:numId="14">
    <w:abstractNumId w:val="16"/>
  </w:num>
  <w:num w:numId="15">
    <w:abstractNumId w:val="12"/>
  </w:num>
  <w:num w:numId="16">
    <w:abstractNumId w:val="14"/>
  </w:num>
  <w:num w:numId="17">
    <w:abstractNumId w:val="26"/>
  </w:num>
  <w:num w:numId="18">
    <w:abstractNumId w:val="21"/>
  </w:num>
  <w:num w:numId="19">
    <w:abstractNumId w:val="41"/>
  </w:num>
  <w:num w:numId="20">
    <w:abstractNumId w:val="23"/>
  </w:num>
  <w:num w:numId="21">
    <w:abstractNumId w:val="6"/>
  </w:num>
  <w:num w:numId="22">
    <w:abstractNumId w:val="38"/>
  </w:num>
  <w:num w:numId="23">
    <w:abstractNumId w:val="7"/>
  </w:num>
  <w:num w:numId="24">
    <w:abstractNumId w:val="24"/>
  </w:num>
  <w:num w:numId="25">
    <w:abstractNumId w:val="31"/>
  </w:num>
  <w:num w:numId="26">
    <w:abstractNumId w:val="25"/>
  </w:num>
  <w:num w:numId="27">
    <w:abstractNumId w:val="13"/>
  </w:num>
  <w:num w:numId="28">
    <w:abstractNumId w:val="1"/>
  </w:num>
  <w:num w:numId="29">
    <w:abstractNumId w:val="4"/>
  </w:num>
  <w:num w:numId="30">
    <w:abstractNumId w:val="22"/>
  </w:num>
  <w:num w:numId="31">
    <w:abstractNumId w:val="3"/>
  </w:num>
  <w:num w:numId="32">
    <w:abstractNumId w:val="40"/>
  </w:num>
  <w:num w:numId="33">
    <w:abstractNumId w:val="45"/>
  </w:num>
  <w:num w:numId="34">
    <w:abstractNumId w:val="46"/>
  </w:num>
  <w:num w:numId="35">
    <w:abstractNumId w:val="34"/>
  </w:num>
  <w:num w:numId="36">
    <w:abstractNumId w:val="37"/>
  </w:num>
  <w:num w:numId="37">
    <w:abstractNumId w:val="5"/>
  </w:num>
  <w:num w:numId="38">
    <w:abstractNumId w:val="18"/>
  </w:num>
  <w:num w:numId="39">
    <w:abstractNumId w:val="11"/>
  </w:num>
  <w:num w:numId="40">
    <w:abstractNumId w:val="36"/>
  </w:num>
  <w:num w:numId="41">
    <w:abstractNumId w:val="2"/>
  </w:num>
  <w:num w:numId="42">
    <w:abstractNumId w:val="27"/>
  </w:num>
  <w:num w:numId="43">
    <w:abstractNumId w:val="30"/>
  </w:num>
  <w:num w:numId="44">
    <w:abstractNumId w:val="32"/>
  </w:num>
  <w:num w:numId="45">
    <w:abstractNumId w:val="20"/>
  </w:num>
  <w:num w:numId="46">
    <w:abstractNumId w:val="17"/>
  </w:num>
  <w:num w:numId="47">
    <w:abstractNumId w:val="35"/>
  </w:num>
  <w:num w:numId="48">
    <w:abstractNumId w:val="9"/>
  </w:num>
  <w:num w:numId="49">
    <w:abstractNumId w:val="4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781"/>
    <w:rsid w:val="00014D0F"/>
    <w:rsid w:val="00024853"/>
    <w:rsid w:val="00032F71"/>
    <w:rsid w:val="000546C4"/>
    <w:rsid w:val="0006213C"/>
    <w:rsid w:val="00066277"/>
    <w:rsid w:val="00091439"/>
    <w:rsid w:val="00093F69"/>
    <w:rsid w:val="000D64B4"/>
    <w:rsid w:val="000F6ACA"/>
    <w:rsid w:val="00105142"/>
    <w:rsid w:val="00105CD9"/>
    <w:rsid w:val="001251E8"/>
    <w:rsid w:val="00142462"/>
    <w:rsid w:val="00147C9D"/>
    <w:rsid w:val="00153D0B"/>
    <w:rsid w:val="00155336"/>
    <w:rsid w:val="001829A7"/>
    <w:rsid w:val="00191254"/>
    <w:rsid w:val="001A34C9"/>
    <w:rsid w:val="001A73E7"/>
    <w:rsid w:val="001B40B8"/>
    <w:rsid w:val="001B439F"/>
    <w:rsid w:val="001C5156"/>
    <w:rsid w:val="001D17FB"/>
    <w:rsid w:val="002100BC"/>
    <w:rsid w:val="0021131A"/>
    <w:rsid w:val="00243221"/>
    <w:rsid w:val="002766C0"/>
    <w:rsid w:val="00281DD7"/>
    <w:rsid w:val="002A12C5"/>
    <w:rsid w:val="002B0551"/>
    <w:rsid w:val="002B0F06"/>
    <w:rsid w:val="002E1250"/>
    <w:rsid w:val="002E3287"/>
    <w:rsid w:val="00305686"/>
    <w:rsid w:val="00370609"/>
    <w:rsid w:val="00371963"/>
    <w:rsid w:val="00376EE5"/>
    <w:rsid w:val="00386325"/>
    <w:rsid w:val="003A6BF6"/>
    <w:rsid w:val="003A759F"/>
    <w:rsid w:val="003E2276"/>
    <w:rsid w:val="003F1BB7"/>
    <w:rsid w:val="003F678C"/>
    <w:rsid w:val="003F760D"/>
    <w:rsid w:val="0040211E"/>
    <w:rsid w:val="00404920"/>
    <w:rsid w:val="00410F3F"/>
    <w:rsid w:val="004269CD"/>
    <w:rsid w:val="00432DC8"/>
    <w:rsid w:val="00452229"/>
    <w:rsid w:val="004849A1"/>
    <w:rsid w:val="00490896"/>
    <w:rsid w:val="004B43DB"/>
    <w:rsid w:val="004D75EB"/>
    <w:rsid w:val="004D7FA5"/>
    <w:rsid w:val="004F4678"/>
    <w:rsid w:val="00517BFE"/>
    <w:rsid w:val="00554D86"/>
    <w:rsid w:val="00562E18"/>
    <w:rsid w:val="00567C03"/>
    <w:rsid w:val="00592C2F"/>
    <w:rsid w:val="005A504F"/>
    <w:rsid w:val="005B30D9"/>
    <w:rsid w:val="005B4D70"/>
    <w:rsid w:val="005B5592"/>
    <w:rsid w:val="0060480C"/>
    <w:rsid w:val="00615AF8"/>
    <w:rsid w:val="00617F1D"/>
    <w:rsid w:val="00623DBB"/>
    <w:rsid w:val="0063254D"/>
    <w:rsid w:val="00636184"/>
    <w:rsid w:val="006432CB"/>
    <w:rsid w:val="00650E8E"/>
    <w:rsid w:val="00653103"/>
    <w:rsid w:val="00660343"/>
    <w:rsid w:val="00686C7E"/>
    <w:rsid w:val="00693D1B"/>
    <w:rsid w:val="006A504D"/>
    <w:rsid w:val="006B07B0"/>
    <w:rsid w:val="006B1063"/>
    <w:rsid w:val="006B40CD"/>
    <w:rsid w:val="006B46F0"/>
    <w:rsid w:val="006D3A01"/>
    <w:rsid w:val="006E1DC3"/>
    <w:rsid w:val="006E65C0"/>
    <w:rsid w:val="006F2F84"/>
    <w:rsid w:val="00710198"/>
    <w:rsid w:val="0071653F"/>
    <w:rsid w:val="00721CBB"/>
    <w:rsid w:val="007303BA"/>
    <w:rsid w:val="00745F4D"/>
    <w:rsid w:val="00750AA9"/>
    <w:rsid w:val="00765D22"/>
    <w:rsid w:val="00767F5F"/>
    <w:rsid w:val="007711C1"/>
    <w:rsid w:val="00783CA8"/>
    <w:rsid w:val="00784880"/>
    <w:rsid w:val="00790A98"/>
    <w:rsid w:val="007B57F8"/>
    <w:rsid w:val="00804592"/>
    <w:rsid w:val="0081553B"/>
    <w:rsid w:val="00830847"/>
    <w:rsid w:val="008353FA"/>
    <w:rsid w:val="008771A3"/>
    <w:rsid w:val="008803EF"/>
    <w:rsid w:val="00883835"/>
    <w:rsid w:val="008848D2"/>
    <w:rsid w:val="008865B8"/>
    <w:rsid w:val="00890C8D"/>
    <w:rsid w:val="00891D3B"/>
    <w:rsid w:val="00896B2E"/>
    <w:rsid w:val="008A4032"/>
    <w:rsid w:val="008C21CE"/>
    <w:rsid w:val="008C30DB"/>
    <w:rsid w:val="008F1421"/>
    <w:rsid w:val="008F7993"/>
    <w:rsid w:val="009029A3"/>
    <w:rsid w:val="00903DEE"/>
    <w:rsid w:val="00912242"/>
    <w:rsid w:val="009309EB"/>
    <w:rsid w:val="00945D45"/>
    <w:rsid w:val="00947CC3"/>
    <w:rsid w:val="0097275A"/>
    <w:rsid w:val="0098056E"/>
    <w:rsid w:val="009B2BDB"/>
    <w:rsid w:val="009B4014"/>
    <w:rsid w:val="009D2CE1"/>
    <w:rsid w:val="009D6039"/>
    <w:rsid w:val="00A2524F"/>
    <w:rsid w:val="00A40AF1"/>
    <w:rsid w:val="00A52A9F"/>
    <w:rsid w:val="00A53DD5"/>
    <w:rsid w:val="00A6027F"/>
    <w:rsid w:val="00A611DD"/>
    <w:rsid w:val="00A62666"/>
    <w:rsid w:val="00A66263"/>
    <w:rsid w:val="00A74CFD"/>
    <w:rsid w:val="00A74FE7"/>
    <w:rsid w:val="00A75E1B"/>
    <w:rsid w:val="00AB06C7"/>
    <w:rsid w:val="00AC1AD3"/>
    <w:rsid w:val="00AC755B"/>
    <w:rsid w:val="00AC7625"/>
    <w:rsid w:val="00AE012E"/>
    <w:rsid w:val="00B00FC8"/>
    <w:rsid w:val="00B06553"/>
    <w:rsid w:val="00B35607"/>
    <w:rsid w:val="00B53897"/>
    <w:rsid w:val="00B561CC"/>
    <w:rsid w:val="00B64C94"/>
    <w:rsid w:val="00B65E47"/>
    <w:rsid w:val="00B83642"/>
    <w:rsid w:val="00BB145D"/>
    <w:rsid w:val="00C07994"/>
    <w:rsid w:val="00C44D00"/>
    <w:rsid w:val="00C71FCD"/>
    <w:rsid w:val="00C72BE4"/>
    <w:rsid w:val="00C80E10"/>
    <w:rsid w:val="00C93858"/>
    <w:rsid w:val="00CB4781"/>
    <w:rsid w:val="00CC4200"/>
    <w:rsid w:val="00CD119C"/>
    <w:rsid w:val="00CD555B"/>
    <w:rsid w:val="00CD6388"/>
    <w:rsid w:val="00CE781F"/>
    <w:rsid w:val="00CF2475"/>
    <w:rsid w:val="00CF411E"/>
    <w:rsid w:val="00D162A3"/>
    <w:rsid w:val="00D31B86"/>
    <w:rsid w:val="00D35828"/>
    <w:rsid w:val="00D417C6"/>
    <w:rsid w:val="00D51FD1"/>
    <w:rsid w:val="00D95258"/>
    <w:rsid w:val="00DB178B"/>
    <w:rsid w:val="00DB393B"/>
    <w:rsid w:val="00DC1D68"/>
    <w:rsid w:val="00DF073A"/>
    <w:rsid w:val="00E31505"/>
    <w:rsid w:val="00E53EEA"/>
    <w:rsid w:val="00E673CA"/>
    <w:rsid w:val="00E7522F"/>
    <w:rsid w:val="00E76C5E"/>
    <w:rsid w:val="00E853D4"/>
    <w:rsid w:val="00E90B9E"/>
    <w:rsid w:val="00EA2D89"/>
    <w:rsid w:val="00EB0288"/>
    <w:rsid w:val="00EB4920"/>
    <w:rsid w:val="00ED7335"/>
    <w:rsid w:val="00EE0B98"/>
    <w:rsid w:val="00EE0CAE"/>
    <w:rsid w:val="00EF1F8E"/>
    <w:rsid w:val="00EF7E37"/>
    <w:rsid w:val="00F05882"/>
    <w:rsid w:val="00F17C7D"/>
    <w:rsid w:val="00F200BB"/>
    <w:rsid w:val="00F37C92"/>
    <w:rsid w:val="00F40BC2"/>
    <w:rsid w:val="00F45D67"/>
    <w:rsid w:val="00F65313"/>
    <w:rsid w:val="00F740F1"/>
    <w:rsid w:val="00F75A5B"/>
    <w:rsid w:val="00F802CD"/>
    <w:rsid w:val="00F810E8"/>
    <w:rsid w:val="00F863F9"/>
    <w:rsid w:val="00FA1436"/>
    <w:rsid w:val="00FA75D3"/>
    <w:rsid w:val="00FC25A0"/>
    <w:rsid w:val="00FD48A4"/>
    <w:rsid w:val="00FE07A2"/>
  </w:rsids>
  <m:mathPr>
    <m:mathFont m:val="Cambria Math"/>
    <m:brkBin m:val="before"/>
    <m:brkBinSub m:val="--"/>
    <m:smallFrac m:val="0"/>
    <m:dispDef/>
    <m:lMargin m:val="0"/>
    <m:rMargin m:val="0"/>
    <m:defJc m:val="centerGroup"/>
    <m:wrapIndent m:val="1440"/>
    <m:intLim m:val="subSup"/>
    <m:naryLim m:val="undOvr"/>
  </m:mathPr>
  <w:themeFontLang w:val="sk-SK"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30170"/>
  <w15:docId w15:val="{BE28B978-EDFA-48AC-AD0E-26B2BB10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iPriority="9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16E7"/>
    <w:rPr>
      <w:sz w:val="24"/>
      <w:szCs w:val="24"/>
      <w:lang w:eastAsia="cs-CZ"/>
    </w:rPr>
  </w:style>
  <w:style w:type="paragraph" w:styleId="Nadpis1">
    <w:name w:val="heading 1"/>
    <w:basedOn w:val="Normlny"/>
    <w:link w:val="Nadpis1Char"/>
    <w:qFormat/>
    <w:rsid w:val="0018013D"/>
    <w:pPr>
      <w:keepNext/>
      <w:keepLines/>
      <w:spacing w:before="480" w:line="276" w:lineRule="auto"/>
      <w:outlineLvl w:val="0"/>
    </w:pPr>
    <w:rPr>
      <w:rFonts w:ascii="Cambria" w:hAnsi="Cambria"/>
      <w:b/>
      <w:bCs/>
      <w:color w:val="365F91"/>
      <w:sz w:val="28"/>
      <w:szCs w:val="28"/>
    </w:rPr>
  </w:style>
  <w:style w:type="paragraph" w:styleId="Nadpis2">
    <w:name w:val="heading 2"/>
    <w:basedOn w:val="Normlny"/>
    <w:link w:val="Nadpis2Char"/>
    <w:unhideWhenUsed/>
    <w:qFormat/>
    <w:rsid w:val="003978A8"/>
    <w:pPr>
      <w:keepNext/>
      <w:keepLines/>
      <w:spacing w:before="200"/>
      <w:outlineLvl w:val="1"/>
    </w:pPr>
    <w:rPr>
      <w:rFonts w:ascii="Cambria" w:hAnsi="Cambria"/>
      <w:b/>
      <w:bCs/>
      <w:color w:val="4F81BD"/>
      <w:sz w:val="26"/>
      <w:szCs w:val="26"/>
    </w:rPr>
  </w:style>
  <w:style w:type="paragraph" w:styleId="Nadpis3">
    <w:name w:val="heading 3"/>
    <w:basedOn w:val="Normlny"/>
    <w:link w:val="Nadpis3Char"/>
    <w:qFormat/>
    <w:rsid w:val="009F16E7"/>
    <w:pPr>
      <w:keepNext/>
      <w:spacing w:before="240" w:after="60"/>
      <w:outlineLvl w:val="2"/>
    </w:pPr>
    <w:rPr>
      <w:b/>
      <w:bCs/>
      <w:szCs w:val="26"/>
    </w:rPr>
  </w:style>
  <w:style w:type="paragraph" w:styleId="Nadpis4">
    <w:name w:val="heading 4"/>
    <w:basedOn w:val="Normlny"/>
    <w:link w:val="Nadpis4Char"/>
    <w:uiPriority w:val="99"/>
    <w:qFormat/>
    <w:rsid w:val="00476B6C"/>
    <w:pPr>
      <w:keepNext/>
      <w:tabs>
        <w:tab w:val="left" w:pos="0"/>
      </w:tabs>
      <w:spacing w:before="60" w:after="60"/>
      <w:textAlignment w:val="baseline"/>
      <w:outlineLvl w:val="3"/>
    </w:pPr>
    <w:rPr>
      <w:rFonts w:ascii="Arial" w:hAnsi="Arial" w:cs="Arial"/>
      <w:sz w:val="22"/>
      <w:szCs w:val="22"/>
      <w:lang w:eastAsia="sk-SK"/>
    </w:rPr>
  </w:style>
  <w:style w:type="paragraph" w:styleId="Nadpis5">
    <w:name w:val="heading 5"/>
    <w:basedOn w:val="Normlny"/>
    <w:link w:val="Nadpis5Char"/>
    <w:uiPriority w:val="9"/>
    <w:unhideWhenUsed/>
    <w:qFormat/>
    <w:rsid w:val="000F036B"/>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link w:val="Nadpis5"/>
    <w:uiPriority w:val="9"/>
    <w:qFormat/>
    <w:rsid w:val="000F036B"/>
    <w:rPr>
      <w:rFonts w:ascii="Calibri" w:eastAsia="Times New Roman" w:hAnsi="Calibri" w:cs="Times New Roman"/>
      <w:b/>
      <w:bCs/>
      <w:i/>
      <w:iCs/>
      <w:sz w:val="26"/>
      <w:szCs w:val="26"/>
      <w:lang w:eastAsia="cs-CZ"/>
    </w:rPr>
  </w:style>
  <w:style w:type="character" w:customStyle="1" w:styleId="Nadpis3Char">
    <w:name w:val="Nadpis 3 Char"/>
    <w:link w:val="Nadpis3"/>
    <w:qFormat/>
    <w:rsid w:val="004C44C6"/>
    <w:rPr>
      <w:rFonts w:cs="Arial"/>
      <w:b/>
      <w:bCs/>
      <w:sz w:val="24"/>
      <w:szCs w:val="26"/>
      <w:lang w:eastAsia="cs-CZ"/>
    </w:rPr>
  </w:style>
  <w:style w:type="character" w:customStyle="1" w:styleId="ZkladntextChar">
    <w:name w:val="Základný text Char"/>
    <w:link w:val="Zkladntext"/>
    <w:uiPriority w:val="99"/>
    <w:qFormat/>
    <w:rsid w:val="002037B9"/>
    <w:rPr>
      <w:sz w:val="24"/>
      <w:szCs w:val="24"/>
      <w:lang w:eastAsia="cs-CZ"/>
    </w:rPr>
  </w:style>
  <w:style w:type="character" w:customStyle="1" w:styleId="Internetovodkaz">
    <w:name w:val="Internetový odkaz"/>
    <w:uiPriority w:val="99"/>
    <w:unhideWhenUsed/>
    <w:rsid w:val="0018013D"/>
    <w:rPr>
      <w:strike w:val="0"/>
      <w:dstrike w:val="0"/>
      <w:color w:val="3165A8"/>
      <w:u w:val="none"/>
      <w:effect w:val="none"/>
    </w:rPr>
  </w:style>
  <w:style w:type="character" w:customStyle="1" w:styleId="Nadpis1Char">
    <w:name w:val="Nadpis 1 Char"/>
    <w:link w:val="Nadpis1"/>
    <w:qFormat/>
    <w:rsid w:val="0018013D"/>
    <w:rPr>
      <w:rFonts w:ascii="Cambria" w:eastAsia="Times New Roman" w:hAnsi="Cambria" w:cs="Times New Roman"/>
      <w:b/>
      <w:bCs/>
      <w:color w:val="365F91"/>
      <w:sz w:val="28"/>
      <w:szCs w:val="28"/>
    </w:rPr>
  </w:style>
  <w:style w:type="character" w:customStyle="1" w:styleId="tendername">
    <w:name w:val="tendername"/>
    <w:qFormat/>
    <w:rsid w:val="0018013D"/>
    <w:rPr>
      <w:sz w:val="17"/>
      <w:szCs w:val="17"/>
    </w:rPr>
  </w:style>
  <w:style w:type="character" w:customStyle="1" w:styleId="contextlinks1">
    <w:name w:val="contextlinks1"/>
    <w:qFormat/>
    <w:rsid w:val="0018013D"/>
    <w:rPr>
      <w:sz w:val="17"/>
      <w:szCs w:val="17"/>
    </w:rPr>
  </w:style>
  <w:style w:type="character" w:customStyle="1" w:styleId="Zkladntext1">
    <w:name w:val="Základný text1"/>
    <w:qFormat/>
    <w:rsid w:val="00C233BB"/>
    <w:rPr>
      <w:rFonts w:ascii="Arial" w:eastAsia="Arial" w:hAnsi="Arial" w:cs="Arial"/>
      <w:b w:val="0"/>
      <w:bCs w:val="0"/>
      <w:i w:val="0"/>
      <w:iCs w:val="0"/>
      <w:caps w:val="0"/>
      <w:smallCaps w:val="0"/>
      <w:strike w:val="0"/>
      <w:dstrike w:val="0"/>
      <w:color w:val="000000"/>
      <w:spacing w:val="0"/>
      <w:w w:val="100"/>
      <w:position w:val="0"/>
      <w:sz w:val="18"/>
      <w:szCs w:val="18"/>
      <w:u w:val="none"/>
      <w:vertAlign w:val="baseline"/>
      <w:lang w:val="sk-SK"/>
    </w:rPr>
  </w:style>
  <w:style w:type="character" w:customStyle="1" w:styleId="ra">
    <w:name w:val="ra"/>
    <w:basedOn w:val="Predvolenpsmoodseku"/>
    <w:qFormat/>
    <w:rsid w:val="00291687"/>
  </w:style>
  <w:style w:type="character" w:customStyle="1" w:styleId="PtaChar">
    <w:name w:val="Päta Char"/>
    <w:link w:val="Pta"/>
    <w:uiPriority w:val="99"/>
    <w:qFormat/>
    <w:rsid w:val="00200962"/>
    <w:rPr>
      <w:sz w:val="24"/>
      <w:szCs w:val="24"/>
      <w:lang w:eastAsia="cs-CZ"/>
    </w:rPr>
  </w:style>
  <w:style w:type="character" w:customStyle="1" w:styleId="HlavikaChar">
    <w:name w:val="Hlavička Char"/>
    <w:link w:val="Hlavika"/>
    <w:uiPriority w:val="99"/>
    <w:qFormat/>
    <w:rsid w:val="00200962"/>
    <w:rPr>
      <w:sz w:val="24"/>
      <w:szCs w:val="24"/>
      <w:lang w:eastAsia="cs-CZ"/>
    </w:rPr>
  </w:style>
  <w:style w:type="character" w:customStyle="1" w:styleId="TextbublinyChar">
    <w:name w:val="Text bubliny Char"/>
    <w:link w:val="Textbubliny"/>
    <w:qFormat/>
    <w:rsid w:val="00200962"/>
    <w:rPr>
      <w:rFonts w:ascii="Tahoma" w:hAnsi="Tahoma" w:cs="Tahoma"/>
      <w:sz w:val="16"/>
      <w:szCs w:val="16"/>
      <w:lang w:eastAsia="cs-CZ"/>
    </w:rPr>
  </w:style>
  <w:style w:type="character" w:customStyle="1" w:styleId="Nadpis2Char">
    <w:name w:val="Nadpis 2 Char"/>
    <w:link w:val="Nadpis2"/>
    <w:qFormat/>
    <w:rsid w:val="003978A8"/>
    <w:rPr>
      <w:rFonts w:ascii="Cambria" w:eastAsia="Times New Roman" w:hAnsi="Cambria" w:cs="Times New Roman"/>
      <w:b/>
      <w:bCs/>
      <w:color w:val="4F81BD"/>
      <w:sz w:val="26"/>
      <w:szCs w:val="26"/>
      <w:lang w:eastAsia="cs-CZ"/>
    </w:rPr>
  </w:style>
  <w:style w:type="character" w:customStyle="1" w:styleId="ZarkazkladnhotextuChar">
    <w:name w:val="Zarážka základného textu Char"/>
    <w:link w:val="Zarkazkladnhotextu"/>
    <w:qFormat/>
    <w:rsid w:val="003978A8"/>
    <w:rPr>
      <w:sz w:val="24"/>
      <w:szCs w:val="24"/>
      <w:lang w:eastAsia="cs-CZ"/>
    </w:rPr>
  </w:style>
  <w:style w:type="character" w:customStyle="1" w:styleId="Zarkazkladnhotextu2Char">
    <w:name w:val="Zarážka základného textu 2 Char"/>
    <w:link w:val="Zarkazkladnhotextu2"/>
    <w:qFormat/>
    <w:rsid w:val="003978A8"/>
    <w:rPr>
      <w:sz w:val="24"/>
      <w:szCs w:val="24"/>
      <w:lang w:eastAsia="cs-CZ"/>
    </w:rPr>
  </w:style>
  <w:style w:type="character" w:customStyle="1" w:styleId="bold">
    <w:name w:val="bold"/>
    <w:qFormat/>
    <w:rsid w:val="003978A8"/>
    <w:rPr>
      <w:sz w:val="17"/>
      <w:szCs w:val="17"/>
    </w:rPr>
  </w:style>
  <w:style w:type="character" w:customStyle="1" w:styleId="titlevalue">
    <w:name w:val="titlevalue"/>
    <w:qFormat/>
    <w:rsid w:val="003978A8"/>
    <w:rPr>
      <w:sz w:val="17"/>
      <w:szCs w:val="17"/>
    </w:rPr>
  </w:style>
  <w:style w:type="character" w:customStyle="1" w:styleId="apple-converted-space">
    <w:name w:val="apple-converted-space"/>
    <w:basedOn w:val="Predvolenpsmoodseku"/>
    <w:qFormat/>
    <w:rsid w:val="00B52895"/>
  </w:style>
  <w:style w:type="character" w:customStyle="1" w:styleId="ObyajntextChar">
    <w:name w:val="Obyčajný text Char"/>
    <w:basedOn w:val="Predvolenpsmoodseku"/>
    <w:link w:val="Obyajntext"/>
    <w:uiPriority w:val="99"/>
    <w:qFormat/>
    <w:rsid w:val="00FD08EC"/>
    <w:rPr>
      <w:sz w:val="24"/>
      <w:szCs w:val="24"/>
    </w:rPr>
  </w:style>
  <w:style w:type="character" w:customStyle="1" w:styleId="cell1">
    <w:name w:val="cell1"/>
    <w:basedOn w:val="Predvolenpsmoodseku"/>
    <w:uiPriority w:val="99"/>
    <w:qFormat/>
    <w:rsid w:val="00375E62"/>
  </w:style>
  <w:style w:type="character" w:customStyle="1" w:styleId="OdsekzoznamuChar">
    <w:name w:val="Odsek zoznamu Char"/>
    <w:aliases w:val="body Char,Odsek zoznamu2 Char,Odsek 1. Char,Odsek Char"/>
    <w:link w:val="Odsekzoznamu"/>
    <w:uiPriority w:val="34"/>
    <w:qFormat/>
    <w:rsid w:val="002A530B"/>
    <w:rPr>
      <w:rFonts w:ascii="Calibri" w:eastAsia="Calibri" w:hAnsi="Calibri" w:cs="Calibri"/>
      <w:sz w:val="22"/>
      <w:szCs w:val="22"/>
      <w:lang w:eastAsia="zh-CN"/>
    </w:rPr>
  </w:style>
  <w:style w:type="character" w:customStyle="1" w:styleId="Nadpis4Char">
    <w:name w:val="Nadpis 4 Char"/>
    <w:basedOn w:val="Predvolenpsmoodseku"/>
    <w:link w:val="Nadpis4"/>
    <w:uiPriority w:val="99"/>
    <w:qFormat/>
    <w:rsid w:val="00476B6C"/>
    <w:rPr>
      <w:rFonts w:ascii="Arial" w:hAnsi="Arial" w:cs="Arial"/>
      <w:sz w:val="22"/>
      <w:szCs w:val="22"/>
    </w:rPr>
  </w:style>
  <w:style w:type="character" w:customStyle="1" w:styleId="WW8Num1z0">
    <w:name w:val="WW8Num1z0"/>
    <w:qFormat/>
    <w:rsid w:val="00476B6C"/>
  </w:style>
  <w:style w:type="character" w:customStyle="1" w:styleId="WW8Num1z1">
    <w:name w:val="WW8Num1z1"/>
    <w:qFormat/>
    <w:rsid w:val="00476B6C"/>
  </w:style>
  <w:style w:type="character" w:customStyle="1" w:styleId="WW8Num1z2">
    <w:name w:val="WW8Num1z2"/>
    <w:qFormat/>
    <w:rsid w:val="00476B6C"/>
  </w:style>
  <w:style w:type="character" w:customStyle="1" w:styleId="WW8Num1z3">
    <w:name w:val="WW8Num1z3"/>
    <w:qFormat/>
    <w:rsid w:val="00476B6C"/>
  </w:style>
  <w:style w:type="character" w:customStyle="1" w:styleId="WW8Num1z4">
    <w:name w:val="WW8Num1z4"/>
    <w:qFormat/>
    <w:rsid w:val="00476B6C"/>
  </w:style>
  <w:style w:type="character" w:customStyle="1" w:styleId="WW8Num1z5">
    <w:name w:val="WW8Num1z5"/>
    <w:qFormat/>
    <w:rsid w:val="00476B6C"/>
  </w:style>
  <w:style w:type="character" w:customStyle="1" w:styleId="WW8Num1z6">
    <w:name w:val="WW8Num1z6"/>
    <w:qFormat/>
    <w:rsid w:val="00476B6C"/>
  </w:style>
  <w:style w:type="character" w:customStyle="1" w:styleId="WW8Num1z7">
    <w:name w:val="WW8Num1z7"/>
    <w:qFormat/>
    <w:rsid w:val="00476B6C"/>
  </w:style>
  <w:style w:type="character" w:customStyle="1" w:styleId="WW8Num1z8">
    <w:name w:val="WW8Num1z8"/>
    <w:qFormat/>
    <w:rsid w:val="00476B6C"/>
  </w:style>
  <w:style w:type="character" w:customStyle="1" w:styleId="WW8Num2z0">
    <w:name w:val="WW8Num2z0"/>
    <w:qFormat/>
    <w:rsid w:val="00476B6C"/>
  </w:style>
  <w:style w:type="character" w:customStyle="1" w:styleId="WW8Num2z1">
    <w:name w:val="WW8Num2z1"/>
    <w:qFormat/>
    <w:rsid w:val="00476B6C"/>
  </w:style>
  <w:style w:type="character" w:customStyle="1" w:styleId="WW8Num2z2">
    <w:name w:val="WW8Num2z2"/>
    <w:qFormat/>
    <w:rsid w:val="00476B6C"/>
  </w:style>
  <w:style w:type="character" w:customStyle="1" w:styleId="WW8Num2z3">
    <w:name w:val="WW8Num2z3"/>
    <w:qFormat/>
    <w:rsid w:val="00476B6C"/>
  </w:style>
  <w:style w:type="character" w:customStyle="1" w:styleId="WW8Num2z4">
    <w:name w:val="WW8Num2z4"/>
    <w:qFormat/>
    <w:rsid w:val="00476B6C"/>
  </w:style>
  <w:style w:type="character" w:customStyle="1" w:styleId="WW8Num2z5">
    <w:name w:val="WW8Num2z5"/>
    <w:qFormat/>
    <w:rsid w:val="00476B6C"/>
  </w:style>
  <w:style w:type="character" w:customStyle="1" w:styleId="WW8Num2z6">
    <w:name w:val="WW8Num2z6"/>
    <w:qFormat/>
    <w:rsid w:val="00476B6C"/>
  </w:style>
  <w:style w:type="character" w:customStyle="1" w:styleId="WW8Num2z7">
    <w:name w:val="WW8Num2z7"/>
    <w:qFormat/>
    <w:rsid w:val="00476B6C"/>
  </w:style>
  <w:style w:type="character" w:customStyle="1" w:styleId="WW8Num2z8">
    <w:name w:val="WW8Num2z8"/>
    <w:qFormat/>
    <w:rsid w:val="00476B6C"/>
  </w:style>
  <w:style w:type="character" w:customStyle="1" w:styleId="WW8Num3z0">
    <w:name w:val="WW8Num3z0"/>
    <w:qFormat/>
    <w:rsid w:val="00476B6C"/>
    <w:rPr>
      <w:rFonts w:ascii="Times New Roman" w:hAnsi="Times New Roman" w:cs="Times New Roman"/>
      <w:b/>
      <w:i w:val="0"/>
      <w:sz w:val="24"/>
      <w:szCs w:val="22"/>
    </w:rPr>
  </w:style>
  <w:style w:type="character" w:customStyle="1" w:styleId="WW8Num3z1">
    <w:name w:val="WW8Num3z1"/>
    <w:qFormat/>
    <w:rsid w:val="00476B6C"/>
  </w:style>
  <w:style w:type="character" w:customStyle="1" w:styleId="WW8Num3z2">
    <w:name w:val="WW8Num3z2"/>
    <w:qFormat/>
    <w:rsid w:val="00476B6C"/>
  </w:style>
  <w:style w:type="character" w:customStyle="1" w:styleId="WW8Num3z3">
    <w:name w:val="WW8Num3z3"/>
    <w:qFormat/>
    <w:rsid w:val="00476B6C"/>
  </w:style>
  <w:style w:type="character" w:customStyle="1" w:styleId="WW8Num3z4">
    <w:name w:val="WW8Num3z4"/>
    <w:qFormat/>
    <w:rsid w:val="00476B6C"/>
  </w:style>
  <w:style w:type="character" w:customStyle="1" w:styleId="WW8Num3z5">
    <w:name w:val="WW8Num3z5"/>
    <w:qFormat/>
    <w:rsid w:val="00476B6C"/>
  </w:style>
  <w:style w:type="character" w:customStyle="1" w:styleId="WW8Num3z6">
    <w:name w:val="WW8Num3z6"/>
    <w:qFormat/>
    <w:rsid w:val="00476B6C"/>
  </w:style>
  <w:style w:type="character" w:customStyle="1" w:styleId="WW8Num3z7">
    <w:name w:val="WW8Num3z7"/>
    <w:qFormat/>
    <w:rsid w:val="00476B6C"/>
  </w:style>
  <w:style w:type="character" w:customStyle="1" w:styleId="WW8Num3z8">
    <w:name w:val="WW8Num3z8"/>
    <w:qFormat/>
    <w:rsid w:val="00476B6C"/>
  </w:style>
  <w:style w:type="character" w:customStyle="1" w:styleId="WW8Num4z0">
    <w:name w:val="WW8Num4z0"/>
    <w:qFormat/>
    <w:rsid w:val="00476B6C"/>
    <w:rPr>
      <w:b/>
      <w:sz w:val="22"/>
      <w:szCs w:val="22"/>
      <w:lang w:val="sk-SK"/>
    </w:rPr>
  </w:style>
  <w:style w:type="character" w:customStyle="1" w:styleId="WW8Num5z0">
    <w:name w:val="WW8Num5z0"/>
    <w:qFormat/>
    <w:rsid w:val="00476B6C"/>
    <w:rPr>
      <w:sz w:val="22"/>
      <w:szCs w:val="22"/>
    </w:rPr>
  </w:style>
  <w:style w:type="character" w:customStyle="1" w:styleId="WW8Num5z1">
    <w:name w:val="WW8Num5z1"/>
    <w:qFormat/>
    <w:rsid w:val="00476B6C"/>
  </w:style>
  <w:style w:type="character" w:customStyle="1" w:styleId="WW8Num5z2">
    <w:name w:val="WW8Num5z2"/>
    <w:qFormat/>
    <w:rsid w:val="00476B6C"/>
  </w:style>
  <w:style w:type="character" w:customStyle="1" w:styleId="WW8Num5z3">
    <w:name w:val="WW8Num5z3"/>
    <w:qFormat/>
    <w:rsid w:val="00476B6C"/>
  </w:style>
  <w:style w:type="character" w:customStyle="1" w:styleId="WW8Num5z4">
    <w:name w:val="WW8Num5z4"/>
    <w:qFormat/>
    <w:rsid w:val="00476B6C"/>
  </w:style>
  <w:style w:type="character" w:customStyle="1" w:styleId="WW8Num5z5">
    <w:name w:val="WW8Num5z5"/>
    <w:qFormat/>
    <w:rsid w:val="00476B6C"/>
  </w:style>
  <w:style w:type="character" w:customStyle="1" w:styleId="WW8Num5z6">
    <w:name w:val="WW8Num5z6"/>
    <w:qFormat/>
    <w:rsid w:val="00476B6C"/>
  </w:style>
  <w:style w:type="character" w:customStyle="1" w:styleId="WW8Num5z7">
    <w:name w:val="WW8Num5z7"/>
    <w:qFormat/>
    <w:rsid w:val="00476B6C"/>
  </w:style>
  <w:style w:type="character" w:customStyle="1" w:styleId="WW8Num5z8">
    <w:name w:val="WW8Num5z8"/>
    <w:qFormat/>
    <w:rsid w:val="00476B6C"/>
  </w:style>
  <w:style w:type="character" w:customStyle="1" w:styleId="WW8Num6z0">
    <w:name w:val="WW8Num6z0"/>
    <w:qFormat/>
    <w:rsid w:val="00476B6C"/>
    <w:rPr>
      <w:rFonts w:ascii="Symbol" w:hAnsi="Symbol" w:cs="Symbol"/>
      <w:color w:val="00000A"/>
    </w:rPr>
  </w:style>
  <w:style w:type="character" w:customStyle="1" w:styleId="WW8Num7z0">
    <w:name w:val="WW8Num7z0"/>
    <w:qFormat/>
    <w:rsid w:val="00476B6C"/>
    <w:rPr>
      <w:sz w:val="22"/>
      <w:szCs w:val="22"/>
      <w:lang w:val="sk-SK"/>
    </w:rPr>
  </w:style>
  <w:style w:type="character" w:customStyle="1" w:styleId="WW8Num8z0">
    <w:name w:val="WW8Num8z0"/>
    <w:qFormat/>
    <w:rsid w:val="00476B6C"/>
    <w:rPr>
      <w:sz w:val="22"/>
      <w:szCs w:val="22"/>
    </w:rPr>
  </w:style>
  <w:style w:type="character" w:customStyle="1" w:styleId="WW8Num8z1">
    <w:name w:val="WW8Num8z1"/>
    <w:qFormat/>
    <w:rsid w:val="00476B6C"/>
  </w:style>
  <w:style w:type="character" w:customStyle="1" w:styleId="WW8Num8z2">
    <w:name w:val="WW8Num8z2"/>
    <w:qFormat/>
    <w:rsid w:val="00476B6C"/>
  </w:style>
  <w:style w:type="character" w:customStyle="1" w:styleId="WW8Num8z3">
    <w:name w:val="WW8Num8z3"/>
    <w:qFormat/>
    <w:rsid w:val="00476B6C"/>
  </w:style>
  <w:style w:type="character" w:customStyle="1" w:styleId="WW8Num8z4">
    <w:name w:val="WW8Num8z4"/>
    <w:qFormat/>
    <w:rsid w:val="00476B6C"/>
  </w:style>
  <w:style w:type="character" w:customStyle="1" w:styleId="WW8Num8z5">
    <w:name w:val="WW8Num8z5"/>
    <w:qFormat/>
    <w:rsid w:val="00476B6C"/>
  </w:style>
  <w:style w:type="character" w:customStyle="1" w:styleId="WW8Num8z6">
    <w:name w:val="WW8Num8z6"/>
    <w:qFormat/>
    <w:rsid w:val="00476B6C"/>
  </w:style>
  <w:style w:type="character" w:customStyle="1" w:styleId="WW8Num8z7">
    <w:name w:val="WW8Num8z7"/>
    <w:qFormat/>
    <w:rsid w:val="00476B6C"/>
  </w:style>
  <w:style w:type="character" w:customStyle="1" w:styleId="WW8Num8z8">
    <w:name w:val="WW8Num8z8"/>
    <w:qFormat/>
    <w:rsid w:val="00476B6C"/>
  </w:style>
  <w:style w:type="character" w:customStyle="1" w:styleId="WW8Num9z0">
    <w:name w:val="WW8Num9z0"/>
    <w:qFormat/>
    <w:rsid w:val="00476B6C"/>
    <w:rPr>
      <w:rFonts w:ascii="Times New Roman" w:hAnsi="Times New Roman" w:cs="Times New Roman"/>
      <w:b/>
      <w:i w:val="0"/>
      <w:sz w:val="24"/>
      <w:szCs w:val="22"/>
    </w:rPr>
  </w:style>
  <w:style w:type="character" w:customStyle="1" w:styleId="WW8Num9z1">
    <w:name w:val="WW8Num9z1"/>
    <w:qFormat/>
    <w:rsid w:val="00476B6C"/>
  </w:style>
  <w:style w:type="character" w:customStyle="1" w:styleId="WW8Num9z2">
    <w:name w:val="WW8Num9z2"/>
    <w:qFormat/>
    <w:rsid w:val="00476B6C"/>
  </w:style>
  <w:style w:type="character" w:customStyle="1" w:styleId="WW8Num9z3">
    <w:name w:val="WW8Num9z3"/>
    <w:qFormat/>
    <w:rsid w:val="00476B6C"/>
  </w:style>
  <w:style w:type="character" w:customStyle="1" w:styleId="WW8Num9z4">
    <w:name w:val="WW8Num9z4"/>
    <w:qFormat/>
    <w:rsid w:val="00476B6C"/>
  </w:style>
  <w:style w:type="character" w:customStyle="1" w:styleId="WW8Num9z5">
    <w:name w:val="WW8Num9z5"/>
    <w:qFormat/>
    <w:rsid w:val="00476B6C"/>
  </w:style>
  <w:style w:type="character" w:customStyle="1" w:styleId="WW8Num9z6">
    <w:name w:val="WW8Num9z6"/>
    <w:qFormat/>
    <w:rsid w:val="00476B6C"/>
  </w:style>
  <w:style w:type="character" w:customStyle="1" w:styleId="WW8Num9z7">
    <w:name w:val="WW8Num9z7"/>
    <w:qFormat/>
    <w:rsid w:val="00476B6C"/>
  </w:style>
  <w:style w:type="character" w:customStyle="1" w:styleId="WW8Num9z8">
    <w:name w:val="WW8Num9z8"/>
    <w:qFormat/>
    <w:rsid w:val="00476B6C"/>
  </w:style>
  <w:style w:type="character" w:customStyle="1" w:styleId="WW8Num10z0">
    <w:name w:val="WW8Num10z0"/>
    <w:qFormat/>
    <w:rsid w:val="00476B6C"/>
    <w:rPr>
      <w:sz w:val="22"/>
      <w:szCs w:val="22"/>
    </w:rPr>
  </w:style>
  <w:style w:type="character" w:customStyle="1" w:styleId="WW8Num10z1">
    <w:name w:val="WW8Num10z1"/>
    <w:qFormat/>
    <w:rsid w:val="00476B6C"/>
  </w:style>
  <w:style w:type="character" w:customStyle="1" w:styleId="WW8Num10z2">
    <w:name w:val="WW8Num10z2"/>
    <w:qFormat/>
    <w:rsid w:val="00476B6C"/>
  </w:style>
  <w:style w:type="character" w:customStyle="1" w:styleId="WW8Num10z3">
    <w:name w:val="WW8Num10z3"/>
    <w:qFormat/>
    <w:rsid w:val="00476B6C"/>
  </w:style>
  <w:style w:type="character" w:customStyle="1" w:styleId="WW8Num10z4">
    <w:name w:val="WW8Num10z4"/>
    <w:qFormat/>
    <w:rsid w:val="00476B6C"/>
  </w:style>
  <w:style w:type="character" w:customStyle="1" w:styleId="WW8Num10z5">
    <w:name w:val="WW8Num10z5"/>
    <w:qFormat/>
    <w:rsid w:val="00476B6C"/>
  </w:style>
  <w:style w:type="character" w:customStyle="1" w:styleId="WW8Num10z6">
    <w:name w:val="WW8Num10z6"/>
    <w:qFormat/>
    <w:rsid w:val="00476B6C"/>
  </w:style>
  <w:style w:type="character" w:customStyle="1" w:styleId="WW8Num10z7">
    <w:name w:val="WW8Num10z7"/>
    <w:qFormat/>
    <w:rsid w:val="00476B6C"/>
  </w:style>
  <w:style w:type="character" w:customStyle="1" w:styleId="WW8Num10z8">
    <w:name w:val="WW8Num10z8"/>
    <w:qFormat/>
    <w:rsid w:val="00476B6C"/>
  </w:style>
  <w:style w:type="character" w:customStyle="1" w:styleId="WW8Num11z0">
    <w:name w:val="WW8Num11z0"/>
    <w:qFormat/>
    <w:rsid w:val="00476B6C"/>
    <w:rPr>
      <w:rFonts w:ascii="Times New Roman" w:hAnsi="Times New Roman" w:cs="Times New Roman"/>
      <w:b/>
      <w:i w:val="0"/>
      <w:sz w:val="24"/>
    </w:rPr>
  </w:style>
  <w:style w:type="character" w:customStyle="1" w:styleId="WW8Num11z1">
    <w:name w:val="WW8Num11z1"/>
    <w:qFormat/>
    <w:rsid w:val="00476B6C"/>
  </w:style>
  <w:style w:type="character" w:customStyle="1" w:styleId="WW8Num11z2">
    <w:name w:val="WW8Num11z2"/>
    <w:qFormat/>
    <w:rsid w:val="00476B6C"/>
  </w:style>
  <w:style w:type="character" w:customStyle="1" w:styleId="WW8Num11z3">
    <w:name w:val="WW8Num11z3"/>
    <w:qFormat/>
    <w:rsid w:val="00476B6C"/>
  </w:style>
  <w:style w:type="character" w:customStyle="1" w:styleId="WW8Num11z4">
    <w:name w:val="WW8Num11z4"/>
    <w:qFormat/>
    <w:rsid w:val="00476B6C"/>
  </w:style>
  <w:style w:type="character" w:customStyle="1" w:styleId="WW8Num11z5">
    <w:name w:val="WW8Num11z5"/>
    <w:qFormat/>
    <w:rsid w:val="00476B6C"/>
  </w:style>
  <w:style w:type="character" w:customStyle="1" w:styleId="WW8Num11z6">
    <w:name w:val="WW8Num11z6"/>
    <w:qFormat/>
    <w:rsid w:val="00476B6C"/>
  </w:style>
  <w:style w:type="character" w:customStyle="1" w:styleId="WW8Num11z7">
    <w:name w:val="WW8Num11z7"/>
    <w:qFormat/>
    <w:rsid w:val="00476B6C"/>
  </w:style>
  <w:style w:type="character" w:customStyle="1" w:styleId="WW8Num11z8">
    <w:name w:val="WW8Num11z8"/>
    <w:qFormat/>
    <w:rsid w:val="00476B6C"/>
  </w:style>
  <w:style w:type="character" w:customStyle="1" w:styleId="WW8Num12z0">
    <w:name w:val="WW8Num12z0"/>
    <w:qFormat/>
    <w:rsid w:val="00476B6C"/>
    <w:rPr>
      <w:sz w:val="22"/>
      <w:szCs w:val="22"/>
    </w:rPr>
  </w:style>
  <w:style w:type="character" w:customStyle="1" w:styleId="WW8Num12z1">
    <w:name w:val="WW8Num12z1"/>
    <w:qFormat/>
    <w:rsid w:val="00476B6C"/>
  </w:style>
  <w:style w:type="character" w:customStyle="1" w:styleId="WW8Num12z2">
    <w:name w:val="WW8Num12z2"/>
    <w:qFormat/>
    <w:rsid w:val="00476B6C"/>
  </w:style>
  <w:style w:type="character" w:customStyle="1" w:styleId="WW8Num12z3">
    <w:name w:val="WW8Num12z3"/>
    <w:qFormat/>
    <w:rsid w:val="00476B6C"/>
  </w:style>
  <w:style w:type="character" w:customStyle="1" w:styleId="WW8Num12z4">
    <w:name w:val="WW8Num12z4"/>
    <w:qFormat/>
    <w:rsid w:val="00476B6C"/>
  </w:style>
  <w:style w:type="character" w:customStyle="1" w:styleId="WW8Num12z5">
    <w:name w:val="WW8Num12z5"/>
    <w:qFormat/>
    <w:rsid w:val="00476B6C"/>
  </w:style>
  <w:style w:type="character" w:customStyle="1" w:styleId="WW8Num12z6">
    <w:name w:val="WW8Num12z6"/>
    <w:qFormat/>
    <w:rsid w:val="00476B6C"/>
  </w:style>
  <w:style w:type="character" w:customStyle="1" w:styleId="WW8Num12z7">
    <w:name w:val="WW8Num12z7"/>
    <w:qFormat/>
    <w:rsid w:val="00476B6C"/>
  </w:style>
  <w:style w:type="character" w:customStyle="1" w:styleId="WW8Num12z8">
    <w:name w:val="WW8Num12z8"/>
    <w:qFormat/>
    <w:rsid w:val="00476B6C"/>
  </w:style>
  <w:style w:type="character" w:customStyle="1" w:styleId="WW8Num13z0">
    <w:name w:val="WW8Num13z0"/>
    <w:qFormat/>
    <w:rsid w:val="00476B6C"/>
    <w:rPr>
      <w:sz w:val="22"/>
      <w:szCs w:val="22"/>
    </w:rPr>
  </w:style>
  <w:style w:type="character" w:customStyle="1" w:styleId="WW8Num13z1">
    <w:name w:val="WW8Num13z1"/>
    <w:qFormat/>
    <w:rsid w:val="00476B6C"/>
  </w:style>
  <w:style w:type="character" w:customStyle="1" w:styleId="WW8Num13z2">
    <w:name w:val="WW8Num13z2"/>
    <w:qFormat/>
    <w:rsid w:val="00476B6C"/>
  </w:style>
  <w:style w:type="character" w:customStyle="1" w:styleId="WW8Num13z3">
    <w:name w:val="WW8Num13z3"/>
    <w:qFormat/>
    <w:rsid w:val="00476B6C"/>
  </w:style>
  <w:style w:type="character" w:customStyle="1" w:styleId="WW8Num13z4">
    <w:name w:val="WW8Num13z4"/>
    <w:qFormat/>
    <w:rsid w:val="00476B6C"/>
  </w:style>
  <w:style w:type="character" w:customStyle="1" w:styleId="WW8Num13z5">
    <w:name w:val="WW8Num13z5"/>
    <w:qFormat/>
    <w:rsid w:val="00476B6C"/>
  </w:style>
  <w:style w:type="character" w:customStyle="1" w:styleId="WW8Num13z6">
    <w:name w:val="WW8Num13z6"/>
    <w:qFormat/>
    <w:rsid w:val="00476B6C"/>
  </w:style>
  <w:style w:type="character" w:customStyle="1" w:styleId="WW8Num13z7">
    <w:name w:val="WW8Num13z7"/>
    <w:qFormat/>
    <w:rsid w:val="00476B6C"/>
  </w:style>
  <w:style w:type="character" w:customStyle="1" w:styleId="WW8Num13z8">
    <w:name w:val="WW8Num13z8"/>
    <w:qFormat/>
    <w:rsid w:val="00476B6C"/>
  </w:style>
  <w:style w:type="character" w:customStyle="1" w:styleId="WW8Num14z0">
    <w:name w:val="WW8Num14z0"/>
    <w:qFormat/>
    <w:rsid w:val="00476B6C"/>
    <w:rPr>
      <w:rFonts w:ascii="Symbol" w:hAnsi="Symbol" w:cs="Symbol"/>
      <w:color w:val="00000A"/>
    </w:rPr>
  </w:style>
  <w:style w:type="character" w:customStyle="1" w:styleId="WW8Num14z1">
    <w:name w:val="WW8Num14z1"/>
    <w:qFormat/>
    <w:rsid w:val="00476B6C"/>
  </w:style>
  <w:style w:type="character" w:customStyle="1" w:styleId="WW8Num14z2">
    <w:name w:val="WW8Num14z2"/>
    <w:qFormat/>
    <w:rsid w:val="00476B6C"/>
  </w:style>
  <w:style w:type="character" w:customStyle="1" w:styleId="WW8Num14z3">
    <w:name w:val="WW8Num14z3"/>
    <w:qFormat/>
    <w:rsid w:val="00476B6C"/>
  </w:style>
  <w:style w:type="character" w:customStyle="1" w:styleId="WW8Num14z4">
    <w:name w:val="WW8Num14z4"/>
    <w:qFormat/>
    <w:rsid w:val="00476B6C"/>
  </w:style>
  <w:style w:type="character" w:customStyle="1" w:styleId="WW8Num14z5">
    <w:name w:val="WW8Num14z5"/>
    <w:qFormat/>
    <w:rsid w:val="00476B6C"/>
  </w:style>
  <w:style w:type="character" w:customStyle="1" w:styleId="WW8Num14z6">
    <w:name w:val="WW8Num14z6"/>
    <w:qFormat/>
    <w:rsid w:val="00476B6C"/>
  </w:style>
  <w:style w:type="character" w:customStyle="1" w:styleId="WW8Num14z7">
    <w:name w:val="WW8Num14z7"/>
    <w:qFormat/>
    <w:rsid w:val="00476B6C"/>
  </w:style>
  <w:style w:type="character" w:customStyle="1" w:styleId="WW8Num14z8">
    <w:name w:val="WW8Num14z8"/>
    <w:qFormat/>
    <w:rsid w:val="00476B6C"/>
  </w:style>
  <w:style w:type="character" w:customStyle="1" w:styleId="WW8Num15z0">
    <w:name w:val="WW8Num15z0"/>
    <w:qFormat/>
    <w:rsid w:val="00476B6C"/>
    <w:rPr>
      <w:sz w:val="22"/>
      <w:szCs w:val="22"/>
      <w:lang w:val="sk-SK"/>
    </w:rPr>
  </w:style>
  <w:style w:type="character" w:customStyle="1" w:styleId="WW8Num15z1">
    <w:name w:val="WW8Num15z1"/>
    <w:qFormat/>
    <w:rsid w:val="00476B6C"/>
  </w:style>
  <w:style w:type="character" w:customStyle="1" w:styleId="WW8Num15z2">
    <w:name w:val="WW8Num15z2"/>
    <w:qFormat/>
    <w:rsid w:val="00476B6C"/>
  </w:style>
  <w:style w:type="character" w:customStyle="1" w:styleId="WW8Num15z3">
    <w:name w:val="WW8Num15z3"/>
    <w:qFormat/>
    <w:rsid w:val="00476B6C"/>
  </w:style>
  <w:style w:type="character" w:customStyle="1" w:styleId="WW8Num15z4">
    <w:name w:val="WW8Num15z4"/>
    <w:qFormat/>
    <w:rsid w:val="00476B6C"/>
  </w:style>
  <w:style w:type="character" w:customStyle="1" w:styleId="WW8Num15z5">
    <w:name w:val="WW8Num15z5"/>
    <w:qFormat/>
    <w:rsid w:val="00476B6C"/>
  </w:style>
  <w:style w:type="character" w:customStyle="1" w:styleId="WW8Num15z6">
    <w:name w:val="WW8Num15z6"/>
    <w:qFormat/>
    <w:rsid w:val="00476B6C"/>
  </w:style>
  <w:style w:type="character" w:customStyle="1" w:styleId="WW8Num15z7">
    <w:name w:val="WW8Num15z7"/>
    <w:qFormat/>
    <w:rsid w:val="00476B6C"/>
  </w:style>
  <w:style w:type="character" w:customStyle="1" w:styleId="WW8Num15z8">
    <w:name w:val="WW8Num15z8"/>
    <w:qFormat/>
    <w:rsid w:val="00476B6C"/>
  </w:style>
  <w:style w:type="character" w:customStyle="1" w:styleId="WW8Num16z0">
    <w:name w:val="WW8Num16z0"/>
    <w:qFormat/>
    <w:rsid w:val="00476B6C"/>
  </w:style>
  <w:style w:type="character" w:customStyle="1" w:styleId="WW8Num16z1">
    <w:name w:val="WW8Num16z1"/>
    <w:qFormat/>
    <w:rsid w:val="00476B6C"/>
  </w:style>
  <w:style w:type="character" w:customStyle="1" w:styleId="WW8Num16z2">
    <w:name w:val="WW8Num16z2"/>
    <w:qFormat/>
    <w:rsid w:val="00476B6C"/>
  </w:style>
  <w:style w:type="character" w:customStyle="1" w:styleId="WW8Num16z3">
    <w:name w:val="WW8Num16z3"/>
    <w:qFormat/>
    <w:rsid w:val="00476B6C"/>
  </w:style>
  <w:style w:type="character" w:customStyle="1" w:styleId="WW8Num16z4">
    <w:name w:val="WW8Num16z4"/>
    <w:qFormat/>
    <w:rsid w:val="00476B6C"/>
  </w:style>
  <w:style w:type="character" w:customStyle="1" w:styleId="WW8Num16z5">
    <w:name w:val="WW8Num16z5"/>
    <w:qFormat/>
    <w:rsid w:val="00476B6C"/>
  </w:style>
  <w:style w:type="character" w:customStyle="1" w:styleId="WW8Num16z6">
    <w:name w:val="WW8Num16z6"/>
    <w:qFormat/>
    <w:rsid w:val="00476B6C"/>
  </w:style>
  <w:style w:type="character" w:customStyle="1" w:styleId="WW8Num16z7">
    <w:name w:val="WW8Num16z7"/>
    <w:qFormat/>
    <w:rsid w:val="00476B6C"/>
  </w:style>
  <w:style w:type="character" w:customStyle="1" w:styleId="WW8Num16z8">
    <w:name w:val="WW8Num16z8"/>
    <w:qFormat/>
    <w:rsid w:val="00476B6C"/>
  </w:style>
  <w:style w:type="character" w:customStyle="1" w:styleId="WW8Num17z0">
    <w:name w:val="WW8Num17z0"/>
    <w:qFormat/>
    <w:rsid w:val="00476B6C"/>
    <w:rPr>
      <w:sz w:val="22"/>
      <w:szCs w:val="22"/>
    </w:rPr>
  </w:style>
  <w:style w:type="character" w:customStyle="1" w:styleId="WW8Num17z1">
    <w:name w:val="WW8Num17z1"/>
    <w:qFormat/>
    <w:rsid w:val="00476B6C"/>
  </w:style>
  <w:style w:type="character" w:customStyle="1" w:styleId="WW8Num17z2">
    <w:name w:val="WW8Num17z2"/>
    <w:qFormat/>
    <w:rsid w:val="00476B6C"/>
  </w:style>
  <w:style w:type="character" w:customStyle="1" w:styleId="WW8Num17z3">
    <w:name w:val="WW8Num17z3"/>
    <w:qFormat/>
    <w:rsid w:val="00476B6C"/>
  </w:style>
  <w:style w:type="character" w:customStyle="1" w:styleId="WW8Num17z4">
    <w:name w:val="WW8Num17z4"/>
    <w:qFormat/>
    <w:rsid w:val="00476B6C"/>
  </w:style>
  <w:style w:type="character" w:customStyle="1" w:styleId="WW8Num17z5">
    <w:name w:val="WW8Num17z5"/>
    <w:qFormat/>
    <w:rsid w:val="00476B6C"/>
  </w:style>
  <w:style w:type="character" w:customStyle="1" w:styleId="WW8Num17z6">
    <w:name w:val="WW8Num17z6"/>
    <w:qFormat/>
    <w:rsid w:val="00476B6C"/>
  </w:style>
  <w:style w:type="character" w:customStyle="1" w:styleId="WW8Num17z7">
    <w:name w:val="WW8Num17z7"/>
    <w:qFormat/>
    <w:rsid w:val="00476B6C"/>
  </w:style>
  <w:style w:type="character" w:customStyle="1" w:styleId="WW8Num17z8">
    <w:name w:val="WW8Num17z8"/>
    <w:qFormat/>
    <w:rsid w:val="00476B6C"/>
  </w:style>
  <w:style w:type="character" w:customStyle="1" w:styleId="WW8Num18z0">
    <w:name w:val="WW8Num18z0"/>
    <w:qFormat/>
    <w:rsid w:val="00476B6C"/>
  </w:style>
  <w:style w:type="character" w:customStyle="1" w:styleId="WW8Num18z1">
    <w:name w:val="WW8Num18z1"/>
    <w:qFormat/>
    <w:rsid w:val="00476B6C"/>
  </w:style>
  <w:style w:type="character" w:customStyle="1" w:styleId="WW8Num18z2">
    <w:name w:val="WW8Num18z2"/>
    <w:qFormat/>
    <w:rsid w:val="00476B6C"/>
  </w:style>
  <w:style w:type="character" w:customStyle="1" w:styleId="WW8Num18z3">
    <w:name w:val="WW8Num18z3"/>
    <w:qFormat/>
    <w:rsid w:val="00476B6C"/>
  </w:style>
  <w:style w:type="character" w:customStyle="1" w:styleId="WW8Num18z4">
    <w:name w:val="WW8Num18z4"/>
    <w:qFormat/>
    <w:rsid w:val="00476B6C"/>
  </w:style>
  <w:style w:type="character" w:customStyle="1" w:styleId="WW8Num18z5">
    <w:name w:val="WW8Num18z5"/>
    <w:qFormat/>
    <w:rsid w:val="00476B6C"/>
  </w:style>
  <w:style w:type="character" w:customStyle="1" w:styleId="WW8Num18z6">
    <w:name w:val="WW8Num18z6"/>
    <w:qFormat/>
    <w:rsid w:val="00476B6C"/>
  </w:style>
  <w:style w:type="character" w:customStyle="1" w:styleId="WW8Num18z7">
    <w:name w:val="WW8Num18z7"/>
    <w:qFormat/>
    <w:rsid w:val="00476B6C"/>
  </w:style>
  <w:style w:type="character" w:customStyle="1" w:styleId="WW8Num18z8">
    <w:name w:val="WW8Num18z8"/>
    <w:qFormat/>
    <w:rsid w:val="00476B6C"/>
  </w:style>
  <w:style w:type="character" w:customStyle="1" w:styleId="WW8Num19z0">
    <w:name w:val="WW8Num19z0"/>
    <w:qFormat/>
    <w:rsid w:val="00476B6C"/>
    <w:rPr>
      <w:rFonts w:ascii="Times New Roman" w:hAnsi="Times New Roman" w:cs="Times New Roman"/>
      <w:b/>
      <w:i w:val="0"/>
      <w:sz w:val="24"/>
      <w:szCs w:val="22"/>
    </w:rPr>
  </w:style>
  <w:style w:type="character" w:customStyle="1" w:styleId="WW8Num19z1">
    <w:name w:val="WW8Num19z1"/>
    <w:qFormat/>
    <w:rsid w:val="00476B6C"/>
  </w:style>
  <w:style w:type="character" w:customStyle="1" w:styleId="WW8Num19z2">
    <w:name w:val="WW8Num19z2"/>
    <w:qFormat/>
    <w:rsid w:val="00476B6C"/>
  </w:style>
  <w:style w:type="character" w:customStyle="1" w:styleId="WW8Num19z3">
    <w:name w:val="WW8Num19z3"/>
    <w:qFormat/>
    <w:rsid w:val="00476B6C"/>
  </w:style>
  <w:style w:type="character" w:customStyle="1" w:styleId="WW8Num19z4">
    <w:name w:val="WW8Num19z4"/>
    <w:qFormat/>
    <w:rsid w:val="00476B6C"/>
  </w:style>
  <w:style w:type="character" w:customStyle="1" w:styleId="WW8Num19z5">
    <w:name w:val="WW8Num19z5"/>
    <w:qFormat/>
    <w:rsid w:val="00476B6C"/>
  </w:style>
  <w:style w:type="character" w:customStyle="1" w:styleId="WW8Num19z6">
    <w:name w:val="WW8Num19z6"/>
    <w:qFormat/>
    <w:rsid w:val="00476B6C"/>
  </w:style>
  <w:style w:type="character" w:customStyle="1" w:styleId="WW8Num19z7">
    <w:name w:val="WW8Num19z7"/>
    <w:qFormat/>
    <w:rsid w:val="00476B6C"/>
  </w:style>
  <w:style w:type="character" w:customStyle="1" w:styleId="WW8Num19z8">
    <w:name w:val="WW8Num19z8"/>
    <w:qFormat/>
    <w:rsid w:val="00476B6C"/>
  </w:style>
  <w:style w:type="character" w:customStyle="1" w:styleId="WW8Num20z0">
    <w:name w:val="WW8Num20z0"/>
    <w:qFormat/>
    <w:rsid w:val="00476B6C"/>
    <w:rPr>
      <w:sz w:val="22"/>
      <w:szCs w:val="22"/>
    </w:rPr>
  </w:style>
  <w:style w:type="character" w:customStyle="1" w:styleId="WW8Num20z1">
    <w:name w:val="WW8Num20z1"/>
    <w:qFormat/>
    <w:rsid w:val="00476B6C"/>
  </w:style>
  <w:style w:type="character" w:customStyle="1" w:styleId="WW8Num20z2">
    <w:name w:val="WW8Num20z2"/>
    <w:qFormat/>
    <w:rsid w:val="00476B6C"/>
  </w:style>
  <w:style w:type="character" w:customStyle="1" w:styleId="WW8Num20z3">
    <w:name w:val="WW8Num20z3"/>
    <w:qFormat/>
    <w:rsid w:val="00476B6C"/>
  </w:style>
  <w:style w:type="character" w:customStyle="1" w:styleId="WW8Num20z4">
    <w:name w:val="WW8Num20z4"/>
    <w:qFormat/>
    <w:rsid w:val="00476B6C"/>
  </w:style>
  <w:style w:type="character" w:customStyle="1" w:styleId="WW8Num20z5">
    <w:name w:val="WW8Num20z5"/>
    <w:qFormat/>
    <w:rsid w:val="00476B6C"/>
  </w:style>
  <w:style w:type="character" w:customStyle="1" w:styleId="WW8Num20z6">
    <w:name w:val="WW8Num20z6"/>
    <w:qFormat/>
    <w:rsid w:val="00476B6C"/>
  </w:style>
  <w:style w:type="character" w:customStyle="1" w:styleId="WW8Num20z7">
    <w:name w:val="WW8Num20z7"/>
    <w:qFormat/>
    <w:rsid w:val="00476B6C"/>
  </w:style>
  <w:style w:type="character" w:customStyle="1" w:styleId="WW8Num20z8">
    <w:name w:val="WW8Num20z8"/>
    <w:qFormat/>
    <w:rsid w:val="00476B6C"/>
  </w:style>
  <w:style w:type="character" w:customStyle="1" w:styleId="WW8Num21z0">
    <w:name w:val="WW8Num21z0"/>
    <w:qFormat/>
    <w:rsid w:val="00476B6C"/>
  </w:style>
  <w:style w:type="character" w:customStyle="1" w:styleId="WW8Num21z1">
    <w:name w:val="WW8Num21z1"/>
    <w:qFormat/>
    <w:rsid w:val="00476B6C"/>
  </w:style>
  <w:style w:type="character" w:customStyle="1" w:styleId="WW8Num21z2">
    <w:name w:val="WW8Num21z2"/>
    <w:qFormat/>
    <w:rsid w:val="00476B6C"/>
  </w:style>
  <w:style w:type="character" w:customStyle="1" w:styleId="WW8Num21z3">
    <w:name w:val="WW8Num21z3"/>
    <w:qFormat/>
    <w:rsid w:val="00476B6C"/>
  </w:style>
  <w:style w:type="character" w:customStyle="1" w:styleId="WW8Num21z4">
    <w:name w:val="WW8Num21z4"/>
    <w:qFormat/>
    <w:rsid w:val="00476B6C"/>
  </w:style>
  <w:style w:type="character" w:customStyle="1" w:styleId="WW8Num21z5">
    <w:name w:val="WW8Num21z5"/>
    <w:qFormat/>
    <w:rsid w:val="00476B6C"/>
  </w:style>
  <w:style w:type="character" w:customStyle="1" w:styleId="WW8Num21z6">
    <w:name w:val="WW8Num21z6"/>
    <w:qFormat/>
    <w:rsid w:val="00476B6C"/>
  </w:style>
  <w:style w:type="character" w:customStyle="1" w:styleId="WW8Num21z7">
    <w:name w:val="WW8Num21z7"/>
    <w:qFormat/>
    <w:rsid w:val="00476B6C"/>
  </w:style>
  <w:style w:type="character" w:customStyle="1" w:styleId="WW8Num21z8">
    <w:name w:val="WW8Num21z8"/>
    <w:qFormat/>
    <w:rsid w:val="00476B6C"/>
  </w:style>
  <w:style w:type="character" w:customStyle="1" w:styleId="WW8Num22z0">
    <w:name w:val="WW8Num22z0"/>
    <w:qFormat/>
    <w:rsid w:val="00476B6C"/>
    <w:rPr>
      <w:rFonts w:ascii="Times New Roman" w:hAnsi="Times New Roman" w:cs="Times New Roman"/>
      <w:b/>
      <w:i w:val="0"/>
      <w:sz w:val="24"/>
    </w:rPr>
  </w:style>
  <w:style w:type="character" w:customStyle="1" w:styleId="WW8Num22z1">
    <w:name w:val="WW8Num22z1"/>
    <w:qFormat/>
    <w:rsid w:val="00476B6C"/>
  </w:style>
  <w:style w:type="character" w:customStyle="1" w:styleId="WW8Num22z2">
    <w:name w:val="WW8Num22z2"/>
    <w:qFormat/>
    <w:rsid w:val="00476B6C"/>
  </w:style>
  <w:style w:type="character" w:customStyle="1" w:styleId="WW8Num22z3">
    <w:name w:val="WW8Num22z3"/>
    <w:qFormat/>
    <w:rsid w:val="00476B6C"/>
  </w:style>
  <w:style w:type="character" w:customStyle="1" w:styleId="WW8Num22z4">
    <w:name w:val="WW8Num22z4"/>
    <w:qFormat/>
    <w:rsid w:val="00476B6C"/>
  </w:style>
  <w:style w:type="character" w:customStyle="1" w:styleId="WW8Num22z5">
    <w:name w:val="WW8Num22z5"/>
    <w:qFormat/>
    <w:rsid w:val="00476B6C"/>
  </w:style>
  <w:style w:type="character" w:customStyle="1" w:styleId="WW8Num22z6">
    <w:name w:val="WW8Num22z6"/>
    <w:qFormat/>
    <w:rsid w:val="00476B6C"/>
  </w:style>
  <w:style w:type="character" w:customStyle="1" w:styleId="WW8Num22z7">
    <w:name w:val="WW8Num22z7"/>
    <w:qFormat/>
    <w:rsid w:val="00476B6C"/>
  </w:style>
  <w:style w:type="character" w:customStyle="1" w:styleId="WW8Num22z8">
    <w:name w:val="WW8Num22z8"/>
    <w:qFormat/>
    <w:rsid w:val="00476B6C"/>
  </w:style>
  <w:style w:type="character" w:customStyle="1" w:styleId="WW8Num23z0">
    <w:name w:val="WW8Num23z0"/>
    <w:qFormat/>
    <w:rsid w:val="00476B6C"/>
    <w:rPr>
      <w:sz w:val="22"/>
      <w:szCs w:val="22"/>
    </w:rPr>
  </w:style>
  <w:style w:type="character" w:customStyle="1" w:styleId="WW8Num23z1">
    <w:name w:val="WW8Num23z1"/>
    <w:qFormat/>
    <w:rsid w:val="00476B6C"/>
  </w:style>
  <w:style w:type="character" w:customStyle="1" w:styleId="WW8Num23z2">
    <w:name w:val="WW8Num23z2"/>
    <w:qFormat/>
    <w:rsid w:val="00476B6C"/>
  </w:style>
  <w:style w:type="character" w:customStyle="1" w:styleId="WW8Num23z3">
    <w:name w:val="WW8Num23z3"/>
    <w:qFormat/>
    <w:rsid w:val="00476B6C"/>
  </w:style>
  <w:style w:type="character" w:customStyle="1" w:styleId="WW8Num23z4">
    <w:name w:val="WW8Num23z4"/>
    <w:qFormat/>
    <w:rsid w:val="00476B6C"/>
  </w:style>
  <w:style w:type="character" w:customStyle="1" w:styleId="WW8Num23z5">
    <w:name w:val="WW8Num23z5"/>
    <w:qFormat/>
    <w:rsid w:val="00476B6C"/>
  </w:style>
  <w:style w:type="character" w:customStyle="1" w:styleId="WW8Num23z6">
    <w:name w:val="WW8Num23z6"/>
    <w:qFormat/>
    <w:rsid w:val="00476B6C"/>
  </w:style>
  <w:style w:type="character" w:customStyle="1" w:styleId="WW8Num23z7">
    <w:name w:val="WW8Num23z7"/>
    <w:qFormat/>
    <w:rsid w:val="00476B6C"/>
  </w:style>
  <w:style w:type="character" w:customStyle="1" w:styleId="WW8Num23z8">
    <w:name w:val="WW8Num23z8"/>
    <w:qFormat/>
    <w:rsid w:val="00476B6C"/>
  </w:style>
  <w:style w:type="character" w:customStyle="1" w:styleId="WW8Num24z0">
    <w:name w:val="WW8Num24z0"/>
    <w:qFormat/>
    <w:rsid w:val="00476B6C"/>
    <w:rPr>
      <w:sz w:val="22"/>
      <w:szCs w:val="22"/>
    </w:rPr>
  </w:style>
  <w:style w:type="character" w:customStyle="1" w:styleId="WW8Num24z1">
    <w:name w:val="WW8Num24z1"/>
    <w:qFormat/>
    <w:rsid w:val="00476B6C"/>
  </w:style>
  <w:style w:type="character" w:customStyle="1" w:styleId="WW8Num24z2">
    <w:name w:val="WW8Num24z2"/>
    <w:qFormat/>
    <w:rsid w:val="00476B6C"/>
  </w:style>
  <w:style w:type="character" w:customStyle="1" w:styleId="WW8Num24z3">
    <w:name w:val="WW8Num24z3"/>
    <w:qFormat/>
    <w:rsid w:val="00476B6C"/>
  </w:style>
  <w:style w:type="character" w:customStyle="1" w:styleId="WW8Num24z4">
    <w:name w:val="WW8Num24z4"/>
    <w:qFormat/>
    <w:rsid w:val="00476B6C"/>
  </w:style>
  <w:style w:type="character" w:customStyle="1" w:styleId="WW8Num24z5">
    <w:name w:val="WW8Num24z5"/>
    <w:qFormat/>
    <w:rsid w:val="00476B6C"/>
  </w:style>
  <w:style w:type="character" w:customStyle="1" w:styleId="WW8Num24z6">
    <w:name w:val="WW8Num24z6"/>
    <w:qFormat/>
    <w:rsid w:val="00476B6C"/>
  </w:style>
  <w:style w:type="character" w:customStyle="1" w:styleId="WW8Num24z7">
    <w:name w:val="WW8Num24z7"/>
    <w:qFormat/>
    <w:rsid w:val="00476B6C"/>
  </w:style>
  <w:style w:type="character" w:customStyle="1" w:styleId="WW8Num24z8">
    <w:name w:val="WW8Num24z8"/>
    <w:qFormat/>
    <w:rsid w:val="00476B6C"/>
  </w:style>
  <w:style w:type="character" w:customStyle="1" w:styleId="WW8Num25z0">
    <w:name w:val="WW8Num25z0"/>
    <w:qFormat/>
    <w:rsid w:val="00476B6C"/>
    <w:rPr>
      <w:rFonts w:ascii="Symbol" w:hAnsi="Symbol" w:cs="Symbol"/>
      <w:color w:val="00000A"/>
    </w:rPr>
  </w:style>
  <w:style w:type="character" w:customStyle="1" w:styleId="WW8Num25z1">
    <w:name w:val="WW8Num25z1"/>
    <w:qFormat/>
    <w:rsid w:val="00476B6C"/>
    <w:rPr>
      <w:rFonts w:ascii="Courier New" w:hAnsi="Courier New" w:cs="Courier New"/>
    </w:rPr>
  </w:style>
  <w:style w:type="character" w:customStyle="1" w:styleId="WW8Num25z2">
    <w:name w:val="WW8Num25z2"/>
    <w:qFormat/>
    <w:rsid w:val="00476B6C"/>
    <w:rPr>
      <w:rFonts w:ascii="Wingdings" w:hAnsi="Wingdings" w:cs="Wingdings"/>
    </w:rPr>
  </w:style>
  <w:style w:type="character" w:customStyle="1" w:styleId="WW8Num25z3">
    <w:name w:val="WW8Num25z3"/>
    <w:qFormat/>
    <w:rsid w:val="00476B6C"/>
    <w:rPr>
      <w:rFonts w:ascii="Symbol" w:hAnsi="Symbol" w:cs="Symbol"/>
    </w:rPr>
  </w:style>
  <w:style w:type="character" w:customStyle="1" w:styleId="WW8Num26z0">
    <w:name w:val="WW8Num26z0"/>
    <w:qFormat/>
    <w:rsid w:val="00476B6C"/>
  </w:style>
  <w:style w:type="character" w:customStyle="1" w:styleId="WW8Num26z1">
    <w:name w:val="WW8Num26z1"/>
    <w:qFormat/>
    <w:rsid w:val="00476B6C"/>
  </w:style>
  <w:style w:type="character" w:customStyle="1" w:styleId="WW8Num26z2">
    <w:name w:val="WW8Num26z2"/>
    <w:qFormat/>
    <w:rsid w:val="00476B6C"/>
  </w:style>
  <w:style w:type="character" w:customStyle="1" w:styleId="WW8Num26z3">
    <w:name w:val="WW8Num26z3"/>
    <w:qFormat/>
    <w:rsid w:val="00476B6C"/>
  </w:style>
  <w:style w:type="character" w:customStyle="1" w:styleId="WW8Num26z4">
    <w:name w:val="WW8Num26z4"/>
    <w:qFormat/>
    <w:rsid w:val="00476B6C"/>
  </w:style>
  <w:style w:type="character" w:customStyle="1" w:styleId="WW8Num26z5">
    <w:name w:val="WW8Num26z5"/>
    <w:qFormat/>
    <w:rsid w:val="00476B6C"/>
  </w:style>
  <w:style w:type="character" w:customStyle="1" w:styleId="WW8Num26z6">
    <w:name w:val="WW8Num26z6"/>
    <w:qFormat/>
    <w:rsid w:val="00476B6C"/>
  </w:style>
  <w:style w:type="character" w:customStyle="1" w:styleId="WW8Num26z7">
    <w:name w:val="WW8Num26z7"/>
    <w:qFormat/>
    <w:rsid w:val="00476B6C"/>
  </w:style>
  <w:style w:type="character" w:customStyle="1" w:styleId="WW8Num26z8">
    <w:name w:val="WW8Num26z8"/>
    <w:qFormat/>
    <w:rsid w:val="00476B6C"/>
  </w:style>
  <w:style w:type="character" w:customStyle="1" w:styleId="Predvolenpsmoodseku1">
    <w:name w:val="Predvolené písmo odseku1"/>
    <w:qFormat/>
    <w:rsid w:val="00476B6C"/>
  </w:style>
  <w:style w:type="character" w:customStyle="1" w:styleId="CharChar2">
    <w:name w:val="Char Char2"/>
    <w:qFormat/>
    <w:rsid w:val="00476B6C"/>
    <w:rPr>
      <w:rFonts w:ascii="Arial" w:eastAsia="Times New Roman" w:hAnsi="Arial" w:cs="Arial"/>
      <w:b/>
      <w:bCs/>
      <w:sz w:val="26"/>
      <w:szCs w:val="26"/>
      <w:lang w:val="cs-CZ"/>
    </w:rPr>
  </w:style>
  <w:style w:type="character" w:customStyle="1" w:styleId="CharChar1">
    <w:name w:val="Char Char1"/>
    <w:qFormat/>
    <w:rsid w:val="00476B6C"/>
    <w:rPr>
      <w:rFonts w:ascii="Times New Roman" w:eastAsia="Times New Roman" w:hAnsi="Times New Roman" w:cs="Times New Roman"/>
      <w:sz w:val="24"/>
      <w:szCs w:val="24"/>
      <w:lang w:val="cs-CZ"/>
    </w:rPr>
  </w:style>
  <w:style w:type="character" w:customStyle="1" w:styleId="CharChar">
    <w:name w:val="Char Char"/>
    <w:qFormat/>
    <w:rsid w:val="00476B6C"/>
    <w:rPr>
      <w:rFonts w:ascii="Times New Roman" w:eastAsia="Times New Roman" w:hAnsi="Times New Roman" w:cs="Times New Roman"/>
      <w:sz w:val="24"/>
      <w:szCs w:val="24"/>
      <w:lang w:val="cs-CZ"/>
    </w:rPr>
  </w:style>
  <w:style w:type="character" w:customStyle="1" w:styleId="CharChar6">
    <w:name w:val="Char Char6"/>
    <w:qFormat/>
    <w:rsid w:val="00476B6C"/>
    <w:rPr>
      <w:rFonts w:ascii="Times New Roman" w:eastAsia="Times New Roman" w:hAnsi="Times New Roman" w:cs="Times New Roman"/>
      <w:sz w:val="24"/>
      <w:szCs w:val="24"/>
      <w:lang w:val="en-US"/>
    </w:rPr>
  </w:style>
  <w:style w:type="character" w:customStyle="1" w:styleId="Zkladntext2Char">
    <w:name w:val="Základný text 2 Char"/>
    <w:qFormat/>
    <w:rsid w:val="00476B6C"/>
    <w:rPr>
      <w:rFonts w:ascii="Times New Roman" w:eastAsia="Times New Roman" w:hAnsi="Times New Roman" w:cs="Times New Roman"/>
      <w:sz w:val="24"/>
      <w:szCs w:val="24"/>
      <w:lang w:val="cs-CZ"/>
    </w:rPr>
  </w:style>
  <w:style w:type="character" w:customStyle="1" w:styleId="ft">
    <w:name w:val="ft"/>
    <w:basedOn w:val="Predvolenpsmoodseku1"/>
    <w:qFormat/>
    <w:rsid w:val="00476B6C"/>
  </w:style>
  <w:style w:type="character" w:customStyle="1" w:styleId="Zkladntext3Char">
    <w:name w:val="Základný text 3 Char"/>
    <w:qFormat/>
    <w:rsid w:val="00476B6C"/>
    <w:rPr>
      <w:rFonts w:ascii="Times New Roman" w:eastAsia="Times New Roman" w:hAnsi="Times New Roman" w:cs="Times New Roman"/>
      <w:sz w:val="16"/>
      <w:szCs w:val="16"/>
      <w:lang w:val="cs-CZ"/>
    </w:rPr>
  </w:style>
  <w:style w:type="character" w:customStyle="1" w:styleId="pre">
    <w:name w:val="pre"/>
    <w:qFormat/>
    <w:rsid w:val="00476B6C"/>
  </w:style>
  <w:style w:type="character" w:styleId="Siln">
    <w:name w:val="Strong"/>
    <w:uiPriority w:val="22"/>
    <w:qFormat/>
    <w:rsid w:val="00476B6C"/>
    <w:rPr>
      <w:b/>
      <w:bCs/>
    </w:rPr>
  </w:style>
  <w:style w:type="character" w:styleId="PouitHypertextovPrepojenie">
    <w:name w:val="FollowedHyperlink"/>
    <w:uiPriority w:val="99"/>
    <w:semiHidden/>
    <w:unhideWhenUsed/>
    <w:qFormat/>
    <w:rsid w:val="00476B6C"/>
    <w:rPr>
      <w:color w:val="954F72"/>
      <w:u w:val="single"/>
    </w:rPr>
  </w:style>
  <w:style w:type="character" w:customStyle="1" w:styleId="Zdraznenie">
    <w:name w:val="Zdôraznenie"/>
    <w:uiPriority w:val="20"/>
    <w:qFormat/>
    <w:rsid w:val="00476B6C"/>
    <w:rPr>
      <w:i/>
      <w:iCs/>
    </w:rPr>
  </w:style>
  <w:style w:type="character" w:customStyle="1" w:styleId="Nzov1">
    <w:name w:val="Názov1"/>
    <w:qFormat/>
    <w:rsid w:val="00476B6C"/>
  </w:style>
  <w:style w:type="character" w:customStyle="1" w:styleId="Nevyrieenzmienka1">
    <w:name w:val="Nevyriešená zmienka1"/>
    <w:uiPriority w:val="99"/>
    <w:semiHidden/>
    <w:unhideWhenUsed/>
    <w:qFormat/>
    <w:rsid w:val="00476B6C"/>
    <w:rPr>
      <w:color w:val="808080"/>
      <w:shd w:val="clear" w:color="auto" w:fill="E6E6E6"/>
    </w:rPr>
  </w:style>
  <w:style w:type="character" w:customStyle="1" w:styleId="Zkladntext3Char1">
    <w:name w:val="Základný text 3 Char1"/>
    <w:basedOn w:val="Predvolenpsmoodseku"/>
    <w:link w:val="Zkladntext3"/>
    <w:uiPriority w:val="99"/>
    <w:semiHidden/>
    <w:qFormat/>
    <w:rsid w:val="00476B6C"/>
    <w:rPr>
      <w:sz w:val="16"/>
      <w:szCs w:val="16"/>
      <w:lang w:eastAsia="zh-CN"/>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bCs/>
      <w:sz w:val="22"/>
      <w:szCs w:val="22"/>
    </w:rPr>
  </w:style>
  <w:style w:type="character" w:customStyle="1" w:styleId="ListLabel6">
    <w:name w:val="ListLabel 6"/>
    <w:qFormat/>
    <w:rPr>
      <w:rFonts w:ascii="Calibri" w:eastAsia="Times New Roman" w:hAnsi="Calibri"/>
      <w:sz w:val="22"/>
    </w:rPr>
  </w:style>
  <w:style w:type="character" w:customStyle="1" w:styleId="ListLabel7">
    <w:name w:val="ListLabel 7"/>
    <w:qFormat/>
    <w:rPr>
      <w:rFonts w:ascii="Calibri" w:hAnsi="Calibri"/>
      <w:b/>
      <w:color w:val="00000A"/>
      <w:sz w:val="22"/>
    </w:rPr>
  </w:style>
  <w:style w:type="character" w:customStyle="1" w:styleId="ListLabel8">
    <w:name w:val="ListLabel 8"/>
    <w:qFormat/>
    <w:rPr>
      <w:b w:val="0"/>
      <w:sz w:val="20"/>
    </w:rPr>
  </w:style>
  <w:style w:type="character" w:customStyle="1" w:styleId="ListLabel9">
    <w:name w:val="ListLabel 9"/>
    <w:qFormat/>
    <w:rPr>
      <w:b/>
      <w:sz w:val="22"/>
      <w:szCs w:val="22"/>
    </w:rPr>
  </w:style>
  <w:style w:type="character" w:customStyle="1" w:styleId="ListLabel10">
    <w:name w:val="ListLabel 10"/>
    <w:qFormat/>
    <w:rPr>
      <w:color w:val="00000A"/>
      <w:sz w:val="22"/>
    </w:rPr>
  </w:style>
  <w:style w:type="paragraph" w:customStyle="1" w:styleId="Nadpis">
    <w:name w:val="Nadpis"/>
    <w:basedOn w:val="Normlny"/>
    <w:next w:val="Zkladntext"/>
    <w:qFormat/>
    <w:rsid w:val="00476B6C"/>
    <w:pPr>
      <w:keepNext/>
      <w:suppressAutoHyphens/>
      <w:spacing w:before="240" w:after="120"/>
    </w:pPr>
    <w:rPr>
      <w:rFonts w:ascii="Liberation Sans" w:eastAsia="Microsoft YaHei" w:hAnsi="Liberation Sans" w:cs="Mangal"/>
      <w:sz w:val="28"/>
      <w:szCs w:val="28"/>
      <w:lang w:eastAsia="zh-CN"/>
    </w:rPr>
  </w:style>
  <w:style w:type="paragraph" w:styleId="Zkladntext">
    <w:name w:val="Body Text"/>
    <w:basedOn w:val="Normlny"/>
    <w:link w:val="ZkladntextChar"/>
    <w:uiPriority w:val="99"/>
    <w:rsid w:val="009F16E7"/>
    <w:pPr>
      <w:spacing w:before="120"/>
      <w:jc w:val="both"/>
    </w:pPr>
  </w:style>
  <w:style w:type="paragraph" w:styleId="Zoznam">
    <w:name w:val="List"/>
    <w:basedOn w:val="Zkladntext"/>
    <w:rsid w:val="00476B6C"/>
    <w:pPr>
      <w:ind w:firstLine="709"/>
      <w:jc w:val="left"/>
    </w:pPr>
    <w:rPr>
      <w:rFonts w:cs="Mangal"/>
      <w:lang w:eastAsia="zh-CN"/>
    </w:rPr>
  </w:style>
  <w:style w:type="paragraph" w:styleId="Popis">
    <w:name w:val="caption"/>
    <w:basedOn w:val="Normlny"/>
    <w:qFormat/>
    <w:rsid w:val="00476B6C"/>
    <w:pPr>
      <w:suppressLineNumbers/>
      <w:suppressAutoHyphens/>
      <w:spacing w:before="120" w:after="120"/>
    </w:pPr>
    <w:rPr>
      <w:rFonts w:cs="Mangal"/>
      <w:i/>
      <w:iCs/>
      <w:lang w:eastAsia="zh-CN"/>
    </w:rPr>
  </w:style>
  <w:style w:type="paragraph" w:customStyle="1" w:styleId="Index">
    <w:name w:val="Index"/>
    <w:basedOn w:val="Normlny"/>
    <w:qFormat/>
    <w:rsid w:val="00476B6C"/>
    <w:pPr>
      <w:suppressLineNumbers/>
      <w:suppressAutoHyphens/>
    </w:pPr>
    <w:rPr>
      <w:rFonts w:cs="Mangal"/>
      <w:lang w:eastAsia="zh-CN"/>
    </w:rPr>
  </w:style>
  <w:style w:type="paragraph" w:styleId="Hlavika">
    <w:name w:val="header"/>
    <w:basedOn w:val="Normlny"/>
    <w:link w:val="HlavikaChar"/>
    <w:uiPriority w:val="99"/>
    <w:rsid w:val="009F16E7"/>
    <w:pPr>
      <w:tabs>
        <w:tab w:val="center" w:pos="4536"/>
        <w:tab w:val="right" w:pos="9072"/>
      </w:tabs>
    </w:pPr>
  </w:style>
  <w:style w:type="paragraph" w:customStyle="1" w:styleId="Zkladntext31">
    <w:name w:val="Základný text 31"/>
    <w:basedOn w:val="Normlny"/>
    <w:qFormat/>
    <w:rsid w:val="00CE7192"/>
    <w:pPr>
      <w:suppressAutoHyphens/>
      <w:jc w:val="center"/>
    </w:pPr>
    <w:rPr>
      <w:color w:val="FF0000"/>
      <w:sz w:val="20"/>
      <w:szCs w:val="20"/>
      <w:lang w:val="cs-CZ" w:eastAsia="ar-SA"/>
    </w:rPr>
  </w:style>
  <w:style w:type="paragraph" w:styleId="Normlnywebov">
    <w:name w:val="Normal (Web)"/>
    <w:basedOn w:val="Normlny"/>
    <w:uiPriority w:val="99"/>
    <w:unhideWhenUsed/>
    <w:qFormat/>
    <w:rsid w:val="0018013D"/>
    <w:pPr>
      <w:spacing w:beforeAutospacing="1" w:afterAutospacing="1" w:line="480" w:lineRule="auto"/>
    </w:pPr>
    <w:rPr>
      <w:color w:val="000000"/>
      <w:lang w:eastAsia="sk-SK"/>
    </w:rPr>
  </w:style>
  <w:style w:type="paragraph" w:styleId="Odsekzoznamu">
    <w:name w:val="List Paragraph"/>
    <w:aliases w:val="body,Odsek zoznamu2,Odsek 1.,Odsek"/>
    <w:basedOn w:val="Normlny"/>
    <w:link w:val="OdsekzoznamuChar"/>
    <w:uiPriority w:val="34"/>
    <w:qFormat/>
    <w:rsid w:val="008C15EC"/>
    <w:pPr>
      <w:suppressAutoHyphens/>
      <w:spacing w:after="200" w:line="276" w:lineRule="auto"/>
      <w:ind w:left="720"/>
      <w:contextualSpacing/>
    </w:pPr>
    <w:rPr>
      <w:rFonts w:ascii="Calibri" w:eastAsia="Calibri" w:hAnsi="Calibri" w:cs="Calibri"/>
      <w:sz w:val="22"/>
      <w:szCs w:val="22"/>
      <w:lang w:eastAsia="zh-CN"/>
    </w:rPr>
  </w:style>
  <w:style w:type="paragraph" w:customStyle="1" w:styleId="Zkladntext2">
    <w:name w:val="Základný text2"/>
    <w:basedOn w:val="Normlny"/>
    <w:qFormat/>
    <w:rsid w:val="00C233BB"/>
    <w:pPr>
      <w:widowControl w:val="0"/>
      <w:shd w:val="clear" w:color="auto" w:fill="FFFFFF"/>
      <w:suppressAutoHyphens/>
      <w:spacing w:line="427" w:lineRule="exact"/>
    </w:pPr>
    <w:rPr>
      <w:rFonts w:ascii="Arial" w:eastAsia="Arial" w:hAnsi="Arial" w:cs="Arial"/>
      <w:sz w:val="18"/>
      <w:szCs w:val="18"/>
      <w:lang w:eastAsia="zh-CN"/>
    </w:rPr>
  </w:style>
  <w:style w:type="paragraph" w:styleId="Pta">
    <w:name w:val="footer"/>
    <w:basedOn w:val="Normlny"/>
    <w:link w:val="PtaChar"/>
    <w:uiPriority w:val="99"/>
    <w:rsid w:val="00200962"/>
    <w:pPr>
      <w:tabs>
        <w:tab w:val="center" w:pos="4536"/>
        <w:tab w:val="right" w:pos="9072"/>
      </w:tabs>
    </w:pPr>
  </w:style>
  <w:style w:type="paragraph" w:styleId="Textbubliny">
    <w:name w:val="Balloon Text"/>
    <w:basedOn w:val="Normlny"/>
    <w:link w:val="TextbublinyChar"/>
    <w:qFormat/>
    <w:rsid w:val="00200962"/>
    <w:rPr>
      <w:rFonts w:ascii="Tahoma" w:hAnsi="Tahoma"/>
      <w:sz w:val="16"/>
      <w:szCs w:val="16"/>
    </w:rPr>
  </w:style>
  <w:style w:type="paragraph" w:styleId="Zarkazkladnhotextu">
    <w:name w:val="Body Text Indent"/>
    <w:basedOn w:val="Normlny"/>
    <w:link w:val="ZarkazkladnhotextuChar"/>
    <w:rsid w:val="003978A8"/>
    <w:pPr>
      <w:spacing w:after="120"/>
      <w:ind w:left="283"/>
    </w:pPr>
  </w:style>
  <w:style w:type="paragraph" w:styleId="Zarkazkladnhotextu2">
    <w:name w:val="Body Text Indent 2"/>
    <w:basedOn w:val="Normlny"/>
    <w:link w:val="Zarkazkladnhotextu2Char"/>
    <w:qFormat/>
    <w:rsid w:val="003978A8"/>
    <w:pPr>
      <w:spacing w:after="120" w:line="480" w:lineRule="auto"/>
      <w:ind w:left="283"/>
    </w:pPr>
  </w:style>
  <w:style w:type="paragraph" w:customStyle="1" w:styleId="NormlnyArial">
    <w:name w:val="Normálny + Arial"/>
    <w:basedOn w:val="Normlny"/>
    <w:uiPriority w:val="99"/>
    <w:qFormat/>
    <w:rsid w:val="00E9289F"/>
    <w:pPr>
      <w:tabs>
        <w:tab w:val="left" w:pos="720"/>
      </w:tabs>
      <w:spacing w:before="400"/>
      <w:ind w:left="720" w:hanging="360"/>
      <w:jc w:val="both"/>
    </w:pPr>
    <w:rPr>
      <w:rFonts w:ascii="Arial" w:hAnsi="Arial" w:cs="Arial"/>
      <w:b/>
      <w:bCs/>
      <w:smallCaps/>
      <w:sz w:val="22"/>
      <w:szCs w:val="22"/>
      <w:lang w:eastAsia="sk-SK"/>
    </w:rPr>
  </w:style>
  <w:style w:type="paragraph" w:customStyle="1" w:styleId="odseknzov">
    <w:name w:val="odsek názov"/>
    <w:basedOn w:val="Normlny"/>
    <w:qFormat/>
    <w:rsid w:val="00A8064F"/>
    <w:pPr>
      <w:tabs>
        <w:tab w:val="left" w:pos="1440"/>
      </w:tabs>
      <w:suppressAutoHyphens/>
    </w:pPr>
    <w:rPr>
      <w:b/>
      <w:lang w:eastAsia="ar-SA"/>
    </w:rPr>
  </w:style>
  <w:style w:type="paragraph" w:customStyle="1" w:styleId="odsekobsah">
    <w:name w:val="odsek obsah"/>
    <w:basedOn w:val="Normlny"/>
    <w:qFormat/>
    <w:rsid w:val="00A8064F"/>
    <w:pPr>
      <w:suppressAutoHyphens/>
      <w:ind w:left="357"/>
      <w:jc w:val="both"/>
    </w:pPr>
    <w:rPr>
      <w:lang w:eastAsia="ar-SA"/>
    </w:rPr>
  </w:style>
  <w:style w:type="paragraph" w:styleId="Obyajntext">
    <w:name w:val="Plain Text"/>
    <w:basedOn w:val="Normlny"/>
    <w:link w:val="ObyajntextChar"/>
    <w:uiPriority w:val="99"/>
    <w:unhideWhenUsed/>
    <w:qFormat/>
    <w:rsid w:val="00FD08EC"/>
    <w:pPr>
      <w:spacing w:beforeAutospacing="1" w:afterAutospacing="1"/>
    </w:pPr>
    <w:rPr>
      <w:lang w:eastAsia="sk-SK"/>
    </w:rPr>
  </w:style>
  <w:style w:type="paragraph" w:customStyle="1" w:styleId="odrka2">
    <w:name w:val="odrážka2"/>
    <w:basedOn w:val="Normlny"/>
    <w:qFormat/>
    <w:rsid w:val="00476B6C"/>
    <w:pPr>
      <w:tabs>
        <w:tab w:val="left" w:pos="720"/>
      </w:tabs>
      <w:suppressAutoHyphens/>
      <w:ind w:left="-3213"/>
    </w:pPr>
    <w:rPr>
      <w:lang w:eastAsia="zh-CN"/>
    </w:rPr>
  </w:style>
  <w:style w:type="paragraph" w:customStyle="1" w:styleId="odrka">
    <w:name w:val="odrážka"/>
    <w:basedOn w:val="Normlny"/>
    <w:qFormat/>
    <w:rsid w:val="00476B6C"/>
    <w:pPr>
      <w:tabs>
        <w:tab w:val="left" w:pos="720"/>
      </w:tabs>
      <w:suppressAutoHyphens/>
      <w:ind w:left="-3213"/>
      <w:jc w:val="both"/>
    </w:pPr>
    <w:rPr>
      <w:lang w:eastAsia="zh-CN"/>
    </w:rPr>
  </w:style>
  <w:style w:type="paragraph" w:customStyle="1" w:styleId="Zkladntext21">
    <w:name w:val="Základný text 21"/>
    <w:basedOn w:val="Normlny"/>
    <w:qFormat/>
    <w:rsid w:val="00476B6C"/>
    <w:pPr>
      <w:suppressAutoHyphens/>
      <w:jc w:val="center"/>
      <w:textAlignment w:val="baseline"/>
    </w:pPr>
    <w:rPr>
      <w:sz w:val="32"/>
      <w:szCs w:val="20"/>
      <w:lang w:eastAsia="zh-CN"/>
    </w:rPr>
  </w:style>
  <w:style w:type="paragraph" w:customStyle="1" w:styleId="odrka1">
    <w:name w:val="odrážka1"/>
    <w:basedOn w:val="Normlny"/>
    <w:qFormat/>
    <w:rsid w:val="00476B6C"/>
    <w:rPr>
      <w:lang w:eastAsia="zh-CN"/>
    </w:rPr>
  </w:style>
  <w:style w:type="paragraph" w:customStyle="1" w:styleId="normal2">
    <w:name w:val="normal2"/>
    <w:basedOn w:val="Normlny"/>
    <w:qFormat/>
    <w:rsid w:val="00476B6C"/>
    <w:rPr>
      <w:rFonts w:ascii="Arial" w:hAnsi="Arial" w:cs="Arial"/>
      <w:sz w:val="22"/>
      <w:szCs w:val="20"/>
      <w:lang w:eastAsia="zh-CN"/>
    </w:rPr>
  </w:style>
  <w:style w:type="paragraph" w:customStyle="1" w:styleId="Obyajntext1">
    <w:name w:val="Obyčajný text1"/>
    <w:basedOn w:val="Normlny"/>
    <w:qFormat/>
    <w:rsid w:val="00476B6C"/>
    <w:pPr>
      <w:suppressAutoHyphens/>
    </w:pPr>
    <w:rPr>
      <w:rFonts w:ascii="Courier New" w:hAnsi="Courier New" w:cs="Courier New"/>
      <w:sz w:val="20"/>
      <w:szCs w:val="20"/>
      <w:lang w:eastAsia="zh-CN"/>
    </w:rPr>
  </w:style>
  <w:style w:type="paragraph" w:customStyle="1" w:styleId="Default">
    <w:name w:val="Default"/>
    <w:qFormat/>
    <w:rsid w:val="00476B6C"/>
    <w:pPr>
      <w:suppressAutoHyphens/>
    </w:pPr>
    <w:rPr>
      <w:color w:val="000000"/>
      <w:sz w:val="24"/>
      <w:szCs w:val="24"/>
      <w:lang w:val="en-US" w:eastAsia="zh-CN"/>
    </w:rPr>
  </w:style>
  <w:style w:type="paragraph" w:customStyle="1" w:styleId="Normln1">
    <w:name w:val="Normální1"/>
    <w:basedOn w:val="Default"/>
    <w:next w:val="Default"/>
    <w:qFormat/>
    <w:rsid w:val="00476B6C"/>
    <w:rPr>
      <w:color w:val="00000A"/>
      <w:sz w:val="20"/>
    </w:rPr>
  </w:style>
  <w:style w:type="paragraph" w:customStyle="1" w:styleId="Zkladntext22">
    <w:name w:val="Základný text 22"/>
    <w:basedOn w:val="Normlny"/>
    <w:qFormat/>
    <w:rsid w:val="00476B6C"/>
    <w:pPr>
      <w:suppressAutoHyphens/>
      <w:spacing w:after="120" w:line="480" w:lineRule="auto"/>
    </w:pPr>
    <w:rPr>
      <w:lang w:eastAsia="zh-CN"/>
    </w:rPr>
  </w:style>
  <w:style w:type="paragraph" w:customStyle="1" w:styleId="Odsekzoznamu1">
    <w:name w:val="Odsek zoznamu1"/>
    <w:basedOn w:val="Normlny"/>
    <w:uiPriority w:val="99"/>
    <w:qFormat/>
    <w:rsid w:val="00476B6C"/>
    <w:pPr>
      <w:ind w:left="708"/>
    </w:pPr>
    <w:rPr>
      <w:rFonts w:ascii="Arial" w:eastAsia="Arial" w:hAnsi="Arial" w:cs="Arial"/>
      <w:sz w:val="20"/>
      <w:szCs w:val="20"/>
      <w:lang w:eastAsia="zh-CN"/>
    </w:rPr>
  </w:style>
  <w:style w:type="paragraph" w:styleId="Zkladntext3">
    <w:name w:val="Body Text 3"/>
    <w:basedOn w:val="Normlny"/>
    <w:link w:val="Zkladntext3Char1"/>
    <w:uiPriority w:val="99"/>
    <w:semiHidden/>
    <w:unhideWhenUsed/>
    <w:qFormat/>
    <w:rsid w:val="00476B6C"/>
    <w:pPr>
      <w:suppressAutoHyphens/>
      <w:spacing w:after="120"/>
    </w:pPr>
    <w:rPr>
      <w:sz w:val="16"/>
      <w:szCs w:val="16"/>
      <w:lang w:eastAsia="zh-CN"/>
    </w:rPr>
  </w:style>
  <w:style w:type="paragraph" w:customStyle="1" w:styleId="Text">
    <w:name w:val="Text"/>
    <w:basedOn w:val="Normlny"/>
    <w:qFormat/>
    <w:rsid w:val="003F619D"/>
    <w:pPr>
      <w:tabs>
        <w:tab w:val="left" w:pos="227"/>
      </w:tabs>
      <w:spacing w:line="220" w:lineRule="atLeast"/>
      <w:jc w:val="both"/>
    </w:pPr>
    <w:rPr>
      <w:rFonts w:ascii="Book Antiqua" w:hAnsi="Book Antiqua"/>
      <w:color w:val="000000"/>
      <w:sz w:val="18"/>
      <w:szCs w:val="20"/>
      <w:lang w:val="en-US"/>
    </w:rPr>
  </w:style>
  <w:style w:type="table" w:styleId="Mriekatabuky">
    <w:name w:val="Table Grid"/>
    <w:basedOn w:val="Normlnatabuka"/>
    <w:uiPriority w:val="59"/>
    <w:rsid w:val="0036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ra">
    <w:name w:val="annotation text"/>
    <w:basedOn w:val="Normlny"/>
    <w:link w:val="TextkomentraChar"/>
    <w:semiHidden/>
    <w:unhideWhenUsed/>
    <w:rPr>
      <w:sz w:val="20"/>
      <w:szCs w:val="20"/>
    </w:rPr>
  </w:style>
  <w:style w:type="character" w:customStyle="1" w:styleId="TextkomentraChar">
    <w:name w:val="Text komentára Char"/>
    <w:basedOn w:val="Predvolenpsmoodseku"/>
    <w:link w:val="Textkomentra"/>
    <w:semiHidden/>
    <w:rPr>
      <w:lang w:eastAsia="cs-CZ"/>
    </w:rPr>
  </w:style>
  <w:style w:type="character" w:styleId="Odkaznakomentr">
    <w:name w:val="annotation reference"/>
    <w:basedOn w:val="Predvolenpsmoodseku"/>
    <w:semiHidden/>
    <w:unhideWhenUsed/>
    <w:rPr>
      <w:sz w:val="16"/>
      <w:szCs w:val="16"/>
    </w:rPr>
  </w:style>
  <w:style w:type="paragraph" w:styleId="Predmetkomentra">
    <w:name w:val="annotation subject"/>
    <w:basedOn w:val="Textkomentra"/>
    <w:next w:val="Textkomentra"/>
    <w:link w:val="PredmetkomentraChar"/>
    <w:semiHidden/>
    <w:unhideWhenUsed/>
    <w:rsid w:val="00784880"/>
    <w:rPr>
      <w:b/>
      <w:bCs/>
    </w:rPr>
  </w:style>
  <w:style w:type="character" w:customStyle="1" w:styleId="PredmetkomentraChar">
    <w:name w:val="Predmet komentára Char"/>
    <w:basedOn w:val="TextkomentraChar"/>
    <w:link w:val="Predmetkomentra"/>
    <w:semiHidden/>
    <w:rsid w:val="00784880"/>
    <w:rPr>
      <w:b/>
      <w:bCs/>
      <w:lang w:eastAsia="cs-CZ"/>
    </w:rPr>
  </w:style>
  <w:style w:type="paragraph" w:styleId="Bezriadkovania">
    <w:name w:val="No Spacing"/>
    <w:uiPriority w:val="1"/>
    <w:qFormat/>
    <w:rsid w:val="00DC1D68"/>
    <w:rPr>
      <w:rFonts w:ascii="Arial" w:hAnsi="Arial" w:cs="Arial"/>
      <w:noProof/>
    </w:rPr>
  </w:style>
  <w:style w:type="paragraph" w:styleId="PredformtovanHTML">
    <w:name w:val="HTML Preformatted"/>
    <w:basedOn w:val="Normlny"/>
    <w:link w:val="PredformtovanHTMLChar"/>
    <w:uiPriority w:val="99"/>
    <w:unhideWhenUsed/>
    <w:rsid w:val="0006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06213C"/>
    <w:rPr>
      <w:rFonts w:ascii="Courier New" w:hAnsi="Courier New" w:cs="Courier New"/>
    </w:rPr>
  </w:style>
  <w:style w:type="character" w:styleId="Hypertextovprepojenie">
    <w:name w:val="Hyperlink"/>
    <w:basedOn w:val="Predvolenpsmoodseku"/>
    <w:uiPriority w:val="99"/>
    <w:unhideWhenUsed/>
    <w:rsid w:val="0063254D"/>
    <w:rPr>
      <w:color w:val="0000FF" w:themeColor="hyperlink"/>
      <w:u w:val="single"/>
    </w:rPr>
  </w:style>
  <w:style w:type="paragraph" w:customStyle="1" w:styleId="default0">
    <w:name w:val="default"/>
    <w:basedOn w:val="Normlny"/>
    <w:rsid w:val="006E1DC3"/>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320038">
      <w:bodyDiv w:val="1"/>
      <w:marLeft w:val="0"/>
      <w:marRight w:val="0"/>
      <w:marTop w:val="0"/>
      <w:marBottom w:val="0"/>
      <w:divBdr>
        <w:top w:val="none" w:sz="0" w:space="0" w:color="auto"/>
        <w:left w:val="none" w:sz="0" w:space="0" w:color="auto"/>
        <w:bottom w:val="none" w:sz="0" w:space="0" w:color="auto"/>
        <w:right w:val="none" w:sz="0" w:space="0" w:color="auto"/>
      </w:divBdr>
    </w:div>
    <w:div w:id="839151454">
      <w:bodyDiv w:val="1"/>
      <w:marLeft w:val="0"/>
      <w:marRight w:val="0"/>
      <w:marTop w:val="0"/>
      <w:marBottom w:val="0"/>
      <w:divBdr>
        <w:top w:val="none" w:sz="0" w:space="0" w:color="auto"/>
        <w:left w:val="none" w:sz="0" w:space="0" w:color="auto"/>
        <w:bottom w:val="none" w:sz="0" w:space="0" w:color="auto"/>
        <w:right w:val="none" w:sz="0" w:space="0" w:color="auto"/>
      </w:divBdr>
    </w:div>
    <w:div w:id="1167788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pvai.sk" TargetMode="External"/><Relationship Id="rId13" Type="http://schemas.openxmlformats.org/officeDocument/2006/relationships/hyperlink" Target="http://www.opvai.sk"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vai.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vai.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lartec.sk/"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zakazkycko@vlada.gov.sk"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8F403-8013-421A-9DA8-D967CC0E6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19378</Words>
  <Characters>110456</Characters>
  <DocSecurity>0</DocSecurity>
  <Lines>920</Lines>
  <Paragraphs>259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2019-08-15T08:22:00Z</cp:lastPrinted>
  <dcterms:created xsi:type="dcterms:W3CDTF">2020-07-31T05:41:00Z</dcterms:created>
  <dcterms:modified xsi:type="dcterms:W3CDTF">2020-07-31T05:41:00Z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